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sz w:val="28"/>
          <w:szCs w:val="28"/>
        </w:rPr>
        <w:t>uczeń z opinią o numerze</w:t>
      </w:r>
      <w:r>
        <w:rPr>
          <w:rFonts w:ascii="Calibri" w:hAnsi="Calibri"/>
          <w:b/>
          <w:bCs/>
          <w:color w:val="00A933"/>
          <w:sz w:val="28"/>
          <w:szCs w:val="28"/>
        </w:rPr>
        <w:t xml:space="preserve"> </w:t>
      </w:r>
      <w:r>
        <w:rPr>
          <w:rFonts w:ascii="Calibri" w:hAnsi="Calibri"/>
          <w:b/>
          <w:bCs/>
          <w:color w:val="00A933"/>
          <w:sz w:val="28"/>
          <w:szCs w:val="28"/>
        </w:rPr>
        <w:t>600</w:t>
      </w:r>
      <w:r>
        <w:rPr>
          <w:rFonts w:ascii="Calibri" w:hAnsi="Calibri"/>
          <w:b/>
          <w:bCs/>
          <w:color w:val="00A933"/>
          <w:sz w:val="28"/>
          <w:szCs w:val="28"/>
        </w:rPr>
        <w:t>/2023/2024:</w:t>
      </w:r>
    </w:p>
    <w:p>
      <w:pPr>
        <w:pStyle w:val="Normal"/>
        <w:bidi w:val="0"/>
        <w:jc w:val="left"/>
        <w:rPr>
          <w:rFonts w:ascii="Calibri" w:hAnsi="Calibri"/>
          <w:sz w:val="28"/>
          <w:szCs w:val="28"/>
        </w:rPr>
      </w:pPr>
      <w:r>
        <w:rPr>
          <w:rFonts w:ascii="Calibri" w:hAnsi="Calibri"/>
          <w:sz w:val="28"/>
          <w:szCs w:val="28"/>
        </w:rPr>
      </w:r>
    </w:p>
    <w:p>
      <w:pPr>
        <w:pStyle w:val="Normal"/>
        <w:bidi w:val="0"/>
        <w:spacing w:lineRule="auto" w:line="360"/>
        <w:jc w:val="left"/>
        <w:rPr>
          <w:color w:val="00A933"/>
        </w:rPr>
      </w:pPr>
      <w:r>
        <w:rPr>
          <w:rFonts w:ascii="Calibri" w:hAnsi="Calibri"/>
          <w:b/>
          <w:bCs/>
          <w:color w:val="00A933"/>
          <w:sz w:val="24"/>
          <w:szCs w:val="24"/>
        </w:rPr>
        <w:t xml:space="preserve">  </w:t>
      </w:r>
      <w:r>
        <w:rPr>
          <w:rFonts w:ascii="Helvetica Neue;Helvetica;Arial;sans-serif" w:hAnsi="Helvetica Neue;Helvetica;Arial;sans-serif"/>
          <w:b/>
          <w:bCs/>
          <w:i w:val="false"/>
          <w:caps w:val="false"/>
          <w:smallCaps w:val="false"/>
          <w:color w:val="00A933"/>
          <w:spacing w:val="0"/>
          <w:sz w:val="24"/>
          <w:szCs w:val="24"/>
        </w:rPr>
        <w:t>- Złagodzić kryteria oceniania prac pisemnych - większą uwagę zwracać na ich stronę merytoryczną niż ortograficzną;</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wydłużać czas pracy na na wykonanie zadań angażujących czytanie i pisanie, by dać szansę na poprawne odczytanie treści;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doceniać wkład pracy Izy i jej zaangażowanie w wykonanie zadań, by dbać o jej motywację do nauki;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nagradzać pochwałami;</w:t>
      </w:r>
      <w:r>
        <w:rPr>
          <w:rFonts w:ascii="Calibri" w:hAnsi="Calibri"/>
          <w:b/>
          <w:bCs/>
          <w:color w:val="00A933"/>
          <w:sz w:val="24"/>
          <w:szCs w:val="24"/>
        </w:rPr>
        <w:br/>
      </w:r>
      <w:r>
        <w:rPr>
          <w:rFonts w:ascii="Helvetica Neue;Helvetica;Arial;sans-serif" w:hAnsi="Helvetica Neue;Helvetica;Arial;sans-serif"/>
          <w:b/>
          <w:bCs/>
          <w:i w:val="false"/>
          <w:caps w:val="false"/>
          <w:smallCaps w:val="false"/>
          <w:color w:val="00A933"/>
          <w:spacing w:val="0"/>
          <w:sz w:val="24"/>
          <w:szCs w:val="24"/>
        </w:rPr>
        <w:t>- udział w terapii pedagogicznej - ćwiczyć poprawne pisanie, tempo czytania oraz czytanie ze zrozumieniem.</w:t>
      </w:r>
      <w:r>
        <w:rPr>
          <w:rFonts w:ascii="Calibri" w:hAnsi="Calibri"/>
          <w:b/>
          <w:bCs/>
          <w:color w:val="00A933"/>
          <w:sz w:val="24"/>
          <w:szCs w:val="24"/>
        </w:rPr>
        <w:t xml:space="preserve"> </w:t>
      </w:r>
      <w:r>
        <w:rPr>
          <w:rFonts w:ascii="Calibri" w:hAnsi="Calibri"/>
          <w:color w:val="00A933"/>
          <w:sz w:val="28"/>
          <w:szCs w:val="28"/>
        </w:rPr>
        <w:br/>
      </w:r>
    </w:p>
    <w:p>
      <w:pPr>
        <w:pStyle w:val="Normal"/>
        <w:bidi w:val="0"/>
        <w:jc w:val="left"/>
        <w:rPr/>
      </w:pPr>
      <w:r>
        <w:rPr>
          <w:rFonts w:ascii="Calibri" w:hAnsi="Calibri"/>
          <w:color w:val="00A933"/>
          <w:sz w:val="28"/>
          <w:szCs w:val="28"/>
        </w:rPr>
        <w:t xml:space="preserve">                                                                                                                                       </w:t>
      </w: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celującą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 xml:space="preserve">          </w:t>
      </w: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pPr>
      <w:r>
        <w:rPr>
          <w:rFonts w:ascii="Calibri" w:hAnsi="Calibri"/>
          <w:sz w:val="28"/>
          <w:szCs w:val="28"/>
        </w:rPr>
        <w:t xml:space="preserve">             </w:t>
      </w:r>
      <w:r>
        <w:rPr>
          <w:rFonts w:ascii="Calibri" w:hAnsi="Calibri"/>
          <w:b/>
          <w:bCs/>
          <w:color w:val="00A933"/>
          <w:sz w:val="28"/>
          <w:szCs w:val="28"/>
        </w:rPr>
        <w:t xml:space="preserve"> </w:t>
      </w: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 w:name="Helvetica Neue">
    <w:altName w:val="Helvetica"/>
    <w:charset w:val="ee"/>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99</TotalTime>
  <Application>LibreOffice/7.0.3.1$Windows_X86_64 LibreOffice_project/d7547858d014d4cf69878db179d326fc3483e082</Application>
  <Pages>12</Pages>
  <Words>2164</Words>
  <Characters>13898</Characters>
  <CharactersWithSpaces>16236</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2023-05-31T10:34:54Z</dcterms:created>
  <dc:creator/>
  <dc:description/>
  <dc:language>pl-PL</dc:language>
  <cp:lastModifiedBy/>
  <dcterms:modified xsi:type="dcterms:W3CDTF">2024-03-05T08:28:02Z</dcterms:modified>
  <cp:revision>5</cp:revision>
  <dc:subject/>
  <dc:title/>
</cp:coreProperties>
</file>