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F211" w14:textId="77777777" w:rsidR="00F16389" w:rsidRPr="00F16389" w:rsidRDefault="00863D95" w:rsidP="00F16389">
      <w:pPr>
        <w:spacing w:line="240" w:lineRule="auto"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3939C1">
        <w:t xml:space="preserve"> </w:t>
      </w:r>
      <w:r w:rsidR="00F16389"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>Liebe Eltern!</w:t>
      </w:r>
    </w:p>
    <w:p w14:paraId="456B3484" w14:textId="5425B43F" w:rsidR="00F16389" w:rsidRPr="00F16389" w:rsidRDefault="00F16389" w:rsidP="00F16389">
      <w:pPr>
        <w:spacing w:line="240" w:lineRule="auto"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Im Rahmen </w:t>
      </w:r>
      <w:r w:rsidR="004C0FEB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unserer </w:t>
      </w:r>
      <w:r w:rsidR="004C0FEB"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Berufsorientierungstage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 (</w:t>
      </w:r>
      <w:r w:rsidR="004C0FEB"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6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. – </w:t>
      </w:r>
      <w:r w:rsidR="004C0FEB"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9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. </w:t>
      </w:r>
      <w:r w:rsidR="004C0FEB"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November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 202</w:t>
      </w:r>
      <w:r w:rsidR="004C0FEB"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3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),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möchten wir unseren Schülerinnen und Schülern die Möglichkeit bieten, ihren </w:t>
      </w:r>
      <w:r w:rsidRPr="00F16389">
        <w:rPr>
          <w:rFonts w:ascii="Arial" w:eastAsia="Book Antiqua" w:hAnsi="Arial" w:cs="Arial"/>
          <w:b/>
          <w:bCs/>
          <w:color w:val="595959"/>
          <w:sz w:val="24"/>
          <w:szCs w:val="24"/>
          <w:u w:val="single"/>
          <w:lang w:val="de-DE" w:eastAsia="de-DE"/>
        </w:rPr>
        <w:t>derzeitigen Wunschberuf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an einem Tag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(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Donnerstag, </w:t>
      </w:r>
      <w:r w:rsid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9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. </w:t>
      </w:r>
      <w:r w:rsid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November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 202</w:t>
      </w:r>
      <w:r w:rsid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3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) genauer kennen zu lernen. </w:t>
      </w:r>
    </w:p>
    <w:p w14:paraId="3CCA9617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>Im BO-Unterricht werden wir uns mit den Interessen und Fähigkeiten beschäftigen.</w:t>
      </w:r>
    </w:p>
    <w:p w14:paraId="42ECC254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b/>
          <w:bCs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b/>
          <w:bCs/>
          <w:color w:val="595959"/>
          <w:sz w:val="24"/>
          <w:szCs w:val="24"/>
          <w:lang w:val="de-DE" w:eastAsia="de-DE"/>
        </w:rPr>
        <w:t xml:space="preserve">Das Gespräch zwischen Ihnen und Ihrem Kind, das Thema Berufswahl betreffend, ist ein wichtiger Beitrag zur Förderung der Berufswahlreife. </w:t>
      </w:r>
    </w:p>
    <w:p w14:paraId="0FE7DF6B" w14:textId="65972954" w:rsidR="00F16389" w:rsidRPr="00F16389" w:rsidRDefault="00F16389" w:rsidP="00F16389">
      <w:pPr>
        <w:spacing w:line="240" w:lineRule="auto"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Bitte überlegen Sie mit Ihrem Kind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>gemeinsam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,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>welchen Beruf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es am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Donnerstag, den </w:t>
      </w:r>
      <w:r w:rsid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9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. </w:t>
      </w:r>
      <w:r w:rsid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November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 xml:space="preserve">, 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>genauer kennen lernen möchte.</w:t>
      </w:r>
    </w:p>
    <w:p w14:paraId="47AD5949" w14:textId="77777777" w:rsidR="00F16389" w:rsidRPr="00F16389" w:rsidRDefault="00F16389" w:rsidP="004C0FEB">
      <w:pPr>
        <w:numPr>
          <w:ilvl w:val="0"/>
          <w:numId w:val="37"/>
        </w:numPr>
        <w:spacing w:after="0" w:line="240" w:lineRule="auto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Überlegen Sie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>in welchem Betrieb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ihr Kind diesen Wunschberuf genauer kennen lernen könnte!</w:t>
      </w:r>
    </w:p>
    <w:p w14:paraId="604729C6" w14:textId="77777777" w:rsidR="00F16389" w:rsidRPr="00F16389" w:rsidRDefault="00F16389" w:rsidP="004C0FEB">
      <w:pPr>
        <w:spacing w:after="0" w:line="240" w:lineRule="auto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251A6C1F" w14:textId="77777777" w:rsidR="00F16389" w:rsidRPr="00F16389" w:rsidRDefault="00F16389" w:rsidP="004C0FEB">
      <w:pPr>
        <w:numPr>
          <w:ilvl w:val="0"/>
          <w:numId w:val="37"/>
        </w:numPr>
        <w:spacing w:after="0" w:line="240" w:lineRule="auto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Die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 xml:space="preserve">Kontaktaufnahme 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mit dem Betrieb soll möglichst selbstständig von Ihrem Sohn / Ihrer Tochter erfolgen. </w:t>
      </w:r>
    </w:p>
    <w:p w14:paraId="01B296EA" w14:textId="77777777" w:rsidR="00F16389" w:rsidRPr="00F16389" w:rsidRDefault="00F16389" w:rsidP="004C0FEB">
      <w:pPr>
        <w:spacing w:after="0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12DBB7DC" w14:textId="77777777" w:rsidR="004C0FEB" w:rsidRDefault="00F16389" w:rsidP="004C0FEB">
      <w:pPr>
        <w:numPr>
          <w:ilvl w:val="0"/>
          <w:numId w:val="37"/>
        </w:numPr>
        <w:spacing w:after="0" w:line="240" w:lineRule="auto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Ihr Sohn / Ihre Tochter soll sich beim Betrieb vorstellen und dort das Begleitschreiben mit der Beschreibung des gewünschten Ablaufes </w:t>
      </w:r>
    </w:p>
    <w:p w14:paraId="216FE70F" w14:textId="29D569AD" w:rsidR="004C0FEB" w:rsidRDefault="004C0FEB" w:rsidP="004C0FEB">
      <w:pPr>
        <w:spacing w:after="0" w:line="240" w:lineRule="auto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>(</w:t>
      </w:r>
      <w:r w:rsidRPr="004C0FEB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Brief an die Geschäftsführung</w:t>
      </w:r>
      <w:r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) </w:t>
      </w:r>
      <w:r w:rsidR="00F16389"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abgeben. </w:t>
      </w:r>
    </w:p>
    <w:p w14:paraId="32ECE0A9" w14:textId="77777777" w:rsidR="004C0FEB" w:rsidRDefault="004C0FEB" w:rsidP="004C0FEB">
      <w:pPr>
        <w:spacing w:after="0" w:line="240" w:lineRule="auto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3B544495" w14:textId="20D1888A" w:rsidR="00F16389" w:rsidRPr="00F16389" w:rsidRDefault="00F16389" w:rsidP="004C0FEB">
      <w:pPr>
        <w:numPr>
          <w:ilvl w:val="0"/>
          <w:numId w:val="37"/>
        </w:numPr>
        <w:spacing w:after="0" w:line="240" w:lineRule="auto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u w:val="single"/>
          <w:lang w:val="de-DE" w:eastAsia="de-DE"/>
        </w:rPr>
        <w:t xml:space="preserve">Das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>Formular der WKO</w:t>
      </w:r>
      <w:r w:rsidRPr="00F16389">
        <w:rPr>
          <w:rFonts w:ascii="Arial" w:eastAsia="Book Antiqua" w:hAnsi="Arial" w:cs="Arial"/>
          <w:color w:val="595959"/>
          <w:sz w:val="24"/>
          <w:szCs w:val="24"/>
          <w:u w:val="single"/>
          <w:lang w:val="de-DE" w:eastAsia="de-DE"/>
        </w:rPr>
        <w:t xml:space="preserve"> wird vom Betrieb ausgefüllt und an die </w:t>
      </w:r>
      <w:proofErr w:type="spellStart"/>
      <w:r w:rsidRPr="00F16389">
        <w:rPr>
          <w:rFonts w:ascii="Arial" w:eastAsia="Book Antiqua" w:hAnsi="Arial" w:cs="Arial"/>
          <w:color w:val="595959"/>
          <w:sz w:val="24"/>
          <w:szCs w:val="24"/>
          <w:u w:val="single"/>
          <w:lang w:val="de-DE" w:eastAsia="de-DE"/>
        </w:rPr>
        <w:t>Klassenvorständ</w:t>
      </w:r>
      <w:r w:rsidR="004C0FEB">
        <w:rPr>
          <w:rFonts w:ascii="Arial" w:eastAsia="Book Antiqua" w:hAnsi="Arial" w:cs="Arial"/>
          <w:color w:val="595959"/>
          <w:sz w:val="24"/>
          <w:szCs w:val="24"/>
          <w:u w:val="single"/>
          <w:lang w:val="de-DE" w:eastAsia="de-DE"/>
        </w:rPr>
        <w:t>Innen</w:t>
      </w:r>
      <w:proofErr w:type="spellEnd"/>
      <w:r w:rsidRPr="00F16389">
        <w:rPr>
          <w:rFonts w:ascii="Arial" w:eastAsia="Book Antiqua" w:hAnsi="Arial" w:cs="Arial"/>
          <w:color w:val="595959"/>
          <w:sz w:val="24"/>
          <w:szCs w:val="24"/>
          <w:u w:val="single"/>
          <w:lang w:val="de-DE" w:eastAsia="de-DE"/>
        </w:rPr>
        <w:t xml:space="preserve"> retourniert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. Dieses Formular ist für uns sehr wichtig, die Versicherung Ihres Kindes betreffend. Außerdem ist somit für die Schule die Zusage ersichtlich. </w:t>
      </w:r>
    </w:p>
    <w:p w14:paraId="2AD7DD1A" w14:textId="77777777" w:rsidR="00F16389" w:rsidRPr="00F16389" w:rsidRDefault="00F16389" w:rsidP="004C0FEB">
      <w:pPr>
        <w:spacing w:after="0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3649F82D" w14:textId="77777777" w:rsidR="00F16389" w:rsidRPr="00F16389" w:rsidRDefault="00F16389" w:rsidP="004C0FEB">
      <w:pPr>
        <w:numPr>
          <w:ilvl w:val="0"/>
          <w:numId w:val="37"/>
        </w:numPr>
        <w:spacing w:after="0" w:line="240" w:lineRule="auto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Unter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u w:val="single"/>
          <w:lang w:val="de-DE" w:eastAsia="de-DE"/>
        </w:rPr>
        <w:t>www.berufsreise.at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finden Sie Betriebe in Ihrer Nähe, die eventuell bereit sind, Schülerinnen und Schüler zum Schnuppern aufzunehmen. Sollten sie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Hilfe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bei der Organisation brauchen, so sind die </w:t>
      </w:r>
      <w:r w:rsidRPr="00F16389">
        <w:rPr>
          <w:rFonts w:ascii="Arial" w:eastAsia="Book Antiqua" w:hAnsi="Arial" w:cs="Arial"/>
          <w:b/>
          <w:color w:val="595959"/>
          <w:sz w:val="24"/>
          <w:szCs w:val="24"/>
          <w:lang w:val="de-DE" w:eastAsia="de-DE"/>
        </w:rPr>
        <w:t>BO-Lehrer</w:t>
      </w:r>
      <w:r w:rsidRPr="00F16389"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  <w:t xml:space="preserve"> gerne behilflich.</w:t>
      </w:r>
    </w:p>
    <w:p w14:paraId="4EC2A5FF" w14:textId="77777777" w:rsidR="00F16389" w:rsidRPr="00F16389" w:rsidRDefault="00F16389" w:rsidP="004C0FEB">
      <w:pPr>
        <w:spacing w:after="0"/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372C116F" w14:textId="77777777" w:rsidR="00F16389" w:rsidRPr="00F16389" w:rsidRDefault="00F16389" w:rsidP="00F16389">
      <w:pPr>
        <w:ind w:left="720"/>
        <w:contextualSpacing/>
        <w:rPr>
          <w:rFonts w:ascii="Arial" w:eastAsia="Book Antiqua" w:hAnsi="Arial" w:cs="Arial"/>
          <w:color w:val="595959"/>
          <w:sz w:val="24"/>
          <w:szCs w:val="24"/>
          <w:lang w:val="de-DE" w:eastAsia="de-DE"/>
        </w:rPr>
      </w:pPr>
    </w:p>
    <w:p w14:paraId="30A590F6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  <w:t>Mit freundlichen Grüßen</w:t>
      </w:r>
    </w:p>
    <w:p w14:paraId="5AB70BB3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</w:pPr>
      <w:r w:rsidRPr="00F16389">
        <w:rPr>
          <w:rFonts w:ascii="Book Antiqua" w:eastAsia="Book Antiqua" w:hAnsi="Book Antiqua" w:cs="Times New Roman"/>
          <w:noProof/>
          <w:color w:val="595959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A79FE1B" wp14:editId="15163B76">
            <wp:simplePos x="0" y="0"/>
            <wp:positionH relativeFrom="column">
              <wp:posOffset>3081655</wp:posOffset>
            </wp:positionH>
            <wp:positionV relativeFrom="paragraph">
              <wp:posOffset>90170</wp:posOffset>
            </wp:positionV>
            <wp:extent cx="3257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C62B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b/>
          <w:bCs/>
          <w:noProof/>
          <w:color w:val="595959"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0F3D5B1" wp14:editId="7559A72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76400" cy="561600"/>
            <wp:effectExtent l="0" t="0" r="0" b="0"/>
            <wp:wrapNone/>
            <wp:docPr id="1" name="Grafik 1" descr="D:\Benutzer\Direktion\Documents\Daten-Schule\Unterschrift Krigovszky Elisa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Direktion\Documents\Daten-Schule\Unterschrift Krigovszky Elisabe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727ED" w14:textId="77777777" w:rsidR="00F16389" w:rsidRPr="00F16389" w:rsidRDefault="00F16389" w:rsidP="00F16389">
      <w:pPr>
        <w:spacing w:line="240" w:lineRule="auto"/>
        <w:rPr>
          <w:rFonts w:ascii="Arial" w:eastAsia="Book Antiqua" w:hAnsi="Arial" w:cs="Arial"/>
          <w:b/>
          <w:bCs/>
          <w:color w:val="595959"/>
          <w:sz w:val="24"/>
          <w:szCs w:val="24"/>
          <w:lang w:val="de-DE" w:eastAsia="de-DE"/>
        </w:rPr>
      </w:pPr>
      <w:r w:rsidRPr="00F16389">
        <w:rPr>
          <w:rFonts w:ascii="Arial" w:eastAsia="Book Antiqua" w:hAnsi="Arial" w:cs="Arial"/>
          <w:b/>
          <w:bCs/>
          <w:color w:val="595959"/>
          <w:sz w:val="24"/>
          <w:szCs w:val="24"/>
          <w:lang w:val="de-DE" w:eastAsia="de-DE"/>
        </w:rPr>
        <w:t xml:space="preserve">_________________________________   </w:t>
      </w:r>
    </w:p>
    <w:p w14:paraId="4BF393CD" w14:textId="54F55F70" w:rsidR="00F16389" w:rsidRPr="00F16389" w:rsidRDefault="00F16389" w:rsidP="00F16389">
      <w:pPr>
        <w:spacing w:line="240" w:lineRule="auto"/>
        <w:rPr>
          <w:rFonts w:ascii="Book Antiqua" w:eastAsia="Book Antiqua" w:hAnsi="Book Antiqua" w:cs="Times New Roman"/>
          <w:color w:val="595959"/>
          <w:sz w:val="24"/>
          <w:szCs w:val="24"/>
          <w:lang w:val="de-DE"/>
        </w:rPr>
      </w:pPr>
      <w:r w:rsidRPr="00F16389">
        <w:rPr>
          <w:rFonts w:ascii="Arial" w:eastAsia="Book Antiqua" w:hAnsi="Arial" w:cs="Arial"/>
          <w:b/>
          <w:bCs/>
          <w:color w:val="595959"/>
          <w:sz w:val="24"/>
          <w:szCs w:val="24"/>
          <w:lang w:val="de-DE" w:eastAsia="de-DE"/>
        </w:rPr>
        <w:t xml:space="preserve">               </w:t>
      </w:r>
      <w:r w:rsidR="00DE77A3" w:rsidRPr="00F16389"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  <w:t xml:space="preserve">(Schulleiterin)  </w:t>
      </w:r>
      <w:r w:rsidRPr="00F16389"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  <w:t xml:space="preserve"> </w:t>
      </w:r>
      <w:bookmarkStart w:id="0" w:name="_GoBack"/>
      <w:bookmarkEnd w:id="0"/>
      <w:r w:rsidRPr="00F16389">
        <w:rPr>
          <w:rFonts w:ascii="Arial" w:eastAsia="Book Antiqua" w:hAnsi="Arial" w:cs="Arial"/>
          <w:bCs/>
          <w:color w:val="595959"/>
          <w:sz w:val="24"/>
          <w:szCs w:val="24"/>
          <w:lang w:val="de-DE" w:eastAsia="de-DE"/>
        </w:rPr>
        <w:t xml:space="preserve">                                          (Projektleiterin)</w:t>
      </w:r>
    </w:p>
    <w:p w14:paraId="6CB3E1F7" w14:textId="507CC21F" w:rsidR="00863D95" w:rsidRPr="003939C1" w:rsidRDefault="00863D95" w:rsidP="003939C1"/>
    <w:sectPr w:rsidR="00863D95" w:rsidRPr="003939C1" w:rsidSect="00345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3" w:right="1417" w:bottom="1134" w:left="1417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6175" w14:textId="77777777" w:rsidR="00AF2D98" w:rsidRDefault="00AF2D98">
      <w:pPr>
        <w:spacing w:after="0" w:line="240" w:lineRule="auto"/>
      </w:pPr>
      <w:r>
        <w:separator/>
      </w:r>
    </w:p>
  </w:endnote>
  <w:endnote w:type="continuationSeparator" w:id="0">
    <w:p w14:paraId="21C5AEDC" w14:textId="77777777" w:rsidR="00AF2D98" w:rsidRDefault="00A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F977" w14:textId="77777777" w:rsidR="00A0223F" w:rsidRDefault="00A022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BC7D" w14:textId="77777777" w:rsidR="004A17D1" w:rsidRDefault="004A17D1" w:rsidP="004A17D1">
    <w:pPr>
      <w:pStyle w:val="Fuzeile"/>
    </w:pPr>
    <w:r w:rsidRPr="002A4BEC">
      <w:rPr>
        <w:noProof/>
        <w:color w:val="auto"/>
        <w:lang w:val="de-AT" w:eastAsia="de-AT"/>
      </w:rPr>
      <w:drawing>
        <wp:anchor distT="0" distB="0" distL="114300" distR="114300" simplePos="0" relativeHeight="251668480" behindDoc="1" locked="0" layoutInCell="1" allowOverlap="1" wp14:anchorId="5A8BC293" wp14:editId="3EB46A01">
          <wp:simplePos x="0" y="0"/>
          <wp:positionH relativeFrom="margin">
            <wp:posOffset>-194945</wp:posOffset>
          </wp:positionH>
          <wp:positionV relativeFrom="margin">
            <wp:posOffset>8555990</wp:posOffset>
          </wp:positionV>
          <wp:extent cx="445770" cy="44577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BEC">
      <w:rPr>
        <w:noProof/>
        <w:color w:val="auto"/>
        <w:lang w:val="de-AT" w:eastAsia="de-AT"/>
      </w:rPr>
      <w:drawing>
        <wp:anchor distT="0" distB="0" distL="114300" distR="114300" simplePos="0" relativeHeight="251666432" behindDoc="1" locked="0" layoutInCell="1" allowOverlap="1" wp14:anchorId="2A5371B8" wp14:editId="5E3E7303">
          <wp:simplePos x="0" y="0"/>
          <wp:positionH relativeFrom="margin">
            <wp:posOffset>-299085</wp:posOffset>
          </wp:positionH>
          <wp:positionV relativeFrom="margin">
            <wp:posOffset>9432925</wp:posOffset>
          </wp:positionV>
          <wp:extent cx="446400" cy="44640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FCF28" w14:textId="77777777" w:rsidR="004A17D1" w:rsidRDefault="004A17D1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1CCF2BC2" wp14:editId="52CE7A02">
              <wp:simplePos x="0" y="0"/>
              <wp:positionH relativeFrom="page">
                <wp:posOffset>1153160</wp:posOffset>
              </wp:positionH>
              <wp:positionV relativeFrom="bottomMargin">
                <wp:posOffset>307975</wp:posOffset>
              </wp:positionV>
              <wp:extent cx="5946140" cy="182880"/>
              <wp:effectExtent l="0" t="0" r="0" b="7620"/>
              <wp:wrapNone/>
              <wp:docPr id="9" name="Textfeld 9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1"/>
                            <w:gridCol w:w="453"/>
                            <w:gridCol w:w="453"/>
                            <w:gridCol w:w="453"/>
                          </w:tblGrid>
                          <w:tr w:rsidR="004A17D1" w14:paraId="0FA16B89" w14:textId="77777777" w:rsidTr="003C0225">
                            <w:trPr>
                              <w:trHeight w:hRule="exact" w:val="288"/>
                            </w:trPr>
                            <w:tc>
                              <w:tcPr>
                                <w:tcW w:w="350" w:type="dxa"/>
                                <w:shd w:val="clear" w:color="auto" w:fill="FFFFFF" w:themeFill="background1"/>
                                <w:vAlign w:val="center"/>
                              </w:tcPr>
                              <w:p w14:paraId="22AA0B9B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372" w:type="dxa"/>
                                <w:shd w:val="clear" w:color="auto" w:fill="FFFFFF" w:themeFill="background1"/>
                                <w:vAlign w:val="center"/>
                              </w:tcPr>
                              <w:p w14:paraId="708C0F79" w14:textId="77777777" w:rsidR="004A17D1" w:rsidRPr="001512DA" w:rsidRDefault="00A0223F">
                                <w:pPr>
                                  <w:pStyle w:val="KeinLeerraum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http://</w:t>
                                </w:r>
                                <w:r w:rsidR="00DE11EE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ms-rb.at</w:t>
                                </w:r>
                                <w:r w:rsidR="004A17D1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</w:t>
                                </w:r>
                                <w:r w:rsidR="003E3A97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                </w:t>
                                </w:r>
                                <w:r w:rsidR="00E07F23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direktion@</w:t>
                                </w:r>
                                <w:r w:rsidR="004A17D1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ms-rattenberg.tsn.at 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307852" w:themeFill="accent1"/>
                                <w:vAlign w:val="center"/>
                              </w:tcPr>
                              <w:p w14:paraId="483A90D0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F8A23F" w:themeFill="accent2"/>
                                <w:vAlign w:val="center"/>
                              </w:tcPr>
                              <w:p w14:paraId="09D25F25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A26CA8" w:themeFill="accent3"/>
                                <w:vAlign w:val="center"/>
                              </w:tcPr>
                              <w:p w14:paraId="6698D147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14:paraId="3EA718F9" w14:textId="77777777" w:rsidR="004A17D1" w:rsidRDefault="004A17D1" w:rsidP="004A17D1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F2BC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alt="Footer graphic" style="position:absolute;margin-left:90.8pt;margin-top:24.25pt;width:468.2pt;height:14.4pt;z-index:251665408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" o:allowoverlap="f" filled="f" stroked="f" strokeweight=".5pt">
              <v:textbox inset="0,0,0,0">
                <w:txbxContent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1"/>
                      <w:gridCol w:w="453"/>
                      <w:gridCol w:w="453"/>
                      <w:gridCol w:w="453"/>
                    </w:tblGrid>
                    <w:tr w:rsidR="004A17D1" w14:paraId="0FA16B89" w14:textId="77777777" w:rsidTr="003C0225">
                      <w:trPr>
                        <w:trHeight w:hRule="exact" w:val="288"/>
                      </w:trPr>
                      <w:tc>
                        <w:tcPr>
                          <w:tcW w:w="350" w:type="dxa"/>
                          <w:shd w:val="clear" w:color="auto" w:fill="FFFFFF" w:themeFill="background1"/>
                          <w:vAlign w:val="center"/>
                        </w:tcPr>
                        <w:p w14:paraId="22AA0B9B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372" w:type="dxa"/>
                          <w:shd w:val="clear" w:color="auto" w:fill="FFFFFF" w:themeFill="background1"/>
                          <w:vAlign w:val="center"/>
                        </w:tcPr>
                        <w:p w14:paraId="708C0F79" w14:textId="77777777" w:rsidR="004A17D1" w:rsidRPr="001512DA" w:rsidRDefault="00A0223F">
                          <w:pPr>
                            <w:pStyle w:val="KeinLeerraum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http://</w:t>
                          </w:r>
                          <w:r w:rsidR="00DE11EE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ms-rb.at</w:t>
                          </w:r>
                          <w:r w:rsidR="004A17D1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="003E3A9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r w:rsidR="00E07F23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direktion@</w:t>
                          </w:r>
                          <w:r w:rsidR="004A17D1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ms-rattenberg.tsn.at </w:t>
                          </w:r>
                        </w:p>
                      </w:tc>
                      <w:tc>
                        <w:tcPr>
                          <w:tcW w:w="454" w:type="dxa"/>
                          <w:shd w:val="clear" w:color="auto" w:fill="307852" w:themeFill="accent1"/>
                          <w:vAlign w:val="center"/>
                        </w:tcPr>
                        <w:p w14:paraId="483A90D0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F8A23F" w:themeFill="accent2"/>
                          <w:vAlign w:val="center"/>
                        </w:tcPr>
                        <w:p w14:paraId="09D25F25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26CA8" w:themeFill="accent3"/>
                          <w:vAlign w:val="center"/>
                        </w:tcPr>
                        <w:p w14:paraId="6698D147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</w:tr>
                  </w:tbl>
                  <w:p w14:paraId="3EA718F9" w14:textId="77777777" w:rsidR="004A17D1" w:rsidRDefault="004A17D1" w:rsidP="004A17D1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FD49" w14:textId="77777777" w:rsidR="00077829" w:rsidRDefault="00A623CB">
    <w:pPr>
      <w:pStyle w:val="Fuzeile"/>
    </w:pPr>
    <w:r w:rsidRPr="002A4BEC">
      <w:rPr>
        <w:noProof/>
        <w:color w:val="auto"/>
        <w:lang w:val="de-AT" w:eastAsia="de-AT"/>
      </w:rPr>
      <w:drawing>
        <wp:anchor distT="0" distB="0" distL="114300" distR="114300" simplePos="0" relativeHeight="251663360" behindDoc="1" locked="0" layoutInCell="1" allowOverlap="1" wp14:anchorId="562B71F9" wp14:editId="5BC02FBA">
          <wp:simplePos x="0" y="0"/>
          <wp:positionH relativeFrom="margin">
            <wp:posOffset>-299085</wp:posOffset>
          </wp:positionH>
          <wp:positionV relativeFrom="margin">
            <wp:posOffset>9432925</wp:posOffset>
          </wp:positionV>
          <wp:extent cx="446400" cy="44640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7EF">
      <w:rPr>
        <w:noProof/>
        <w:lang w:val="de-AT" w:eastAsia="de-AT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76F3DD57" wp14:editId="047F4C98">
              <wp:simplePos x="0" y="0"/>
              <wp:positionH relativeFrom="page">
                <wp:posOffset>1507490</wp:posOffset>
              </wp:positionH>
              <wp:positionV relativeFrom="bottomMargin">
                <wp:posOffset>307975</wp:posOffset>
              </wp:positionV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"/>
                            <w:gridCol w:w="7579"/>
                            <w:gridCol w:w="467"/>
                            <w:gridCol w:w="467"/>
                            <w:gridCol w:w="467"/>
                          </w:tblGrid>
                          <w:tr w:rsidR="00077829" w14:paraId="25C11DAA" w14:textId="77777777" w:rsidTr="003C0225">
                            <w:trPr>
                              <w:trHeight w:hRule="exact" w:val="288"/>
                            </w:trPr>
                            <w:tc>
                              <w:tcPr>
                                <w:tcW w:w="350" w:type="dxa"/>
                                <w:shd w:val="clear" w:color="auto" w:fill="FFFFFF" w:themeFill="background1"/>
                                <w:vAlign w:val="center"/>
                              </w:tcPr>
                              <w:p w14:paraId="62BCA332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372" w:type="dxa"/>
                                <w:shd w:val="clear" w:color="auto" w:fill="FFFFFF" w:themeFill="background1"/>
                                <w:vAlign w:val="center"/>
                              </w:tcPr>
                              <w:p w14:paraId="79CDA361" w14:textId="77777777" w:rsidR="00077829" w:rsidRPr="001512DA" w:rsidRDefault="00A6256F">
                                <w:pPr>
                                  <w:pStyle w:val="KeinLeerraum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www.nms-rattenberg.tsn.at</w:t>
                                </w:r>
                                <w:r w:rsidR="000D0818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    </w:t>
                                </w:r>
                                <w:r w:rsidR="001512DA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74F85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direk</w:t>
                                </w:r>
                                <w:r w:rsidR="000D0818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tion@nms-rattenberg.tsn.at</w:t>
                                </w: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307852" w:themeFill="accent1"/>
                                <w:vAlign w:val="center"/>
                              </w:tcPr>
                              <w:p w14:paraId="6101C7DB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F8A23F" w:themeFill="accent2"/>
                                <w:vAlign w:val="center"/>
                              </w:tcPr>
                              <w:p w14:paraId="1C5D1412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A26CA8" w:themeFill="accent3"/>
                                <w:vAlign w:val="center"/>
                              </w:tcPr>
                              <w:p w14:paraId="39D7C584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14:paraId="7C9BCBE2" w14:textId="77777777" w:rsidR="00077829" w:rsidRDefault="0007782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3DD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alt="Footer graphic" style="position:absolute;margin-left:118.7pt;margin-top:24.25pt;width:468.2pt;height:14.4pt;z-index:251657216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/k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WbJ+PY2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" o:allowoverlap="f" filled="f" stroked="f" strokeweight=".5pt">
              <v:textbox inset="0,0,0,0">
                <w:txbxContent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9"/>
                      <w:gridCol w:w="7579"/>
                      <w:gridCol w:w="467"/>
                      <w:gridCol w:w="467"/>
                      <w:gridCol w:w="467"/>
                    </w:tblGrid>
                    <w:tr w:rsidR="00077829" w14:paraId="25C11DAA" w14:textId="77777777" w:rsidTr="003C0225">
                      <w:trPr>
                        <w:trHeight w:hRule="exact" w:val="288"/>
                      </w:trPr>
                      <w:tc>
                        <w:tcPr>
                          <w:tcW w:w="350" w:type="dxa"/>
                          <w:shd w:val="clear" w:color="auto" w:fill="FFFFFF" w:themeFill="background1"/>
                          <w:vAlign w:val="center"/>
                        </w:tcPr>
                        <w:p w14:paraId="62BCA332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372" w:type="dxa"/>
                          <w:shd w:val="clear" w:color="auto" w:fill="FFFFFF" w:themeFill="background1"/>
                          <w:vAlign w:val="center"/>
                        </w:tcPr>
                        <w:p w14:paraId="79CDA361" w14:textId="77777777" w:rsidR="00077829" w:rsidRPr="001512DA" w:rsidRDefault="00A6256F">
                          <w:pPr>
                            <w:pStyle w:val="KeinLeerraum"/>
                            <w:rPr>
                              <w:sz w:val="22"/>
                              <w:szCs w:val="22"/>
                            </w:rPr>
                          </w:pP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www.nms-rattenberg.tsn.at</w:t>
                          </w:r>
                          <w:r w:rsidR="000D0818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="001512DA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674F85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direk</w:t>
                          </w:r>
                          <w:r w:rsidR="000D0818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tion@nms-rattenberg.tsn.at</w:t>
                          </w: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4" w:type="dxa"/>
                          <w:shd w:val="clear" w:color="auto" w:fill="307852" w:themeFill="accent1"/>
                          <w:vAlign w:val="center"/>
                        </w:tcPr>
                        <w:p w14:paraId="6101C7DB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F8A23F" w:themeFill="accent2"/>
                          <w:vAlign w:val="center"/>
                        </w:tcPr>
                        <w:p w14:paraId="1C5D1412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26CA8" w:themeFill="accent3"/>
                          <w:vAlign w:val="center"/>
                        </w:tcPr>
                        <w:p w14:paraId="39D7C584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</w:tr>
                  </w:tbl>
                  <w:p w14:paraId="7C9BCBE2" w14:textId="77777777" w:rsidR="00077829" w:rsidRDefault="0007782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B801" w14:textId="77777777" w:rsidR="00AF2D98" w:rsidRDefault="00AF2D98">
      <w:pPr>
        <w:spacing w:after="0" w:line="240" w:lineRule="auto"/>
      </w:pPr>
      <w:r>
        <w:separator/>
      </w:r>
    </w:p>
  </w:footnote>
  <w:footnote w:type="continuationSeparator" w:id="0">
    <w:p w14:paraId="5570D586" w14:textId="77777777" w:rsidR="00AF2D98" w:rsidRDefault="00A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584E" w14:textId="77777777" w:rsidR="00A0223F" w:rsidRDefault="00A022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7" w:type="pct"/>
      <w:tblInd w:w="-441" w:type="dxa"/>
      <w:tblBorders>
        <w:top w:val="single" w:sz="12" w:space="0" w:color="F8A23F" w:themeColor="accent2"/>
        <w:left w:val="single" w:sz="12" w:space="0" w:color="F8A23F" w:themeColor="accent2"/>
        <w:bottom w:val="single" w:sz="12" w:space="0" w:color="F8A23F" w:themeColor="accent2"/>
        <w:right w:val="single" w:sz="12" w:space="0" w:color="F8A23F" w:themeColor="accen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"/>
      <w:gridCol w:w="3854"/>
      <w:gridCol w:w="5245"/>
      <w:gridCol w:w="163"/>
      <w:gridCol w:w="164"/>
      <w:gridCol w:w="164"/>
      <w:gridCol w:w="164"/>
    </w:tblGrid>
    <w:tr w:rsidR="004A17D1" w:rsidRPr="00AD0EF5" w14:paraId="49F27288" w14:textId="77777777" w:rsidTr="004A17D1">
      <w:trPr>
        <w:trHeight w:hRule="exact" w:val="1296"/>
      </w:trPr>
      <w:tc>
        <w:tcPr>
          <w:tcW w:w="116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15E073DE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385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5EC9CBB6" w14:textId="77777777" w:rsidR="00821B10" w:rsidRPr="00821B10" w:rsidRDefault="00821B10" w:rsidP="00C25E96">
          <w:pPr>
            <w:pStyle w:val="KeinLeerraum"/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MS/M</w:t>
          </w:r>
          <w:r w:rsidR="00BD2DAC"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usik-</w:t>
          </w:r>
          <w:r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MS</w:t>
          </w:r>
          <w:r w:rsidR="00C25E96" w:rsidRPr="00417529"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Rattenberg</w:t>
          </w:r>
        </w:p>
        <w:p w14:paraId="7E98EA91" w14:textId="77777777" w:rsidR="00C25E96" w:rsidRPr="006E7946" w:rsidRDefault="00C25E96" w:rsidP="00C25E96">
          <w:pPr>
            <w:pStyle w:val="KeinLeerraum"/>
            <w:rPr>
              <w:color w:val="000000" w:themeColor="text1"/>
              <w:sz w:val="22"/>
              <w:szCs w:val="22"/>
              <w:lang w:val="de-DE"/>
            </w:rPr>
          </w:pPr>
          <w:r w:rsidRPr="006E7946">
            <w:rPr>
              <w:color w:val="000000" w:themeColor="text1"/>
              <w:sz w:val="22"/>
              <w:szCs w:val="22"/>
              <w:lang w:val="de-DE"/>
            </w:rPr>
            <w:t>Klostergasse 63, 6240 Rattenberg</w:t>
          </w:r>
        </w:p>
        <w:p w14:paraId="4B6BBAA1" w14:textId="77777777" w:rsidR="00C25E96" w:rsidRPr="007710F8" w:rsidRDefault="00C25E96" w:rsidP="00C25E96">
          <w:pPr>
            <w:pStyle w:val="KeinLeerraum"/>
            <w:rPr>
              <w:lang w:val="de-DE"/>
            </w:rPr>
          </w:pPr>
          <w:r w:rsidRPr="006E7946">
            <w:rPr>
              <w:color w:val="000000" w:themeColor="text1"/>
              <w:sz w:val="22"/>
              <w:szCs w:val="22"/>
              <w:lang w:val="de-DE"/>
            </w:rPr>
            <w:t xml:space="preserve">   05337/62721       SKZ: 705102</w:t>
          </w:r>
        </w:p>
      </w:tc>
      <w:tc>
        <w:tcPr>
          <w:tcW w:w="5245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7EE3995C" w14:textId="77777777" w:rsidR="00C25E96" w:rsidRPr="007710F8" w:rsidRDefault="00C25E96" w:rsidP="00C25E96">
          <w:pPr>
            <w:pStyle w:val="KeinLeerraum"/>
            <w:rPr>
              <w:lang w:val="de-DE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4229E82E" wp14:editId="5CBD0593">
                <wp:extent cx="3164427" cy="759462"/>
                <wp:effectExtent l="38100" t="0" r="36195" b="40640"/>
                <wp:docPr id="19" name="Grafi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427" cy="759462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307852" w:themeFill="accent1"/>
          <w:vAlign w:val="center"/>
        </w:tcPr>
        <w:p w14:paraId="7C7F6DAE" w14:textId="77777777" w:rsidR="00C25E96" w:rsidRPr="007710F8" w:rsidRDefault="00C25E96" w:rsidP="00C25E96">
          <w:pPr>
            <w:pStyle w:val="KeinLeerraum"/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8A23F" w:themeFill="accent2"/>
          <w:vAlign w:val="center"/>
        </w:tcPr>
        <w:p w14:paraId="3F9FB7CD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A26CA8" w:themeFill="accent3"/>
          <w:vAlign w:val="center"/>
        </w:tcPr>
        <w:p w14:paraId="6D5B1C98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  <w:right w:val="single" w:sz="12" w:space="0" w:color="7F7F7F" w:themeColor="text1" w:themeTint="80"/>
          </w:tcBorders>
          <w:shd w:val="clear" w:color="auto" w:fill="8F8F8F" w:themeFill="background2" w:themeFillShade="BF"/>
          <w:vAlign w:val="center"/>
        </w:tcPr>
        <w:p w14:paraId="5B64ED5A" w14:textId="77777777" w:rsidR="00C25E96" w:rsidRPr="007710F8" w:rsidRDefault="00C25E96" w:rsidP="00C25E96">
          <w:pPr>
            <w:spacing w:after="0"/>
            <w:rPr>
              <w:lang w:val="de-DE"/>
            </w:rPr>
          </w:pPr>
        </w:p>
      </w:tc>
    </w:tr>
  </w:tbl>
  <w:p w14:paraId="7520A744" w14:textId="77777777" w:rsidR="00C25E96" w:rsidRPr="00C25E96" w:rsidRDefault="00C25E96" w:rsidP="00C25E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C391" w14:textId="77777777" w:rsidR="00A0223F" w:rsidRDefault="00A022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BED"/>
      </v:shape>
    </w:pict>
  </w:numPicBullet>
  <w:abstractNum w:abstractNumId="0" w15:restartNumberingAfterBreak="0">
    <w:nsid w:val="04DA6165"/>
    <w:multiLevelType w:val="hybridMultilevel"/>
    <w:tmpl w:val="70EEF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C15"/>
    <w:multiLevelType w:val="hybridMultilevel"/>
    <w:tmpl w:val="0B1A38B4"/>
    <w:lvl w:ilvl="0" w:tplc="DA56A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6D07A6"/>
    <w:multiLevelType w:val="hybridMultilevel"/>
    <w:tmpl w:val="36D62AE2"/>
    <w:lvl w:ilvl="0" w:tplc="0C07000F">
      <w:start w:val="1"/>
      <w:numFmt w:val="decimal"/>
      <w:lvlText w:val="%1."/>
      <w:lvlJc w:val="left"/>
      <w:pPr>
        <w:ind w:left="1885" w:hanging="360"/>
      </w:pPr>
    </w:lvl>
    <w:lvl w:ilvl="1" w:tplc="0C070019" w:tentative="1">
      <w:start w:val="1"/>
      <w:numFmt w:val="lowerLetter"/>
      <w:lvlText w:val="%2."/>
      <w:lvlJc w:val="left"/>
      <w:pPr>
        <w:ind w:left="2605" w:hanging="360"/>
      </w:pPr>
    </w:lvl>
    <w:lvl w:ilvl="2" w:tplc="0C07001B" w:tentative="1">
      <w:start w:val="1"/>
      <w:numFmt w:val="lowerRoman"/>
      <w:lvlText w:val="%3."/>
      <w:lvlJc w:val="right"/>
      <w:pPr>
        <w:ind w:left="3325" w:hanging="180"/>
      </w:pPr>
    </w:lvl>
    <w:lvl w:ilvl="3" w:tplc="0C07000F" w:tentative="1">
      <w:start w:val="1"/>
      <w:numFmt w:val="decimal"/>
      <w:lvlText w:val="%4."/>
      <w:lvlJc w:val="left"/>
      <w:pPr>
        <w:ind w:left="4045" w:hanging="360"/>
      </w:pPr>
    </w:lvl>
    <w:lvl w:ilvl="4" w:tplc="0C070019" w:tentative="1">
      <w:start w:val="1"/>
      <w:numFmt w:val="lowerLetter"/>
      <w:lvlText w:val="%5."/>
      <w:lvlJc w:val="left"/>
      <w:pPr>
        <w:ind w:left="4765" w:hanging="360"/>
      </w:pPr>
    </w:lvl>
    <w:lvl w:ilvl="5" w:tplc="0C07001B" w:tentative="1">
      <w:start w:val="1"/>
      <w:numFmt w:val="lowerRoman"/>
      <w:lvlText w:val="%6."/>
      <w:lvlJc w:val="right"/>
      <w:pPr>
        <w:ind w:left="5485" w:hanging="180"/>
      </w:pPr>
    </w:lvl>
    <w:lvl w:ilvl="6" w:tplc="0C07000F" w:tentative="1">
      <w:start w:val="1"/>
      <w:numFmt w:val="decimal"/>
      <w:lvlText w:val="%7."/>
      <w:lvlJc w:val="left"/>
      <w:pPr>
        <w:ind w:left="6205" w:hanging="360"/>
      </w:pPr>
    </w:lvl>
    <w:lvl w:ilvl="7" w:tplc="0C070019" w:tentative="1">
      <w:start w:val="1"/>
      <w:numFmt w:val="lowerLetter"/>
      <w:lvlText w:val="%8."/>
      <w:lvlJc w:val="left"/>
      <w:pPr>
        <w:ind w:left="6925" w:hanging="360"/>
      </w:pPr>
    </w:lvl>
    <w:lvl w:ilvl="8" w:tplc="0C07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" w15:restartNumberingAfterBreak="0">
    <w:nsid w:val="0CBF2152"/>
    <w:multiLevelType w:val="hybridMultilevel"/>
    <w:tmpl w:val="1910E1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601"/>
    <w:multiLevelType w:val="hybridMultilevel"/>
    <w:tmpl w:val="E18E93A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C3152"/>
    <w:multiLevelType w:val="hybridMultilevel"/>
    <w:tmpl w:val="92F404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069A2"/>
    <w:multiLevelType w:val="hybridMultilevel"/>
    <w:tmpl w:val="50843476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751AF"/>
    <w:multiLevelType w:val="hybridMultilevel"/>
    <w:tmpl w:val="E0ACCE7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46C8"/>
    <w:multiLevelType w:val="hybridMultilevel"/>
    <w:tmpl w:val="4F5AA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6F1A"/>
    <w:multiLevelType w:val="hybridMultilevel"/>
    <w:tmpl w:val="E9E200A6"/>
    <w:lvl w:ilvl="0" w:tplc="4BFEC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75A2F"/>
    <w:multiLevelType w:val="hybridMultilevel"/>
    <w:tmpl w:val="789C93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1E89"/>
    <w:multiLevelType w:val="hybridMultilevel"/>
    <w:tmpl w:val="2458C752"/>
    <w:lvl w:ilvl="0" w:tplc="0407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5108FB"/>
    <w:multiLevelType w:val="hybridMultilevel"/>
    <w:tmpl w:val="68CE3CFE"/>
    <w:lvl w:ilvl="0" w:tplc="85626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97764"/>
    <w:multiLevelType w:val="hybridMultilevel"/>
    <w:tmpl w:val="2B84AA7C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82074B"/>
    <w:multiLevelType w:val="hybridMultilevel"/>
    <w:tmpl w:val="931877C4"/>
    <w:lvl w:ilvl="0" w:tplc="0C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66BF4"/>
    <w:multiLevelType w:val="hybridMultilevel"/>
    <w:tmpl w:val="DF5A0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436D4"/>
    <w:multiLevelType w:val="hybridMultilevel"/>
    <w:tmpl w:val="1F5C6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1177"/>
    <w:multiLevelType w:val="hybridMultilevel"/>
    <w:tmpl w:val="EDE2A3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770A"/>
    <w:multiLevelType w:val="hybridMultilevel"/>
    <w:tmpl w:val="732E16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51A0"/>
    <w:multiLevelType w:val="hybridMultilevel"/>
    <w:tmpl w:val="E1344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7B67"/>
    <w:multiLevelType w:val="hybridMultilevel"/>
    <w:tmpl w:val="D0A60BA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1B4D"/>
    <w:multiLevelType w:val="hybridMultilevel"/>
    <w:tmpl w:val="0EA07090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F2775B"/>
    <w:multiLevelType w:val="hybridMultilevel"/>
    <w:tmpl w:val="6F125D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639"/>
    <w:multiLevelType w:val="hybridMultilevel"/>
    <w:tmpl w:val="5198BB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746EE"/>
    <w:multiLevelType w:val="hybridMultilevel"/>
    <w:tmpl w:val="0BECAB2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497F28"/>
    <w:multiLevelType w:val="hybridMultilevel"/>
    <w:tmpl w:val="0B06527E"/>
    <w:lvl w:ilvl="0" w:tplc="AB78A480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85" w:hanging="360"/>
      </w:pPr>
    </w:lvl>
    <w:lvl w:ilvl="2" w:tplc="0C07001B" w:tentative="1">
      <w:start w:val="1"/>
      <w:numFmt w:val="lowerRoman"/>
      <w:lvlText w:val="%3."/>
      <w:lvlJc w:val="right"/>
      <w:pPr>
        <w:ind w:left="2605" w:hanging="180"/>
      </w:pPr>
    </w:lvl>
    <w:lvl w:ilvl="3" w:tplc="0C07000F" w:tentative="1">
      <w:start w:val="1"/>
      <w:numFmt w:val="decimal"/>
      <w:lvlText w:val="%4."/>
      <w:lvlJc w:val="left"/>
      <w:pPr>
        <w:ind w:left="3325" w:hanging="360"/>
      </w:pPr>
    </w:lvl>
    <w:lvl w:ilvl="4" w:tplc="0C070019" w:tentative="1">
      <w:start w:val="1"/>
      <w:numFmt w:val="lowerLetter"/>
      <w:lvlText w:val="%5."/>
      <w:lvlJc w:val="left"/>
      <w:pPr>
        <w:ind w:left="4045" w:hanging="360"/>
      </w:pPr>
    </w:lvl>
    <w:lvl w:ilvl="5" w:tplc="0C07001B" w:tentative="1">
      <w:start w:val="1"/>
      <w:numFmt w:val="lowerRoman"/>
      <w:lvlText w:val="%6."/>
      <w:lvlJc w:val="right"/>
      <w:pPr>
        <w:ind w:left="4765" w:hanging="180"/>
      </w:pPr>
    </w:lvl>
    <w:lvl w:ilvl="6" w:tplc="0C07000F" w:tentative="1">
      <w:start w:val="1"/>
      <w:numFmt w:val="decimal"/>
      <w:lvlText w:val="%7."/>
      <w:lvlJc w:val="left"/>
      <w:pPr>
        <w:ind w:left="5485" w:hanging="360"/>
      </w:pPr>
    </w:lvl>
    <w:lvl w:ilvl="7" w:tplc="0C070019" w:tentative="1">
      <w:start w:val="1"/>
      <w:numFmt w:val="lowerLetter"/>
      <w:lvlText w:val="%8."/>
      <w:lvlJc w:val="left"/>
      <w:pPr>
        <w:ind w:left="6205" w:hanging="360"/>
      </w:pPr>
    </w:lvl>
    <w:lvl w:ilvl="8" w:tplc="0C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6" w15:restartNumberingAfterBreak="0">
    <w:nsid w:val="5E0D682F"/>
    <w:multiLevelType w:val="hybridMultilevel"/>
    <w:tmpl w:val="027A67C2"/>
    <w:lvl w:ilvl="0" w:tplc="D3F607E4">
      <w:start w:val="15"/>
      <w:numFmt w:val="bullet"/>
      <w:lvlText w:val="-"/>
      <w:lvlJc w:val="left"/>
      <w:pPr>
        <w:ind w:left="1176" w:hanging="360"/>
      </w:pPr>
      <w:rPr>
        <w:rFonts w:ascii="Book Antiqua" w:eastAsiaTheme="minorHAnsi" w:hAnsi="Book Antiqu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 w15:restartNumberingAfterBreak="0">
    <w:nsid w:val="61303158"/>
    <w:multiLevelType w:val="hybridMultilevel"/>
    <w:tmpl w:val="33DCF2DA"/>
    <w:lvl w:ilvl="0" w:tplc="0C070011">
      <w:start w:val="1"/>
      <w:numFmt w:val="decimal"/>
      <w:lvlText w:val="%1)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2562A"/>
    <w:multiLevelType w:val="hybridMultilevel"/>
    <w:tmpl w:val="86A28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0585"/>
    <w:multiLevelType w:val="hybridMultilevel"/>
    <w:tmpl w:val="E502FBCC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F5D18"/>
    <w:multiLevelType w:val="hybridMultilevel"/>
    <w:tmpl w:val="6B1EF64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7062E"/>
    <w:multiLevelType w:val="hybridMultilevel"/>
    <w:tmpl w:val="6CAC84AE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C84937"/>
    <w:multiLevelType w:val="hybridMultilevel"/>
    <w:tmpl w:val="4DF6574C"/>
    <w:lvl w:ilvl="0" w:tplc="0C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2047C4"/>
    <w:multiLevelType w:val="hybridMultilevel"/>
    <w:tmpl w:val="FECC600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53EFD"/>
    <w:multiLevelType w:val="hybridMultilevel"/>
    <w:tmpl w:val="6978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935BC"/>
    <w:multiLevelType w:val="hybridMultilevel"/>
    <w:tmpl w:val="406619D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57490E"/>
    <w:multiLevelType w:val="hybridMultilevel"/>
    <w:tmpl w:val="96D6121E"/>
    <w:lvl w:ilvl="0" w:tplc="6AA84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31"/>
  </w:num>
  <w:num w:numId="9">
    <w:abstractNumId w:val="29"/>
  </w:num>
  <w:num w:numId="10">
    <w:abstractNumId w:val="6"/>
  </w:num>
  <w:num w:numId="11">
    <w:abstractNumId w:val="35"/>
  </w:num>
  <w:num w:numId="12">
    <w:abstractNumId w:val="24"/>
  </w:num>
  <w:num w:numId="13">
    <w:abstractNumId w:val="17"/>
  </w:num>
  <w:num w:numId="14">
    <w:abstractNumId w:val="12"/>
  </w:num>
  <w:num w:numId="15">
    <w:abstractNumId w:val="27"/>
  </w:num>
  <w:num w:numId="16">
    <w:abstractNumId w:val="7"/>
  </w:num>
  <w:num w:numId="17">
    <w:abstractNumId w:val="32"/>
  </w:num>
  <w:num w:numId="18">
    <w:abstractNumId w:val="14"/>
  </w:num>
  <w:num w:numId="19">
    <w:abstractNumId w:val="22"/>
  </w:num>
  <w:num w:numId="20">
    <w:abstractNumId w:val="18"/>
  </w:num>
  <w:num w:numId="21">
    <w:abstractNumId w:val="9"/>
  </w:num>
  <w:num w:numId="22">
    <w:abstractNumId w:val="34"/>
  </w:num>
  <w:num w:numId="23">
    <w:abstractNumId w:val="36"/>
  </w:num>
  <w:num w:numId="24">
    <w:abstractNumId w:val="11"/>
  </w:num>
  <w:num w:numId="25">
    <w:abstractNumId w:val="16"/>
  </w:num>
  <w:num w:numId="26">
    <w:abstractNumId w:val="5"/>
  </w:num>
  <w:num w:numId="27">
    <w:abstractNumId w:val="28"/>
  </w:num>
  <w:num w:numId="28">
    <w:abstractNumId w:val="15"/>
  </w:num>
  <w:num w:numId="29">
    <w:abstractNumId w:val="8"/>
  </w:num>
  <w:num w:numId="30">
    <w:abstractNumId w:val="21"/>
  </w:num>
  <w:num w:numId="31">
    <w:abstractNumId w:val="4"/>
  </w:num>
  <w:num w:numId="32">
    <w:abstractNumId w:val="20"/>
  </w:num>
  <w:num w:numId="33">
    <w:abstractNumId w:val="30"/>
  </w:num>
  <w:num w:numId="34">
    <w:abstractNumId w:val="33"/>
  </w:num>
  <w:num w:numId="35">
    <w:abstractNumId w:val="19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F5"/>
    <w:rsid w:val="000068E2"/>
    <w:rsid w:val="00017BB1"/>
    <w:rsid w:val="00046759"/>
    <w:rsid w:val="00046B2C"/>
    <w:rsid w:val="00077829"/>
    <w:rsid w:val="000D0818"/>
    <w:rsid w:val="000D38C3"/>
    <w:rsid w:val="000F1E16"/>
    <w:rsid w:val="00103DBA"/>
    <w:rsid w:val="00112B40"/>
    <w:rsid w:val="00117B8E"/>
    <w:rsid w:val="001279E6"/>
    <w:rsid w:val="00146AB5"/>
    <w:rsid w:val="00146C47"/>
    <w:rsid w:val="001512DA"/>
    <w:rsid w:val="001819FB"/>
    <w:rsid w:val="001832D5"/>
    <w:rsid w:val="00187C36"/>
    <w:rsid w:val="00190175"/>
    <w:rsid w:val="0019050D"/>
    <w:rsid w:val="001969DD"/>
    <w:rsid w:val="001A4733"/>
    <w:rsid w:val="00235603"/>
    <w:rsid w:val="00291363"/>
    <w:rsid w:val="00293C0E"/>
    <w:rsid w:val="002A4BEC"/>
    <w:rsid w:val="002F25F8"/>
    <w:rsid w:val="002F6C1D"/>
    <w:rsid w:val="003027B4"/>
    <w:rsid w:val="00345B9F"/>
    <w:rsid w:val="00357B10"/>
    <w:rsid w:val="0036189B"/>
    <w:rsid w:val="00376A26"/>
    <w:rsid w:val="0037748D"/>
    <w:rsid w:val="003921CE"/>
    <w:rsid w:val="003939C1"/>
    <w:rsid w:val="00394A56"/>
    <w:rsid w:val="003A5905"/>
    <w:rsid w:val="003A5D45"/>
    <w:rsid w:val="003C0225"/>
    <w:rsid w:val="003E3A97"/>
    <w:rsid w:val="00407D09"/>
    <w:rsid w:val="00417529"/>
    <w:rsid w:val="00445A40"/>
    <w:rsid w:val="00446C95"/>
    <w:rsid w:val="00457706"/>
    <w:rsid w:val="00481A77"/>
    <w:rsid w:val="004A17D1"/>
    <w:rsid w:val="004A6FF5"/>
    <w:rsid w:val="004B6F24"/>
    <w:rsid w:val="004C0FEB"/>
    <w:rsid w:val="005112AC"/>
    <w:rsid w:val="005219E5"/>
    <w:rsid w:val="005334AF"/>
    <w:rsid w:val="00583D83"/>
    <w:rsid w:val="005C0721"/>
    <w:rsid w:val="005F073F"/>
    <w:rsid w:val="00612DA1"/>
    <w:rsid w:val="00674F85"/>
    <w:rsid w:val="00680515"/>
    <w:rsid w:val="00684B95"/>
    <w:rsid w:val="006C5CCA"/>
    <w:rsid w:val="006E7946"/>
    <w:rsid w:val="006F2ED2"/>
    <w:rsid w:val="00711DC4"/>
    <w:rsid w:val="007311A2"/>
    <w:rsid w:val="00757A42"/>
    <w:rsid w:val="007710F8"/>
    <w:rsid w:val="0077425A"/>
    <w:rsid w:val="007758FB"/>
    <w:rsid w:val="00791855"/>
    <w:rsid w:val="007E14AA"/>
    <w:rsid w:val="00810077"/>
    <w:rsid w:val="00821B10"/>
    <w:rsid w:val="0083101B"/>
    <w:rsid w:val="0083762A"/>
    <w:rsid w:val="00843866"/>
    <w:rsid w:val="00863D95"/>
    <w:rsid w:val="00864458"/>
    <w:rsid w:val="00873F5E"/>
    <w:rsid w:val="0088052D"/>
    <w:rsid w:val="008933F0"/>
    <w:rsid w:val="008B4520"/>
    <w:rsid w:val="008D7A75"/>
    <w:rsid w:val="008E1B80"/>
    <w:rsid w:val="008F1BFD"/>
    <w:rsid w:val="00904EC3"/>
    <w:rsid w:val="00926BE3"/>
    <w:rsid w:val="009433D1"/>
    <w:rsid w:val="0095436A"/>
    <w:rsid w:val="0097513F"/>
    <w:rsid w:val="009B020E"/>
    <w:rsid w:val="009D15F5"/>
    <w:rsid w:val="009D6F3D"/>
    <w:rsid w:val="00A0223F"/>
    <w:rsid w:val="00A16260"/>
    <w:rsid w:val="00A25B42"/>
    <w:rsid w:val="00A3158C"/>
    <w:rsid w:val="00A34E3D"/>
    <w:rsid w:val="00A351FD"/>
    <w:rsid w:val="00A429C5"/>
    <w:rsid w:val="00A623CB"/>
    <w:rsid w:val="00A6256F"/>
    <w:rsid w:val="00AA2BD0"/>
    <w:rsid w:val="00AA3C22"/>
    <w:rsid w:val="00AA55A3"/>
    <w:rsid w:val="00AD0EF5"/>
    <w:rsid w:val="00AD63C1"/>
    <w:rsid w:val="00AF2D98"/>
    <w:rsid w:val="00AF3FF0"/>
    <w:rsid w:val="00B042A9"/>
    <w:rsid w:val="00B31A2D"/>
    <w:rsid w:val="00B475F8"/>
    <w:rsid w:val="00B90370"/>
    <w:rsid w:val="00BB7140"/>
    <w:rsid w:val="00BD2C82"/>
    <w:rsid w:val="00BD2DAC"/>
    <w:rsid w:val="00C12587"/>
    <w:rsid w:val="00C25E96"/>
    <w:rsid w:val="00C44D4B"/>
    <w:rsid w:val="00C605B3"/>
    <w:rsid w:val="00C9164D"/>
    <w:rsid w:val="00CB2B54"/>
    <w:rsid w:val="00CD1619"/>
    <w:rsid w:val="00CD4926"/>
    <w:rsid w:val="00D21CD6"/>
    <w:rsid w:val="00D95E9B"/>
    <w:rsid w:val="00DB0E03"/>
    <w:rsid w:val="00DE11EE"/>
    <w:rsid w:val="00DE77A3"/>
    <w:rsid w:val="00E07F23"/>
    <w:rsid w:val="00E21044"/>
    <w:rsid w:val="00E57A5A"/>
    <w:rsid w:val="00E7660C"/>
    <w:rsid w:val="00E926F6"/>
    <w:rsid w:val="00EA5E3D"/>
    <w:rsid w:val="00ED06D5"/>
    <w:rsid w:val="00ED6168"/>
    <w:rsid w:val="00F12EF5"/>
    <w:rsid w:val="00F13717"/>
    <w:rsid w:val="00F16389"/>
    <w:rsid w:val="00F31859"/>
    <w:rsid w:val="00F52C11"/>
    <w:rsid w:val="00F7674E"/>
    <w:rsid w:val="00F80AFF"/>
    <w:rsid w:val="00F95D6B"/>
    <w:rsid w:val="00FA37EF"/>
    <w:rsid w:val="00FC3164"/>
    <w:rsid w:val="00FD769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A515"/>
  <w15:docId w15:val="{BB03C33E-40CA-4DEB-A5BC-B68E48A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</w:style>
  <w:style w:type="paragraph" w:styleId="KeinLeerraum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Standard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24593D" w:themeColor="accent1" w:themeShade="BF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2"/>
    <w:unhideWhenUsed/>
    <w:pPr>
      <w:spacing w:after="400"/>
    </w:pPr>
  </w:style>
  <w:style w:type="character" w:customStyle="1" w:styleId="DatumZchn">
    <w:name w:val="Datum Zchn"/>
    <w:basedOn w:val="Absatz-Standardschriftart"/>
    <w:link w:val="Datum"/>
    <w:uiPriority w:val="2"/>
  </w:style>
  <w:style w:type="paragraph" w:customStyle="1" w:styleId="Kontaktinformationen">
    <w:name w:val="Kontaktinformationen"/>
    <w:basedOn w:val="Standard"/>
    <w:link w:val="KontaktinformationenZchn"/>
    <w:uiPriority w:val="2"/>
    <w:qFormat/>
    <w:pPr>
      <w:spacing w:after="480"/>
      <w:contextualSpacing/>
    </w:pPr>
  </w:style>
  <w:style w:type="paragraph" w:styleId="Gruformel">
    <w:name w:val="Closing"/>
    <w:basedOn w:val="Standard"/>
    <w:link w:val="GruformelZchn"/>
    <w:uiPriority w:val="2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2"/>
  </w:style>
  <w:style w:type="paragraph" w:styleId="Unterschrift">
    <w:name w:val="Signature"/>
    <w:basedOn w:val="Standard"/>
    <w:link w:val="UnterschriftZchn"/>
    <w:uiPriority w:val="2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C1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51FD"/>
    <w:pPr>
      <w:ind w:left="720"/>
      <w:contextualSpacing/>
    </w:pPr>
  </w:style>
  <w:style w:type="paragraph" w:customStyle="1" w:styleId="Formatvorlage1">
    <w:name w:val="Formatvorlage1"/>
    <w:basedOn w:val="Kontaktinformationen"/>
    <w:link w:val="Formatvorlage1Zchn"/>
    <w:qFormat/>
    <w:rsid w:val="005219E5"/>
    <w:pPr>
      <w:jc w:val="center"/>
    </w:pPr>
    <w:rPr>
      <w:lang w:val="de-DE"/>
    </w:rPr>
  </w:style>
  <w:style w:type="character" w:customStyle="1" w:styleId="KontaktinformationenZchn">
    <w:name w:val="Kontaktinformationen Zchn"/>
    <w:basedOn w:val="Absatz-Standardschriftart"/>
    <w:link w:val="Kontaktinformationen"/>
    <w:uiPriority w:val="2"/>
    <w:rsid w:val="005219E5"/>
  </w:style>
  <w:style w:type="character" w:customStyle="1" w:styleId="Formatvorlage1Zchn">
    <w:name w:val="Formatvorlage1 Zchn"/>
    <w:basedOn w:val="KontaktinformationenZchn"/>
    <w:link w:val="Formatvorlage1"/>
    <w:rsid w:val="005219E5"/>
    <w:rPr>
      <w:lang w:val="de-DE"/>
    </w:rPr>
  </w:style>
  <w:style w:type="paragraph" w:styleId="Titel">
    <w:name w:val="Title"/>
    <w:link w:val="TitelZchn"/>
    <w:rsid w:val="005C0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val="de-DE" w:eastAsia="de-AT"/>
    </w:rPr>
  </w:style>
  <w:style w:type="character" w:customStyle="1" w:styleId="TitelZchn">
    <w:name w:val="Titel Zchn"/>
    <w:basedOn w:val="Absatz-Standardschriftart"/>
    <w:link w:val="Titel"/>
    <w:rsid w:val="005C0721"/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heme">
  <a:themeElements>
    <a:clrScheme name="NMS Rattenberg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307852"/>
      </a:accent1>
      <a:accent2>
        <a:srgbClr val="F8A23F"/>
      </a:accent2>
      <a:accent3>
        <a:srgbClr val="A26CA8"/>
      </a:accent3>
      <a:accent4>
        <a:srgbClr val="C00000"/>
      </a:accent4>
      <a:accent5>
        <a:srgbClr val="0000FF"/>
      </a:accent5>
      <a:accent6>
        <a:srgbClr val="FF33CC"/>
      </a:accent6>
      <a:hlink>
        <a:srgbClr val="009999"/>
      </a:hlink>
      <a:folHlink>
        <a:srgbClr val="CC990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unge-Mus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857-5aa2-4a3d-8ca5-2e11f90b70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FC6BB09F7CF48A0E21A3A84116E7A" ma:contentTypeVersion="15" ma:contentTypeDescription="Ein neues Dokument erstellen." ma:contentTypeScope="" ma:versionID="a26684f9e7248c46bfa54a1ae3583550">
  <xsd:schema xmlns:xsd="http://www.w3.org/2001/XMLSchema" xmlns:xs="http://www.w3.org/2001/XMLSchema" xmlns:p="http://schemas.microsoft.com/office/2006/metadata/properties" xmlns:ns3="fe7eb857-5aa2-4a3d-8ca5-2e11f90b704e" xmlns:ns4="dcb253f2-104d-43b3-adeb-4ac9641b8bf2" targetNamespace="http://schemas.microsoft.com/office/2006/metadata/properties" ma:root="true" ma:fieldsID="32f1ca6e23a7d7010dcbb1bf0fbc890c" ns3:_="" ns4:_="">
    <xsd:import namespace="fe7eb857-5aa2-4a3d-8ca5-2e11f90b704e"/>
    <xsd:import namespace="dcb253f2-104d-43b3-adeb-4ac9641b8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857-5aa2-4a3d-8ca5-2e11f90b7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53f2-104d-43b3-adeb-4ac9641b8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7F51-F2B1-45B9-8A2A-1985CB30863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cb253f2-104d-43b3-adeb-4ac9641b8bf2"/>
    <ds:schemaRef ds:uri="http://schemas.microsoft.com/office/infopath/2007/PartnerControls"/>
    <ds:schemaRef ds:uri="http://purl.org/dc/dcmitype/"/>
    <ds:schemaRef ds:uri="fe7eb857-5aa2-4a3d-8ca5-2e11f90b704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2EF279-A073-4F5E-B911-4CC072AE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1F1D-5BC1-4A32-8A2E-86E98F17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857-5aa2-4a3d-8ca5-2e11f90b704e"/>
    <ds:schemaRef ds:uri="dcb253f2-104d-43b3-adeb-4ac9641b8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C01EE-B5AC-47DF-A3DB-EB461D5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NMS/NMMS Rattenberg</dc:creator>
  <cp:lastModifiedBy>Haas Maria</cp:lastModifiedBy>
  <cp:revision>3</cp:revision>
  <cp:lastPrinted>2020-02-18T12:10:00Z</cp:lastPrinted>
  <dcterms:created xsi:type="dcterms:W3CDTF">2023-06-23T07:51:00Z</dcterms:created>
  <dcterms:modified xsi:type="dcterms:W3CDTF">2023-06-23T07:55:00Z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0x010100821FC6BB09F7CF48A0E21A3A84116E7A</vt:lpwstr>
  </property>
</Properties>
</file>