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FD95" w14:textId="42111E4F" w:rsidR="0063143C" w:rsidRDefault="0063143C" w:rsidP="0063143C">
      <w:pPr>
        <w:keepNext/>
        <w:spacing w:before="480" w:after="480"/>
      </w:pPr>
      <w:r>
        <w:t>Harmonogram rekrutacji do przedszkoli, oddziałów przedszkolnych w szkołach podstawowych i punktów pr</w:t>
      </w:r>
      <w:r w:rsidR="007B79AF">
        <w:t>zedszkolnych na rok szkolny 202</w:t>
      </w:r>
      <w:r w:rsidR="00C5236A">
        <w:t>4</w:t>
      </w:r>
      <w:r w:rsidR="007B79AF">
        <w:t>/202</w:t>
      </w:r>
      <w:r w:rsidR="00C5236A">
        <w:t>5</w:t>
      </w:r>
    </w:p>
    <w:p w14:paraId="1CA90F1A" w14:textId="77777777" w:rsidR="0063143C" w:rsidRDefault="0063143C" w:rsidP="0063143C">
      <w:pPr>
        <w:spacing w:line="360" w:lineRule="auto"/>
        <w:ind w:firstLine="340"/>
        <w:jc w:val="center"/>
        <w:rPr>
          <w:color w:val="000000"/>
          <w:u w:color="000000"/>
        </w:rPr>
      </w:pPr>
      <w:r>
        <w:rPr>
          <w:b/>
        </w:rPr>
        <w:t>Terminy postepowania rekrutacyjnego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4987"/>
      </w:tblGrid>
      <w:tr w:rsidR="0063143C" w14:paraId="33878928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52759" w14:textId="77777777" w:rsidR="0063143C" w:rsidRDefault="0063143C" w:rsidP="0049637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33F12" w14:textId="77777777" w:rsidR="0063143C" w:rsidRDefault="0063143C" w:rsidP="0049637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Harmonogram  czynności</w:t>
            </w:r>
          </w:p>
        </w:tc>
      </w:tr>
      <w:tr w:rsidR="0063143C" w14:paraId="7565C74A" w14:textId="77777777" w:rsidTr="00496376"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5817F" w14:textId="77777777" w:rsidR="0063143C" w:rsidRDefault="0063143C" w:rsidP="0049637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6"/>
              </w:rPr>
              <w:t>Rekrutacja na wolne miejsca</w:t>
            </w:r>
          </w:p>
        </w:tc>
      </w:tr>
      <w:tr w:rsidR="0063143C" w14:paraId="09183B0F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B6049" w14:textId="77777777" w:rsidR="0063143C" w:rsidRDefault="00EE10CD" w:rsidP="00496376">
            <w:pPr>
              <w:jc w:val="center"/>
              <w:rPr>
                <w:color w:val="000000"/>
                <w:u w:color="000000"/>
              </w:rPr>
            </w:pPr>
            <w:r>
              <w:t>Od 18</w:t>
            </w:r>
            <w:r w:rsidR="00483364">
              <w:t>.03.2024</w:t>
            </w:r>
            <w:r w:rsidR="0063143C">
              <w:t xml:space="preserve">r. do </w:t>
            </w:r>
            <w:r w:rsidR="006443E7">
              <w:t>28</w:t>
            </w:r>
            <w:r w:rsidR="00483364">
              <w:t>.03.2024</w:t>
            </w:r>
            <w:r w:rsidR="0063143C">
              <w:t>r.</w:t>
            </w:r>
          </w:p>
          <w:p w14:paraId="4FC9BAD8" w14:textId="77777777" w:rsidR="0063143C" w:rsidRDefault="0063143C" w:rsidP="00496376">
            <w:pPr>
              <w:jc w:val="center"/>
            </w:pPr>
            <w:r>
              <w:t>do godz.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1C0A5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Złożenie w wybranej jednostce wniosku                                     o przyjęcie kandydata wraz z załącznikami (wniosek można złożyć do nie więcej niż trzech jednostek).</w:t>
            </w:r>
          </w:p>
        </w:tc>
      </w:tr>
      <w:tr w:rsidR="0063143C" w14:paraId="689098B6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E5C02" w14:textId="77777777" w:rsidR="0063143C" w:rsidRDefault="006443E7" w:rsidP="00496376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 w:rsidR="00483364">
              <w:t>.04.2024</w:t>
            </w:r>
            <w:r w:rsidR="0063143C">
              <w:t>r. godz.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C7CFD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Opublikowanie przez komisję rekrutacyjną listy kandydatów zakwalifikowanych i listy kandydatów niezakwalifikowanych.</w:t>
            </w:r>
          </w:p>
          <w:p w14:paraId="3293BB99" w14:textId="77777777" w:rsidR="0063143C" w:rsidRDefault="0063143C" w:rsidP="00496376">
            <w:r>
              <w:rPr>
                <w:b/>
                <w:u w:val="single"/>
              </w:rPr>
              <w:t>UWAGA:</w:t>
            </w:r>
            <w:r>
              <w:t xml:space="preserve"> zakwalifikowanie nie jest równoznaczne z przyjęciem kandydata</w:t>
            </w:r>
          </w:p>
        </w:tc>
      </w:tr>
      <w:tr w:rsidR="0063143C" w14:paraId="601DEA1E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F6230" w14:textId="77777777" w:rsidR="0063143C" w:rsidRDefault="006443E7" w:rsidP="00496376">
            <w:pPr>
              <w:jc w:val="center"/>
              <w:rPr>
                <w:color w:val="000000"/>
                <w:u w:color="000000"/>
              </w:rPr>
            </w:pPr>
            <w:r>
              <w:t>od 16</w:t>
            </w:r>
            <w:r w:rsidR="00483364">
              <w:t>.04.2024</w:t>
            </w:r>
            <w:r w:rsidR="009B2525">
              <w:t>r. do 23</w:t>
            </w:r>
            <w:r w:rsidR="00483364">
              <w:t>.04.2024</w:t>
            </w:r>
            <w:r w:rsidR="0063143C">
              <w:t>r.</w:t>
            </w:r>
          </w:p>
          <w:p w14:paraId="30A681FD" w14:textId="77777777" w:rsidR="0063143C" w:rsidRDefault="0063143C" w:rsidP="00496376">
            <w:pPr>
              <w:jc w:val="center"/>
            </w:pPr>
            <w:r>
              <w:t>do godz.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58360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Potwierdzenie pisemne przez rodzica lub opiekuna prawnego kandydata woli przyjęcia do jednej wybranej jednostki (brak pisemnego potwierdzenia oznacza rezygnację z dalszego etapu rekrutacji do jednostki).</w:t>
            </w:r>
          </w:p>
        </w:tc>
      </w:tr>
      <w:tr w:rsidR="0063143C" w14:paraId="4EACD6BB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B5EA1" w14:textId="77777777" w:rsidR="0063143C" w:rsidRDefault="009B2525" w:rsidP="00496376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  <w:r w:rsidR="00483364">
              <w:t>.04.2024</w:t>
            </w:r>
            <w:r w:rsidR="0063143C">
              <w:t>r. godz.15:00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A4F9C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Opublikowanie przez komisję rekrutacyjną listy kandydatów przyjętych i listy kandydatów nieprzyjętych.</w:t>
            </w:r>
          </w:p>
        </w:tc>
      </w:tr>
      <w:tr w:rsidR="0063143C" w14:paraId="171400F8" w14:textId="77777777" w:rsidTr="00496376"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6B393" w14:textId="77777777" w:rsidR="0063143C" w:rsidRDefault="0063143C" w:rsidP="0049637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6"/>
              </w:rPr>
              <w:t>Rekrutacja uzupełniająca w przypadku wolnych miejsc</w:t>
            </w:r>
          </w:p>
        </w:tc>
      </w:tr>
      <w:tr w:rsidR="0063143C" w14:paraId="7C1E5AF3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5F984" w14:textId="77777777" w:rsidR="0063143C" w:rsidRDefault="00BA0310" w:rsidP="00496376">
            <w:pPr>
              <w:jc w:val="center"/>
              <w:rPr>
                <w:color w:val="000000"/>
                <w:u w:color="000000"/>
              </w:rPr>
            </w:pPr>
            <w:r>
              <w:t>od 27</w:t>
            </w:r>
            <w:r w:rsidR="00483364">
              <w:t>.05.2024</w:t>
            </w:r>
            <w:r w:rsidR="004A5954">
              <w:t>r. do 07</w:t>
            </w:r>
            <w:r w:rsidR="00483364">
              <w:t>.06.2024</w:t>
            </w:r>
            <w:r w:rsidR="0063143C">
              <w:t>r.</w:t>
            </w:r>
          </w:p>
          <w:p w14:paraId="49F22B79" w14:textId="77777777" w:rsidR="0063143C" w:rsidRDefault="0063143C" w:rsidP="00496376">
            <w:pPr>
              <w:jc w:val="center"/>
            </w:pPr>
            <w:r>
              <w:t>do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A97CC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Złożenie w wybranej jednostce wniosku                                     o przyjęcie kandydata wraz z załącznikami (wniosek można złożyć do nie więcej niż trzech jednostek).</w:t>
            </w:r>
          </w:p>
        </w:tc>
      </w:tr>
      <w:tr w:rsidR="0063143C" w14:paraId="1B7F0980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4276C" w14:textId="77777777" w:rsidR="0063143C" w:rsidRDefault="00BA0310" w:rsidP="00496376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  <w:r w:rsidR="00483364">
              <w:t>.06.2024</w:t>
            </w:r>
            <w:r w:rsidR="0063143C">
              <w:t>r. godz.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9198C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Opublikowanie przez komisję rekrutacyjną listy kandydatów zakwalifikowanych i listy kandydatów niezakwalifikowanych.</w:t>
            </w:r>
          </w:p>
          <w:p w14:paraId="3915FC5B" w14:textId="77777777" w:rsidR="0063143C" w:rsidRDefault="0063143C" w:rsidP="00496376">
            <w:r>
              <w:rPr>
                <w:b/>
                <w:u w:val="single"/>
              </w:rPr>
              <w:t>UWAGA:</w:t>
            </w:r>
            <w:r>
              <w:t xml:space="preserve"> zakwalifikowanie nie jest równoznaczne z przyjęciem kandydata</w:t>
            </w:r>
          </w:p>
        </w:tc>
      </w:tr>
      <w:tr w:rsidR="0063143C" w14:paraId="0468B74C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C3030" w14:textId="77777777" w:rsidR="0063143C" w:rsidRDefault="00483364" w:rsidP="00496376">
            <w:pPr>
              <w:jc w:val="center"/>
              <w:rPr>
                <w:color w:val="000000"/>
                <w:u w:color="000000"/>
              </w:rPr>
            </w:pPr>
            <w:r>
              <w:t>od 17.06.2024</w:t>
            </w:r>
            <w:r w:rsidR="00C01947">
              <w:t>r. do 21</w:t>
            </w:r>
            <w:r>
              <w:t>.06.2024</w:t>
            </w:r>
            <w:r w:rsidR="0063143C">
              <w:t>r.</w:t>
            </w:r>
          </w:p>
          <w:p w14:paraId="49F1A696" w14:textId="77777777" w:rsidR="0063143C" w:rsidRDefault="0063143C" w:rsidP="00496376">
            <w:pPr>
              <w:jc w:val="center"/>
            </w:pPr>
            <w:r>
              <w:t>do godz.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099CA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Potwierdzenie pisemne przez rodzica lub opiekuna prawnego kandydata woli przyjęcia do jednej wybranej jednostki (brak pisemnego potwierdzenia oznacza rezygnację z dalszego etapu rekrutacji do jednostki).</w:t>
            </w:r>
          </w:p>
        </w:tc>
      </w:tr>
      <w:tr w:rsidR="0063143C" w14:paraId="77392106" w14:textId="77777777" w:rsidTr="0049637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C9B14" w14:textId="77777777" w:rsidR="0063143C" w:rsidRDefault="00C01947" w:rsidP="00496376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  <w:r w:rsidR="0063143C">
              <w:t>.</w:t>
            </w:r>
            <w:r w:rsidR="00483364">
              <w:t>06.2024</w:t>
            </w:r>
            <w:r w:rsidR="0063143C">
              <w:t>r. godz. 15:00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61825" w14:textId="77777777" w:rsidR="0063143C" w:rsidRDefault="0063143C" w:rsidP="00496376">
            <w:pPr>
              <w:rPr>
                <w:color w:val="000000"/>
                <w:u w:color="000000"/>
              </w:rPr>
            </w:pPr>
            <w:r>
              <w:t>Opublikowanie przez komisję rekrutacyjną listy kandydatów przyjętych i listy kandydatów nieprzyjętych.</w:t>
            </w:r>
          </w:p>
        </w:tc>
      </w:tr>
    </w:tbl>
    <w:p w14:paraId="65B4DE5C" w14:textId="77777777" w:rsidR="00CD7344" w:rsidRDefault="00CD7344"/>
    <w:sectPr w:rsidR="00CD7344" w:rsidSect="00A406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C"/>
    <w:rsid w:val="002317C2"/>
    <w:rsid w:val="002A6D15"/>
    <w:rsid w:val="00483364"/>
    <w:rsid w:val="004A5954"/>
    <w:rsid w:val="0063143C"/>
    <w:rsid w:val="006443E7"/>
    <w:rsid w:val="007B79AF"/>
    <w:rsid w:val="009B2525"/>
    <w:rsid w:val="00A40647"/>
    <w:rsid w:val="00BA0310"/>
    <w:rsid w:val="00C01947"/>
    <w:rsid w:val="00C5236A"/>
    <w:rsid w:val="00CC0EAC"/>
    <w:rsid w:val="00CD7344"/>
    <w:rsid w:val="00D0333C"/>
    <w:rsid w:val="00EE10CD"/>
    <w:rsid w:val="00FA252C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EEE"/>
  <w15:chartTrackingRefBased/>
  <w15:docId w15:val="{97F8AB15-D620-45AB-B970-83FDEF34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3C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Sikorska-Tomaszek</dc:creator>
  <cp:keywords/>
  <dc:description/>
  <cp:lastModifiedBy>user</cp:lastModifiedBy>
  <cp:revision>4</cp:revision>
  <cp:lastPrinted>2024-03-04T08:29:00Z</cp:lastPrinted>
  <dcterms:created xsi:type="dcterms:W3CDTF">2024-02-26T12:19:00Z</dcterms:created>
  <dcterms:modified xsi:type="dcterms:W3CDTF">2024-03-04T08:29:00Z</dcterms:modified>
</cp:coreProperties>
</file>