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eastAsia="Humanist521PL-Roman, 'MS Mincho" w:cs="Arial" w:ascii="Arial" w:hAnsi="Arial"/>
          <w:b/>
          <w:bCs/>
          <w:sz w:val="28"/>
          <w:szCs w:val="28"/>
          <w:lang w:val="pl-PL"/>
        </w:rPr>
        <w:t>WYMAGANIA NA POSZCZEGÓLNE OCENY Z JĘZYKA ANGIELSKIEGO W KLASIE I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pl-PL"/>
        </w:rPr>
        <w:t>Kryteria oceniania zostały sformułowane według założeń Nowej Podstawy Programowej i uwzględniają ocenę ucznia w zakresie znajomości środków językowych, rozumienia wypowiedzi ustnych i pisemnych, tworzenia wypowiedzi ustnych i pisemnych, reagowania i przetwarzania tekstu.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pl-PL"/>
        </w:rPr>
        <w:t xml:space="preserve">Kryteria obejmują cztery oceny opisowe: Uczeń </w:t>
      </w:r>
      <w:r>
        <w:rPr>
          <w:rFonts w:ascii="Arial" w:hAnsi="Arial"/>
          <w:b/>
          <w:bCs/>
          <w:sz w:val="28"/>
          <w:szCs w:val="28"/>
          <w:lang w:val="pl-PL"/>
        </w:rPr>
        <w:t>słabo</w:t>
      </w:r>
      <w:r>
        <w:rPr>
          <w:rFonts w:ascii="Arial" w:hAnsi="Arial"/>
          <w:b w:val="false"/>
          <w:bCs w:val="false"/>
          <w:sz w:val="28"/>
          <w:szCs w:val="28"/>
          <w:lang w:val="pl-PL"/>
        </w:rPr>
        <w:t xml:space="preserve"> opanował materiał z języka angielskiego</w:t>
      </w:r>
      <w:r>
        <w:rPr>
          <w:rFonts w:ascii="Arial" w:hAnsi="Arial"/>
          <w:sz w:val="28"/>
          <w:szCs w:val="28"/>
          <w:lang w:val="pl-PL"/>
        </w:rPr>
        <w:t xml:space="preserve">, Uczeń </w:t>
      </w:r>
      <w:r>
        <w:rPr>
          <w:rFonts w:ascii="Arial" w:hAnsi="Arial"/>
          <w:b/>
          <w:bCs/>
          <w:sz w:val="28"/>
          <w:szCs w:val="28"/>
          <w:lang w:val="pl-PL"/>
        </w:rPr>
        <w:t>wystarczająco</w:t>
      </w:r>
      <w:r>
        <w:rPr>
          <w:rFonts w:ascii="Arial" w:hAnsi="Arial"/>
          <w:sz w:val="28"/>
          <w:szCs w:val="28"/>
          <w:lang w:val="pl-PL"/>
        </w:rPr>
        <w:t xml:space="preserve"> opanował materiał z języka angielskiego, Uczeń </w:t>
      </w:r>
      <w:r>
        <w:rPr>
          <w:rFonts w:ascii="Arial" w:hAnsi="Arial"/>
          <w:b/>
          <w:bCs/>
          <w:sz w:val="28"/>
          <w:szCs w:val="28"/>
          <w:lang w:val="pl-PL"/>
        </w:rPr>
        <w:t>dobrze</w:t>
      </w:r>
      <w:r>
        <w:rPr>
          <w:rFonts w:ascii="Arial" w:hAnsi="Arial"/>
          <w:sz w:val="28"/>
          <w:szCs w:val="28"/>
          <w:lang w:val="pl-PL"/>
        </w:rPr>
        <w:t xml:space="preserve"> opanował materiał z języka angielskiego oraz Uczeń </w:t>
      </w:r>
      <w:r>
        <w:rPr>
          <w:rFonts w:ascii="Arial" w:hAnsi="Arial"/>
          <w:b/>
          <w:bCs/>
          <w:sz w:val="28"/>
          <w:szCs w:val="28"/>
          <w:lang w:val="pl-PL"/>
        </w:rPr>
        <w:t>bardzo dobrze</w:t>
      </w:r>
      <w:r>
        <w:rPr>
          <w:rFonts w:ascii="Arial" w:hAnsi="Arial"/>
          <w:sz w:val="28"/>
          <w:szCs w:val="28"/>
          <w:lang w:val="pl-PL"/>
        </w:rPr>
        <w:t xml:space="preserve"> opanował materiał z języka angielskiego.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pl-PL"/>
        </w:rPr>
        <w:t xml:space="preserve">Kryteria nie uwzględniają oceny najsłabszej tj. </w:t>
      </w:r>
      <w:r>
        <w:rPr>
          <w:rFonts w:ascii="Arial" w:hAnsi="Arial"/>
          <w:b/>
          <w:bCs/>
          <w:sz w:val="28"/>
          <w:szCs w:val="28"/>
          <w:lang w:val="pl-PL"/>
        </w:rPr>
        <w:t>musisz jeszcze popracować</w:t>
      </w:r>
      <w:r>
        <w:rPr>
          <w:rFonts w:ascii="Arial" w:hAnsi="Arial"/>
          <w:sz w:val="28"/>
          <w:szCs w:val="28"/>
          <w:lang w:val="pl-PL"/>
        </w:rPr>
        <w:t xml:space="preserve"> w zakresie języka angielskiego, a także oceny najwyższej – Uczeń </w:t>
      </w:r>
      <w:r>
        <w:rPr>
          <w:rFonts w:ascii="Arial" w:hAnsi="Arial"/>
          <w:b/>
          <w:bCs/>
          <w:sz w:val="28"/>
          <w:szCs w:val="28"/>
          <w:lang w:val="pl-PL"/>
        </w:rPr>
        <w:t>znakomicie</w:t>
      </w:r>
      <w:r>
        <w:rPr>
          <w:rFonts w:ascii="Arial" w:hAnsi="Arial"/>
          <w:sz w:val="28"/>
          <w:szCs w:val="28"/>
          <w:lang w:val="pl-PL"/>
        </w:rPr>
        <w:t xml:space="preserve"> opanował materiał z języka angielskiego.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:lang w:val="pl-PL"/>
        </w:rPr>
        <w:t xml:space="preserve">Ocenę </w:t>
      </w:r>
      <w:r>
        <w:rPr>
          <w:rFonts w:ascii="Arial" w:hAnsi="Arial"/>
          <w:b/>
          <w:bCs/>
          <w:sz w:val="28"/>
          <w:szCs w:val="28"/>
          <w:lang w:val="pl-PL"/>
        </w:rPr>
        <w:t>znakomicie</w:t>
      </w:r>
      <w:r>
        <w:rPr>
          <w:rFonts w:ascii="Arial" w:hAnsi="Arial"/>
          <w:sz w:val="28"/>
          <w:szCs w:val="28"/>
          <w:lang w:val="pl-PL"/>
        </w:rPr>
        <w:t xml:space="preserve"> otrzymuje uczeń, którego znajomość języka angielskiego wykracza poza wymagania na ocenę </w:t>
      </w:r>
      <w:r>
        <w:rPr>
          <w:rFonts w:ascii="Arial" w:hAnsi="Arial"/>
          <w:b/>
          <w:bCs/>
          <w:sz w:val="28"/>
          <w:szCs w:val="28"/>
          <w:lang w:val="pl-PL"/>
        </w:rPr>
        <w:t>bardzo dobrze</w:t>
      </w:r>
      <w:r>
        <w:rPr>
          <w:rFonts w:ascii="Arial" w:hAnsi="Arial"/>
          <w:sz w:val="28"/>
          <w:szCs w:val="28"/>
          <w:lang w:val="pl-PL"/>
        </w:rPr>
        <w:t xml:space="preserve">, zaś uczeń, który nie spełnia wymagań na ocenę </w:t>
      </w:r>
      <w:r>
        <w:rPr>
          <w:rFonts w:ascii="Arial" w:hAnsi="Arial"/>
          <w:b/>
          <w:bCs/>
          <w:sz w:val="28"/>
          <w:szCs w:val="28"/>
          <w:lang w:val="pl-PL"/>
        </w:rPr>
        <w:t>słabo</w:t>
      </w:r>
      <w:r>
        <w:rPr>
          <w:rFonts w:ascii="Arial" w:hAnsi="Arial"/>
          <w:sz w:val="28"/>
          <w:szCs w:val="28"/>
          <w:lang w:val="pl-PL"/>
        </w:rPr>
        <w:t xml:space="preserve">, otrzymuje ocenę: </w:t>
      </w:r>
      <w:r>
        <w:rPr>
          <w:rFonts w:ascii="Arial" w:hAnsi="Arial"/>
          <w:b/>
          <w:bCs/>
          <w:sz w:val="28"/>
          <w:szCs w:val="28"/>
          <w:lang w:val="pl-PL"/>
        </w:rPr>
        <w:t>musisz jeszcze popracować</w:t>
      </w:r>
      <w:r>
        <w:rPr>
          <w:rFonts w:ascii="Arial" w:hAnsi="Arial"/>
          <w:sz w:val="28"/>
          <w:szCs w:val="28"/>
          <w:lang w:val="pl-PL"/>
        </w:rPr>
        <w:t>.</w:t>
      </w:r>
    </w:p>
    <w:p>
      <w:pPr>
        <w:pStyle w:val="Normal"/>
        <w:bidi w:val="0"/>
        <w:spacing w:lineRule="auto" w:line="27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A933"/>
          <w:kern w:val="0"/>
          <w:sz w:val="28"/>
          <w:szCs w:val="28"/>
          <w:lang w:val="pl-PL" w:bidi="ar-SA"/>
        </w:rPr>
        <w:t>Hello, Bugs Team!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rzadko poprawnie reaguje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wskazując wymienione przez nauczyciela liczby od 1 do 10 bardzo często popełnia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wskazując wymienione przez nauczyciela kolory popełnia dużo błędów,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wskazując wymienionych przez nauczyciela bohaterów książki bardzo często popełnia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czasem reaguje poprawnie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wskazując wymienione przez nauczyciela liczby od 1 do 10 często popełnia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częściowo wskazuje wymienione przez nauczyciela kolory,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wskazując wymienionych przez nauczyciela bohaterów książki często popełnia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wskazując wymienione przez nauczyciela  liczby od 1 do 10 na ogół robi to poprawnie,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wskazać większość wymienionych przez nauczyciela kolorów,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wskazując wymienionych przez nauczyciela bohaterów książki na ogół robi to poprawnie,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wskazując wymienione przez nauczyciela liczby od 1 do 10 robi to poprawnie,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wskazać wymienione przez nauczyciela kolory,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wskazując wymienionych przez nauczyciela bohaterów książki robi to bezbłędnie,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Tworzenie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trudnością umie nazwać klika liczebników od 1 do 10,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potrafi nazwać kilka kolorów,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umie nazwać pojedynczych bohaterów książki,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powtórzyć pytanie o imię i odpowiedź na nie What’s your name? I’m (Gary),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powtórzyć pytanie o wiek i odpowiedź na nie How old are you? I’m (six),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zadaje pytanie o umiejscowienie przedmiotu i odpowiada na nie Where’s (the mouse)? Here’s (the mouse)!,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śpiewa w grupie piosenki, częściowo rozumie ich treść, jeżeli poparta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częściowo rozumie ich treść, jeżeli poparty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częściowo umie nazwać liczebniki od 1 do 10,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nazwać kilka nazw kolorów,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umie nazwać bohaterów książki,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potrafi zapytać o imię i odpowiedzieć na nie What’s your name? I’m (Gary),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potrafi zapytać o wiek i odpowiedzieć na nie How old are you? I’m (six),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zadaje pytanie o umiejscowienie przedmiotu i odpowiada na nie Where’s (the mouse)? Here’s (the mouse)!,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piosenki, zwykle rozumie ich treść, ale musi być poparta gestem/obrazem, stara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zwykle rozumie ich treść, ale musi być poparta gestem/obrazem, stara się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nazwać większość liczebników od 1 do 10,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nazwać większość kolorów,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nazwać większość bohaterów książki,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potrafi zapytać o imię i odpowiedzieć na pytanie What’s your name? I’m (Gary),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potrafi zapytać o wiek i odpowiedzieć na pytanie How old are you? I’m (six),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zadaje pytanie o umiejscowienie przedmiotu i odpowiada na nie Where’s (the mouse)? Here’s (the mouse)!,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odgrywa w parze scenkę z 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i samodzielnie większość piosenek, zwykle rozumie ich treść, potrafi wykonać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recytuje w grupie i 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nazwać liczebniki od 1 do 10,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nazwać kolory,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nazwać wszystkich bohaterów książki,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zapytać o imię i odpowiedzieć na pytanie What’s your name? I’m (Gary),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umie zapytać o wiek i odpowiedzieć na pytanie How old are you? I’m (six),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zadaje pytanie o umiejscowienie przedmiotu i odpowiada na nie Where’s (the mouse)? Here’s (the mouse)!,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śpiewa w grupie i samodzielnie piosenki,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recytuje w grupie i 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A933"/>
          <w:kern w:val="0"/>
          <w:sz w:val="28"/>
          <w:szCs w:val="28"/>
          <w:lang w:val="pl-PL" w:bidi="ar-SA"/>
        </w:rPr>
        <w:t>Unit 1 The school concert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rzadko poprawnie reaguje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 nieliczne wymienione przez nauczyciela przybory szkolne,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wskazuje/odgrywa nielicznie wymienione przez nauczyciela czynności wykonywane w klasie,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 xml:space="preserve"> </w:t>
      </w:r>
      <w:r>
        <w:rPr>
          <w:rFonts w:ascii="Arial" w:hAnsi="Arial"/>
          <w:kern w:val="0"/>
          <w:sz w:val="28"/>
          <w:szCs w:val="28"/>
          <w:lang w:val="pl-PL" w:bidi="ar-SA"/>
        </w:rPr>
        <w:t>słucha historyjek/scenek, rzadko rozumie ich treść popartą obrazem, z pomocą nauczyciela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czasem reaguje poprawnie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część wymienionych przez nauczyciela przyborów szkolnych,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wskazuje/odgrywa niektóre wymienione przez nauczyciela czynności wykonywane w klasie,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słucha historyjek/scenek, zazwyczaj rozumie ich treść popartą obrazem, zwykle potrafi wykonywać gesty ilustrujące treść historyjki, z niewielką pomocą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wymienione przez nauczyciela przybory szkolne,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wskazuje/ odgrywa wymienione przez nauczyciela czynności wykonywane w klasie,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z zaangażowaniem słucha historyjek/scenek, zazwyczaj rozumie ich treść, zwykle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wymienione przez nauczyciela przybory szkolne,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wskazuje/odgrywa wymienione przez nauczyciela czynności wykonywane w klasie,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zaangażowaniem i zrozumieniem słucha historyjek/scenek, potrafi wykonywać gesty ilustrujące treść historyjki, wskazać odpowiedni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Tworzenie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nazywa kilka przyborów szkolnych,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potrafi całym zdaniem powiedzieć co jest na obrazku/odpowiedzieć na pytanie What’s this? It’s a (pencil).,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i błędami odpowiada na pytanie What do you do at school? I (write) at school,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udziela odpowiedzi na pytanie Where’s the (ruler)? poparte obrazkiem (It’s here!),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śpiewa w grupie piosenki, częściowo rozumie ich treść, jeżeli poparta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częściowo rozumie ich treść, jeżeli poparty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kilka przyborów szkolnych,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potrafi całym zdaniem powiedzieć, co jest na obrazku/ odpowiedzieć na pytanie What’s this? It’s a (pencil),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i nielicznymi błędami odpowiada na pytanie What do you do at school? I (write) at school,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udziela odpowiedzi na pytanie Where’s the (ruler)? poparte obrazkiem (It’s here!),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piosenki, zwykle rozumie ich treść, ale musi być poparta gestem/obrazem, stara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zwykle rozumie ich treść, ale musi być poparta gestem/obrazem, stara się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większość przyborów szkolnych,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potrafi całym zdaniem powiedzieć co jest na obrazku odpowiedzieć na pytanie What’s this? It’s a (pencil),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odpowiada na pytanie What do you do at school ? I (write) at school,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poprawnie udziela odpowiedzi na pytanie Where’s the (ruler)? It’s hereczasem potrzebuje niewielkiej pomocy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i samodzielnie większość piosenek, zwykle rozumie ich treść, potrafi wykonać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recytuje w grupie i 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przybory szkolne,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całym zdaniem powiedzieć co jest na obrazku odpowiedzieć na pytanie What’s this? It’s a (pencil),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odpowiada na pytanie What do you do at school? I (write) at school,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udzielić odpowiedzi na pytanie Where’s the (ruler)? It’s here,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śpiewa w grupie i samodzielnie piosenki,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recytuje w grupie i 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A933"/>
          <w:kern w:val="0"/>
          <w:sz w:val="28"/>
          <w:szCs w:val="28"/>
          <w:lang w:val="pl-PL" w:bidi="ar-SA"/>
        </w:rPr>
        <w:t>Unit 2 The magic elf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rzadko poprawnie reaguje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 pojedyncze usłyszane zabawki,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wskazuje/odgrywa pojedyncze wymienione przez nauczyciela czynności,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odgrywa za pomocą gestów/wskazuje nieliczne wymienione przez nauczyciela obrazki reprezentujące przymiotniki opisujące zabawki,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słucha historyjek/scenek, rzadko rozumie ich treść popartą obrazem, z pomocą nauczyciela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czasem reaguje poprawnie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część usłyszanych zabawek,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wskazuje/odgrywa niektóre wymienione przez nauczyciela czynności,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odgrywa za pomocą gestów/wskazuje niektóre wymienione przez nauczyciela obrazki reprezentujące przymiotniki opisujące zabawki,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słucha historyjek/scenek, zazwyczaj rozumie ich treść popartą obrazem, zwykle potrafi wykonywać gesty ilustrujące treść historyjki, z niewielką pomocą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usłyszane zabawki,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wskazuje/ odgrywa wymienione przez nauczyciela czynności,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odgrywa za pomocą gestów/wskazuje wymienione przez nauczyciela obrazki reprezentujące przymiotniki opisujące zabawki,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z zaangażowaniem słucha historyjek/scenek, zazwyczaj rozumie ich treść, zwykle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usłyszane zabawki,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wskazuje/odgrywa wymienione przez nauczyciela czynności,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odgrywa za pomocą gestów/wskazuje obrazki reprezentujące wymienione przez nauczyciela przymiotniki opisujące zabawki,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zaangażowaniem i zrozumieniem słucha historyjek/scenek, potrafi wykonywać gesty ilustrujące treść historyjki, wskazać odpowiedni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Tworzenie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nazywa kilka zabawek,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potrafi całym zdaniem powiedzieć co jest na obrazku/odpowiedzieć na pytanie What’s this? It’s a (doll).,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i błędami porównuje zabawki It’s (big). It’s (small),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powtórzyć po nauczycielu zdanie My favourite toy is a (doll),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udziela odpowiedzi na pytanie Can I have a (scooter), please? poparte obrazkiem, wręczając przy tym odpowiednią zabawkę (Here you are!),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śpiewa w grupie piosenki, częściowo rozumie ich treść, jeżeli poparta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częściowo rozumie ich treść, jeżeli poparty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kilka zabawek,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potrafi całym zdaniem powiedzieć, co jest na obrazku/odpowiedzieć na pytanie What’s this? It’s a (doll).,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i nielicznymi błędami porównuje zabawki It’s (big). It’s (small).,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formułuje zdanie My favourite toy is a (doll).,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udziela krótkiej odpowiedzi na pytanie Can I have a (scooter), please? poparte obrazkiem, wręczając przy tym odpowiednią zabawkę (Here you are!),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odgrywa w parze scenkę z 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piosenki, zwykle rozumie ich treść, ale musi być poparta gestem/obrazem, stara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zwykle rozumie ich treść, ale musi być poparta gestem/obrazem, stara się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większość zabawek,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potrafi całym zdaniem powiedzieć co jest na obrazku/odpowiedzieć na pytanie What’s this? It’s a (doll).,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porównuje zabawki It’s (big). It’s (small).,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formułuje zdanie My favourite toy is a (doll).,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poprawnie udziela odpowiedzi na pytanie Can I have a (scooter), please? wręczając przy tym odpowiednią zabawkę (Here you are!),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i samodzielnie większość piosenek, zwykle rozumie ich treść, potrafi wykonać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recytuje w grupie i 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zabawki,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całym zdaniem powiedzieć co jest na obrazku//odpowiedzieć na pytanie What’s this? It’s a (doll).,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trudu porównuje zabawki It’s (big). It’s (small).,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samodzielnie formułuje zdanie My favourite toy is a (doll).,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udzielić odpowiedzi na pytanie Can I have a (scooter), please?, wręczając przy tym odpowiednią zabawkę (Here you are!),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śpiewa w grupie i samodzielnie piosenki,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recytuje w grupie i 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A933"/>
          <w:kern w:val="0"/>
          <w:sz w:val="28"/>
          <w:szCs w:val="28"/>
          <w:lang w:val="pl-PL" w:bidi="ar-SA"/>
        </w:rPr>
        <w:t>Unit 3 The spider’s web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rzadko poprawnie reaguje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 pojedyncze usłyszane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wskazuje/odgrywa nielicznie czynności związane ze zmysłami,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słucha historyjek/scenek, rzadko rozumie ich treść popartą obrazem, z pomocą nauczyciela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czasem reaguje poprawnie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część usłyszanych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wskazuje/odgrywa niektóre czynności związane ze zmysłami,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słucha historyjek/scenek, zazwyczaj rozumie ich treść popartą obrazem, zwykle potrafi wykonywać gesty ilustrujące treść historyjki, z niewielką pomocą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usłyszane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wskazuje/ odgrywa czynności związane ze zmysłami,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z zaangażowaniem słucha historyjek/scenek, zazwyczaj rozumie ich treść, zwykle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usłyszane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wskazuje/odgrywa czynności związane ze zmysłami,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zaangażowaniem i zrozumieniem słucha historyjek/scenek, potrafi wykonywać gesty ilustrujące treść historyjki, wskazać odpowiedni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Tworzenie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nazywa kilka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nazywa czynności higieniczne,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i błędami opisuje swoje części ciała I’ve got (two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powtórzyć po nauczycielu zdania I (hear) with my (ears).,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powtórzyć po nauczycielu zdania This is the way I (wash)(my face).,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śpiewa w grupie piosenki, częściowo rozumie ich treść, jeżeli poparta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częściowo rozumie ich treść, jeżeli poparty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kilka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część czynności higienicznych,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i nielicznymi błędami potrafi opisać swoje części ciała I’ve got (two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formułuje zdania I (hear) with my (ears).,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formułuje zdania This is the way I (wash)(my face).,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odgrywa w parze scenkę z 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piosenki, zwykle rozumie ich treść, ale musi być poparta gestem/obrazem, stara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zwykle rozumie ich treść, ale musi być poparta gestem/obrazem, stara się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większość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większość czynności higienicznych,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potrafi opisać swoje części ciała I’ve got (two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formułuje zdania I (hear) with my (ears).,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poprawnie formułuje zdania This is the way I (wash)(my face).,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i samodzielnie większość piosenek, zwykle rozumie ich treść, potrafi wykonać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recytuje w grupie i 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czynności higieniczne,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opisać swoje części ciała I’ve got (two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formułuje zdania I (hear) with my (ears).,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trudu formułuje zdania zdania This is the way I (wash)(my face).,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odgrywa w parze scenkę z 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śpiewa w grupie i samodzielnie piosenki,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recytuje w grupie i 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pisemnych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pojedyncze wyrazy przeczytane przez nauczyciela, popełniając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łączy pojedyncze wyrazy z ilustracjami z pomocą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próbuje odczytywać nazwy części ciała,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kilka wyrazów przeczytanych przez nauczyciela, czasem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łączy niektóre wyraz z ilustracjami z niewielką pomocą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i pomocą nauczyciela odczytuje nazwy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bezbłędnie lub z niewielkimi błędami wskazuje przeczytane przez nauczyciela wyrazy,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większych trudności łączy wyrazy odpowiednimi ilustracjami,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odczytuje nazwy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przeczytane przez nauczyciela wyrazy,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trudu łączy wyrazy z odpowiednimi ilustracjami,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odczytuje nazwy części ciała,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A933"/>
          <w:kern w:val="0"/>
          <w:sz w:val="28"/>
          <w:szCs w:val="28"/>
          <w:lang w:val="pl-PL" w:bidi="ar-SA"/>
        </w:rPr>
        <w:t>Unit 4 Run, run, run!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rzadko poprawnie reaguje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 pojedyncze zwierzęta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wskazuje/odgrywa pojedyncze czynności ruchowe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słucha historyjek/scenek, rzadko rozumie ich treść popartą obrazem, z pomocą nauczyciela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czasem reaguje poprawnie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część zwierząt wymienionych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wskazuje/odgrywa niektóre czynności ruchowe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słucha historyjek/scenek, zazwyczaj rozumie ich treść popartą obrazem, zwykle potrafi wykonywać gesty ilustrujące treść historyjki, z niewielką pomocą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zwierzęta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wskazuje/odgrywa czynności ruchowe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z zaangażowaniem słucha historyjek/scenek, zazwyczaj rozumie ich treść, zwykle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zwierzęta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wskazuje/odgrywa czynności ruchowe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zaangażowaniem i zrozumieniem słucha historyjek/scenek, potrafi wykonywać gesty ilustrujące treść historyjki, wskazać odpowiedni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Tworzenie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nazywa kilka zwierząt,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potrafi całym zdaniem nazwać zwierzę i powiedzieć, że ktoś nadchodzi Here’s (the parrot). (The giraffe) is coming.,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i błędami mówi co potrafi robić i co potrafią robić zwierzęta I can (run). A (monkey) can (climb).,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powtórzyć po nauczycielu pytanie i odpowiedzieć na nie How does the (monkey) go? Like this!,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śpiewa w grupie piosenki, częściowo rozumie ich treść, jeżeli poparta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częściowo rozumie ich treść, jeżeli poparty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kilka zwierząt,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potrafi całym zdaniem nazwać zwierzę i powiedzieć, że ktoś nadchodzi Here’s (the parrot). (The giraffe) is coming.,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i nielicznymi błędami mówi co potrafi robić i co potrafią robić zwierzęta I can (run). A (monkey) can (climb).,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potrafi powiedzieć pytanie i odpowiedzieć na nie How does the (monkey) go? Like this!,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piosenki, zwykle rozumie ich treść, ale musi być poparta gestem/obrazem, stara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zwykle rozumie ich treść, ale musi być poparta gestem/obrazem, stara się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większość zwierząt,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potrafi całym zdaniem nazwać zwierzę i powiedzieć, że ktoś nadchodzi Here’s (the parrot). (The giraffe) is coming.,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mówi co potrafi robić i co potrafią robić zwierzęta I can (run). A (monkey) can (climb).,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potrafi powiedzieć pytanie i odpowiedzieć na nie How does the (monkey) go? Like this!,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i samodzielnie większość piosenek, zwykle rozumie ich treść, potrafi wykonać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recytuje w grupie i 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zwierzęta,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całym zdaniem nazwać zwierzę i powiedzieć, że ktoś nadchodzi Here’s (the parrot). (The giraffe) is coming.,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mówi co potrafi robić i co potrafią robić zwierzęta I can (run). A (monkey) can (climb).,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powiedzieć pytanie i odpowiedzieć na nie How does the (monkey) go? Like this!,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odgrywa w parze scenkę z 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śpiewa w grupie i samodzielnie piosenki,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recytuje w grupie i 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pisemnych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pojedyncze wyrazy przeczytane przez nauczyciela, popełniając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łączy pojedyncze wyrazy z ilustracjami z pomocą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próbuje odczytywać nazwy zwierząt,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próbuje odczytywać nazwy czynności ruchowych 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kilka wyrazów przeczytanych przez nauczyciela, czasem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łączy niektóre wyraz z ilustracjami z niewielką pomocą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i pomocą nauczyciela odczytuje nazwy zwierząt,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i pomocą nauczyciela odczytuje nazwy czynności ruchowych,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bezbłędnie lub z niewielkimi błędami wskazuje przeczytane przez nauczyciela wyrazy,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większych trudności łączy wyrazy odpowiednimi ilustracjami,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odczytuje nazwy zwierząt,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odczytuje nazwy czynności ruchowych,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przeczytane przez nauczyciela wyrazy,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trudu łączy wyrazy z odpowiednimi ilustracjami,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odczytuje nazwy zwierząt,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odczytuje nazwy czynności ruchowych,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A933"/>
          <w:kern w:val="0"/>
          <w:sz w:val="28"/>
          <w:szCs w:val="28"/>
          <w:lang w:val="pl-PL" w:bidi="ar-SA"/>
        </w:rPr>
        <w:t>Unit 5 The picnic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rzadko poprawnie reaguje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 pojedyncze produkty żywnościowe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 pojedyncze grupy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słucha historyjek/scenek, rzadko rozumie ich treść popartą obrazem, z pomocą nauczyciela potrafi wykonywać gesty ilustrujące treść historyjki, wskazać właściwy obrazek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czasem reaguje poprawnie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część produktów żywnościowych wymienionych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niektóre grupy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słucha historyjek/scenek, zazwyczaj rozumie ich treść popartą obrazem, zwykle potrafi wykonywać gesty ilustrujące treść historyjki, z niewielką pomocą wskazać właściwy obrazek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produkty żywnościowe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grupy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z zaangażowaniem słucha historyjek/scenek, zazwyczaj rozumie ich treść, zwykle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produkty żywnościowe wymienione przez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grupy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zaangażowaniem i zrozumieniem słucha historyjek/scenek, potrafi wykonywać gesty ilustrujące treść historyjki, wskazać odpowiedni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Tworzenie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nazywa kilka  produktów żywnościowych,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nazywa grupy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potrafi całym zdaniem powiedzieć jaki produkt żywnościowy widzi I can see (a banana).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i błędami mówi o swoich upodobaniach I like/don’t like (ham).,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powtórzyć po nauczycielu zdania (An apple) is (a fruit).,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zadaje pytanie i udziela krótkiej odpowiedzi na pytania Do you like (meat)? Yes, I do./No, I don’t. poparte obrazkiem,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śpiewa w grupie piosenki, częściowo rozumie ich treść, jeżeli poparta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częściowo rozumie ich treść, jeżeli poparty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kilka produktów żywnościowych,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nazywa grupy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potrafi całym zdaniem powiedzieć jaki produkt żywnościowy widzi I can see (a banana).,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i nielicznymi błędami mówi o swoich upodobaniach I like/don’t like (ham).,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formułuje zdania (An apple) is (a fruit).,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zadaje pytanie i udziela krótkiej odpowiedzi na pytania Do you like (meat)? Yes, I do./No, I don’t.poparte obrazkiem,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piosenki, zwykle rozumie ich treść, ale musi być poparta gestem/obrazem, stara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zwykle rozumie ich treść, ale musi być poparta gestem/obrazem, stara się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większość produktów żywnościowych,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grupy żywności popełniając przy tym nieliczne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potrafi całym zdaniem powiedzieć jaki produkt żywnościowy widzi I can see (a banana).,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mówi o swoich upodobaniach I like/don’t like (ham).,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formułuje zdania (An apple) is (a fruit).,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poprawnie zadaje pytanie i udziela krótkiej odpowiedzi na pytania Do you like (meat)? Yes, I do./No, I don’t. czasem potrzebuje niewielkiej pomocy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i samodzielnie większość piosenek, zwykle rozumie ich treść, potrafi wykonać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recytuje w grupie i 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produkty żywnościowe,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grupy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całym zdaniem powiedzieć jaki produkt żywnościowy widzi I can see (a banana).,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mówi o swoich upodobaniach I like/don’t like (ham).,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poprawnie formułuje zdania (An apple) is (a fruit).,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zadać pytanie i udzielić krótkiej odpowiedzi na pytania Do you like (meat)?Yes, I do./No, I don’t.,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odgrywa w parze scenkę z 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śpiewa w grupie i samodzielnie piosenki,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recytuje w grupie i 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pisemnych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pojedyncze wyrazy przeczytane przez nauczyciela, popełniając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łączy pojedyncze wyrazy z ilustracjami z pomocą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próbuje odczytywać nazwy produktów żywnościowych,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próbuje odczytywać nazwy grup żywności,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kilka wyrazów przeczytanych przez nauczyciela, czasem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łączy niektóre wyraz z ilustracjami z niewielką pomocą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i pomocą nauczyciela odczytuje nazwy produktów żywnościowych,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i pomocą nauczyciela odczytuje nazwy grup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bezbłędnie lub z niewielkimi błędami wskazuje przeczytane przez nauczyciela wyrazy,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większych trudności łączy wyrazy odpowiednimi ilustracjami,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odczytuje nazwy produktów żywnościowych,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odczytuje nazwy grup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przeczytane przez nauczyciela wyrazy,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trudu łączy wyrazy z odpowiednimi ilustracjami,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odczytuje nazwy produktów żywnościowych,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odczytuje nazwy grup żywności,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A933"/>
          <w:kern w:val="0"/>
          <w:sz w:val="28"/>
          <w:szCs w:val="28"/>
          <w:lang w:val="pl-PL" w:bidi="ar-SA"/>
        </w:rPr>
        <w:t>Unit 6 A family pet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rzadko poprawnie reaguje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 nielicznych wymienionych przez nauczyciela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wskazuje/odgrywa pojedyncze wymienione przez nauczyciela cechy charakteru,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słucha historyjek/scenek, rzadko rozumie ich treść popartą obrazem, z pomocą nauczyciela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czasem reaguje poprawnie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część wymienionych przez nauczyciela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niektóre wymienione przez nauczyciela cechy charakteru,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słucha historyjek/scenek, zazwyczaj rozumie ich treść popartą obrazem, zwykle potrafi wykonywać gesty ilustrujące treść historyjki, z niewielką pomocą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wymienionych przez nauczyciela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wymienione przez nauczyciela cechy charakteru,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z zaangażowaniem słucha historyjek/scenek, zazwyczaj rozumie ich treść, zwykle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wymienionych przez nauczyciela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wymienione przez nauczyciela cechy charakteru,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zaangażowaniem i zrozumieniem słucha historyjek/scenek, potrafi wykonywać gesty ilustrujące treść historyjki, wskazać odpowiedni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Tworzenie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nazywa kilku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potrafi całym zdaniem powiedzieć kto jest na obrazku It’s (grandpa).,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i błędami opisuje siebie I’ve got (blue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i błędami opisuje inne osoby She’s/He’s got (blue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i błędami opisuje, jakimi cechami charakteryzują się członkowie rodziny My (grandpa)’s (noisy). (He)’s (clever).,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śpiewa w grupie piosenki, częściowo rozumie ich treść, jeżeli poparta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częściowo rozumie ich treść, jeżeli poparty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kilku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potrafi całym zdaniem powiedzieć, kto jest na obrazku It’s (grandpa).,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i nielicznymi błędami opisuje siebie I’ve got (blue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i nielicznymi błędami opisuje inne osoby She’s/He’s got (blue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i nielicznymi błędami opisuje, jakimi cechami charakteryzują się członkowie rodziny My (grandpa)’s (noisy). (He)’s (clever).,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piosenki, zwykle rozumie ich treść, ale musi być poparta gestem/obrazem, stara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zwykle rozumie ich treść, ale musi być poparta gestem/obrazem, stara się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większość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potrafi całym zdaniem powiedzieć kto jest na obrazku It’s (grandpa).,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potrafi opisać siebie I’ve got (blue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opisuje inne osoby She’s/He’s got (blue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opisuje, jakimi cechami charakteryzują się członkowie rodziny My (grandpa)’s (noisy). (He)’s (clever).,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i samodzielnie większość piosenek, zwykle rozumie ich treść, potrafi wykonać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recytuje w grupie i 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całym zdaniem powiedzieć kto jest na obrazku It’s (grandpa).,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opisać siebie I’ve got (blue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opisać inne osoby She’s/He’s got (blue eyes).,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opisać, jakimi cechami charakteryzują się członkowie rodziny My (grandpa)’s (noisy). (He)’s (clever).,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śpiewa w grupie i samodzielnie piosenki,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recytuje w grupie i 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pisemnych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pojedyncze wyrazy przeczytane przez nauczyciela, popełniając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łączy pojedyncze wyrazy z ilustracjami z pomocą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próbuje odczytywać nazwy członków rodziny,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próbuje odczytywać cechy charakteru,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kilka wyrazów przeczytanych przez nauczyciela, czasem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łączy niektóre wyraz z ilustracjami z niewielką pomocą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i pomocą nauczyciela odczytuje nazwy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i pomocą nauczyciela odczytuje cechy charakteru,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bezbłędnie lub z niewielkimi błędami wskazuje przeczytane przez nauczyciela wyrazy,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większych trudności łączy wyrazy odpowiednimi ilustracjami,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odczytuje nazwy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odczytuje cechy charakteru,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przeczytane przez nauczyciela wyrazy,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 trudu łączy wyrazy z odpowiednimi ilustracjami,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odczytuje nazwy członków rodziny,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odczytuje cechy charakteru,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A933"/>
          <w:kern w:val="0"/>
          <w:sz w:val="28"/>
          <w:szCs w:val="28"/>
          <w:lang w:val="pl-PL" w:bidi="ar-SA"/>
        </w:rPr>
        <w:t>Goodbye, Bugs Team!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rzadko poprawnie reaguje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 pojedyncze wymienione przez nauczyciela miejsca wakacyjne,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słucha historyjek/scenek, rzadko rozumie ich treść popartą obrazem, z pomocą nauczyciela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czasem reaguje poprawnie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część wymienionych przez nauczyciela miejsca wakacyjne,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słucha historyjek/scenek, zazwyczaj rozumie ich treść popartą obrazem, zwykle potrafi wykonywać gesty ilustrujące treść historyjki, z  niewielką pomocą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wymienione przez nauczyciela miejsca wakacyjne,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z zaangażowaniem słucha historyjek/scenek, zazwyczaj rozumie ich treść, zwykle potrafi wykonywać gesty ilustrujące treść historyjki, wskazać właściwy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wymienione przez nauczyciela miejsca wakacyjne,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zaangażowaniem i zrozumieniem słucha historyjek/scenek, potrafi wykonywać gesty ilustrujące treść historyjki, wskazać odpowiedni obrazek,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Tworzenie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nazywa miejsca wakacyjne,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i błędami mówi, gdzie chce pojechać na wakacje Let’s go (on holiday). I want to go to the (sea).,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potrafi życzyć udanych wakacji Have a great holiday!,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śpiewa w grupie piosenki, częściowo rozumie ich treść, jeżeli poparta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nazywa miejsca wakacyjne,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i nielicznymi błędami mówi, gdzie chce pojechać na wakacje Let’s go (on holiday). I want to go to the (sea).,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potrafi życzyć udanych wakacji Have a great holiday!,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piosenki, zwykle rozumie ich treść, ale musi być poparta gestem/obrazem, stara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nazywa miejsca wakacyjne,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mówi, gdzie chce pojechać na wakacje Let’s go (on holiday). I want to go to the (sea).,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życzy udanych wakacji Have a great holiday!,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i samodzielnie większość piosenek, zwykle rozumie ich treść, potrafi wykonać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miejsca wakacyjne,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powiedzieć, gdzie chce pojechać na wakacje Let’s go (on holiday). I want to go to the (sea).,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życzyć udanych wakacji Have a great holiday!,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odgrywa w parze scenkę z rozdziału,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śpiewa w grupie i samodzielnie piosenki,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color w:val="00A933"/>
          <w:kern w:val="0"/>
          <w:sz w:val="28"/>
          <w:szCs w:val="28"/>
          <w:lang w:val="pl-PL" w:bidi="ar-SA"/>
        </w:rPr>
        <w:t>Festivals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Rozumienie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rzadko poprawnie reaguje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wskazuje pojedyncze wymienione przez nauczyciela zwierzęta, postaci i przedmioty związane z Halloween, Bożym Narodzeniem czy Wielkanocą,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lang w:val="pl-PL" w:bidi="ar-SA"/>
        </w:rPr>
        <w:t>słucha piosenek/rymowanek, rzadko rozumie ich treść popartą obrazem, z pomocą nauczyciela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czasem reaguje poprawnie na polecenia poparte gestem,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wskazuje część wymienionych przez nauczyciela zwierzęta, postaci i przedmioty związane z Halloween, Bożym Narodzeniem czy Wielkanocą,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słucha piosenek/rymowanek, zazwyczaj rozumie ich treść popartą obrazem, zwykle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w większości poprawnie wskazuje wymienione przez nauczyciela zwierzęta, postaci i przedmioty związane z Halloween, Bożym Narodzeniem czy Wielkanocą,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zwykle z zaangażowaniem słucha piosenek/rymowanek, zazwyczaj rozumie ich treść, zwykle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rozumie i poprawnie reaguje na polecenia,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wskazuje wymienione przez nauczyciela zwierzęta, postaci i przedmioty związane z Halloween, Bożym Narodzeniem czy Wielkanocą,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zaangażowaniem i zrozumieniem słucha piosenek/rymowanek,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kern w:val="0"/>
          <w:sz w:val="28"/>
          <w:szCs w:val="28"/>
          <w:u w:val="single"/>
          <w:lang w:val="pl-PL" w:bidi="ar-SA"/>
        </w:rPr>
        <w:t>Tworzenie wypowiedzi ustnych i reagowanie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Słabo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pomocą nauczyciela nazywa kilka zwierząt, postaci i przedmiotów związanych z Halloween, Bożym Narodzeniem czy Wielkanocą,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dużą pomocą nauczyciela potrafi całym zdaniem powiedzieć co jest na obrazku It’s (a)…, popełnia przy tym błędy,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śpiewa w grupie piosenki, częściowo rozumie ich treść, jeżeli poparta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częściowo rozumie ich treść, jeżeli poparty jest gestem/obrazem, wymaga zachęty nauczyciela,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Wystarczająco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kilka zwierząt, postaci i przedmiotów związanych z Halloween, Bożym Narodzeniem czy Wielkanocą,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niewielką pomocą nauczyciela potrafi całym zdaniem powiedzieć, co jest na obrazku It’s (a)…,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piosenki, zwykle rozumie ich treść, ale musi być poparta gestem/obrazem, stara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błędami recytuje w grupie rymowanki, zwykle rozumie ich treść, ale musi być poparta gestem/obrazem, stara się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nazywa większość zwierząt, postaci i przedmiotów związanych z Halloween, Bożym Narodzeniem czy Wielkanocą,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potrafi całym zdaniem powiedzieć co jest na obrazku It’s (a)…,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śpiewa w grupie i samodzielnie większość piosenek, zwykle rozumie ich treść, potrafi wykonać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niewielkimi błędami recytuje w grupie i samodzielnie rymowanki,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kern w:val="0"/>
          <w:sz w:val="28"/>
          <w:szCs w:val="28"/>
          <w:lang w:val="pl-PL" w:bidi="ar-SA"/>
        </w:rPr>
        <w:t>Wymagania na ocenę Bardzo dobrze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nazywa zwierzęta, postaci i przedmioty związane z Halloween, Bożym Narodzeniem czy Wielkanocą,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potrafi całym zdaniem powiedzieć co jest na obrazku It’s (a)…,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bezbłędnie śpiewa w grupie i samodzielnie piosenki, rozumie ich treść, potrafi wykonywać gesty ilustrujące ich treść,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b w:val="false"/>
          <w:bCs w:val="false"/>
          <w:kern w:val="0"/>
          <w:sz w:val="28"/>
          <w:szCs w:val="28"/>
          <w:lang w:val="pl-PL" w:bidi="ar-SA"/>
        </w:rPr>
        <w:t>z łatwością recytuje w grupie i samodzielnie rymowanki, rozumie ich treść, potrafi wykonywać gesty ilustrujące ich treść.</w:t>
      </w:r>
    </w:p>
    <w:p>
      <w:pPr>
        <w:pStyle w:val="Normal"/>
        <w:widowControl/>
        <w:bidi w:val="0"/>
        <w:spacing w:lineRule="auto" w:line="276" w:before="0" w:after="0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nyWeb">
    <w:name w:val="Normalny (Web)"/>
    <w:basedOn w:val="Normal"/>
    <w:qFormat/>
    <w:pPr>
      <w:spacing w:before="280" w:after="142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167</TotalTime>
  <Application>LibreOffice/7.5.3.2$Linux_X86_64 LibreOffice_project/50$Build-2</Application>
  <AppVersion>15.0000</AppVersion>
  <Pages>26</Pages>
  <Words>6050</Words>
  <Characters>38835</Characters>
  <CharactersWithSpaces>44307</CharactersWithSpaces>
  <Paragraphs>584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2023-06-04T11:36:09Z</dcterms:created>
  <dc:creator/>
  <dc:description/>
  <dc:language>en-US</dc:language>
  <cp:lastModifiedBy/>
  <dcterms:modified xsi:type="dcterms:W3CDTF">2023-06-06T19:56:28Z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