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77" w:rsidRDefault="00D40C38" w:rsidP="002028AC">
      <w:pPr>
        <w:rPr>
          <w:rFonts w:ascii="Times New Roman" w:hAnsi="Times New Roman" w:cs="Times New Roman"/>
          <w:sz w:val="24"/>
          <w:szCs w:val="24"/>
        </w:rPr>
      </w:pPr>
      <w:r w:rsidRPr="00D40C38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9/3</w:t>
      </w:r>
    </w:p>
    <w:p w:rsidR="00D40C38" w:rsidRDefault="007C12C0" w:rsidP="00537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Przedmiotowe Ocenianie</w:t>
      </w:r>
    </w:p>
    <w:p w:rsidR="007C12C0" w:rsidRDefault="007C12C0" w:rsidP="00537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lekcjach języka angielskiego</w:t>
      </w:r>
    </w:p>
    <w:p w:rsidR="007C12C0" w:rsidRDefault="00863C86" w:rsidP="00537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11 w Inowrocławiu</w:t>
      </w:r>
    </w:p>
    <w:p w:rsidR="00130DA7" w:rsidRDefault="00130DA7" w:rsidP="00537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C86" w:rsidRDefault="00863C86" w:rsidP="005A0C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NAUCZANIA JĘZYKA ANGIELSKIEGO:</w:t>
      </w:r>
    </w:p>
    <w:p w:rsidR="00863C86" w:rsidRDefault="00863C86" w:rsidP="005A0CB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Ogólne cele edukacji:</w:t>
      </w:r>
    </w:p>
    <w:p w:rsidR="00863C86" w:rsidRPr="00051F20" w:rsidRDefault="00863C86" w:rsidP="005A0C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uczniom oczu na świat </w:t>
      </w:r>
      <w:r w:rsidR="00051F20">
        <w:rPr>
          <w:rFonts w:ascii="Times New Roman" w:hAnsi="Times New Roman" w:cs="Times New Roman"/>
          <w:sz w:val="24"/>
          <w:szCs w:val="24"/>
        </w:rPr>
        <w:t xml:space="preserve">i poszerzenie ich doświadczeń poprzez kontakt z nauką języka angielskiego oraz kulturą i obyczajowością krajów anglojęzycznych, </w:t>
      </w:r>
    </w:p>
    <w:p w:rsidR="00051F20" w:rsidRPr="00260CF8" w:rsidRDefault="00260CF8" w:rsidP="005A0C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wykorzystywania języka angielskiego w sytuacjach życiowych.</w:t>
      </w:r>
    </w:p>
    <w:p w:rsidR="00260CF8" w:rsidRPr="005A0CBC" w:rsidRDefault="00260CF8" w:rsidP="005A0C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A0CBC">
        <w:rPr>
          <w:rFonts w:ascii="Times New Roman" w:hAnsi="Times New Roman" w:cs="Times New Roman"/>
          <w:sz w:val="24"/>
          <w:szCs w:val="24"/>
          <w:u w:val="single"/>
        </w:rPr>
        <w:t>Szczegółowe cele edukacji:</w:t>
      </w:r>
    </w:p>
    <w:p w:rsidR="00260CF8" w:rsidRPr="005A0CBC" w:rsidRDefault="00963621" w:rsidP="005A0C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CBC">
        <w:rPr>
          <w:rFonts w:ascii="Times New Roman" w:hAnsi="Times New Roman" w:cs="Times New Roman"/>
          <w:sz w:val="24"/>
          <w:szCs w:val="24"/>
        </w:rPr>
        <w:t xml:space="preserve">osiągnięcie poziomu opanowania języka zapewniającego umiejętność komunikacji językowej, </w:t>
      </w:r>
    </w:p>
    <w:p w:rsidR="00963621" w:rsidRPr="00963621" w:rsidRDefault="00963621" w:rsidP="005A0C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rozwoju ucznia tak, aby mógł on zacząć:</w:t>
      </w:r>
    </w:p>
    <w:p w:rsidR="00963621" w:rsidRDefault="00963621" w:rsidP="005A0CB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rozumieć tekst mówiony i pisany, </w:t>
      </w:r>
    </w:p>
    <w:p w:rsidR="00963621" w:rsidRDefault="00963621" w:rsidP="005A0CB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poznawać zwyczaje i życie codzienne w krajach anglojęzycznych, </w:t>
      </w:r>
    </w:p>
    <w:p w:rsidR="00963621" w:rsidRDefault="00963621" w:rsidP="005A0CB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wykształcać częściową samodzielność poprzez naukę korzystania ze słowników i materiałów źródłowych, </w:t>
      </w:r>
    </w:p>
    <w:p w:rsidR="00963621" w:rsidRDefault="00963621" w:rsidP="005A0CB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współpracować z innymi w parach i grupach.</w:t>
      </w:r>
    </w:p>
    <w:p w:rsidR="00DB629C" w:rsidRPr="002028AC" w:rsidRDefault="002028AC" w:rsidP="005A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629C" w:rsidRPr="002028AC">
        <w:rPr>
          <w:rFonts w:ascii="Times New Roman" w:hAnsi="Times New Roman" w:cs="Times New Roman"/>
          <w:b/>
          <w:sz w:val="24"/>
          <w:szCs w:val="24"/>
        </w:rPr>
        <w:t>2. ZASADY OCENIANIA:</w:t>
      </w:r>
    </w:p>
    <w:p w:rsidR="00DB629C" w:rsidRPr="00537C2C" w:rsidRDefault="00DB629C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2.1 Wprowadza się cyfrową skalę ocen za bieżące osiągnięcia </w:t>
      </w:r>
      <w:r w:rsidR="003341ED" w:rsidRPr="00537C2C">
        <w:rPr>
          <w:rFonts w:ascii="Times New Roman" w:hAnsi="Times New Roman" w:cs="Times New Roman"/>
          <w:sz w:val="24"/>
          <w:szCs w:val="24"/>
        </w:rPr>
        <w:t xml:space="preserve">uczniów oraz ocenę </w:t>
      </w:r>
      <w:r w:rsidR="005A0CBC">
        <w:rPr>
          <w:rFonts w:ascii="Times New Roman" w:hAnsi="Times New Roman" w:cs="Times New Roman"/>
          <w:sz w:val="24"/>
          <w:szCs w:val="24"/>
        </w:rPr>
        <w:t xml:space="preserve">   </w:t>
      </w:r>
      <w:r w:rsidR="003341ED" w:rsidRPr="00537C2C">
        <w:rPr>
          <w:rFonts w:ascii="Times New Roman" w:hAnsi="Times New Roman" w:cs="Times New Roman"/>
          <w:sz w:val="24"/>
          <w:szCs w:val="24"/>
        </w:rPr>
        <w:t>klasyfikacyjną śródroczną i roczną zgodną z Rozporządzeniem MEN.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2.2 Na ocenę składają się wyniki pochodzące z następujących składowych: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słownictwo (sprawdziany ustne i pisemne), 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gramatyka (sprawdziany </w:t>
      </w:r>
      <w:r w:rsidR="002028AC" w:rsidRPr="00537C2C">
        <w:rPr>
          <w:rFonts w:ascii="Times New Roman" w:hAnsi="Times New Roman" w:cs="Times New Roman"/>
          <w:sz w:val="24"/>
          <w:szCs w:val="24"/>
        </w:rPr>
        <w:t xml:space="preserve">ustne i </w:t>
      </w:r>
      <w:r w:rsidRPr="00537C2C">
        <w:rPr>
          <w:rFonts w:ascii="Times New Roman" w:hAnsi="Times New Roman" w:cs="Times New Roman"/>
          <w:sz w:val="24"/>
          <w:szCs w:val="24"/>
        </w:rPr>
        <w:t xml:space="preserve">pisemne, testy), 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mówienie (przygotowane przez ucznia zadania ustne), 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czytanie, 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pisanie, 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aktywność, </w:t>
      </w:r>
      <w:bookmarkStart w:id="0" w:name="_GoBack"/>
      <w:bookmarkEnd w:id="0"/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- zadania nadobowiązkowe.</w:t>
      </w:r>
    </w:p>
    <w:p w:rsidR="003341ED" w:rsidRPr="00537C2C" w:rsidRDefault="003341ED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2.3 Punktacja prac klasowych i kartkówek :</w:t>
      </w:r>
    </w:p>
    <w:p w:rsidR="003341ED" w:rsidRPr="00537C2C" w:rsidRDefault="003341ED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ocena dopuszczająca (2) </w:t>
      </w:r>
      <w:r w:rsidR="00BB1549" w:rsidRPr="00537C2C">
        <w:rPr>
          <w:rFonts w:ascii="Times New Roman" w:hAnsi="Times New Roman" w:cs="Times New Roman"/>
          <w:sz w:val="24"/>
          <w:szCs w:val="24"/>
        </w:rPr>
        <w:t>–</w:t>
      </w:r>
      <w:r w:rsidRPr="00537C2C">
        <w:rPr>
          <w:rFonts w:ascii="Times New Roman" w:hAnsi="Times New Roman" w:cs="Times New Roman"/>
          <w:sz w:val="24"/>
          <w:szCs w:val="24"/>
        </w:rPr>
        <w:t xml:space="preserve"> </w:t>
      </w:r>
      <w:r w:rsidR="00BB1549" w:rsidRPr="00537C2C">
        <w:rPr>
          <w:rFonts w:ascii="Times New Roman" w:hAnsi="Times New Roman" w:cs="Times New Roman"/>
          <w:sz w:val="24"/>
          <w:szCs w:val="24"/>
        </w:rPr>
        <w:t>powyżej 40%</w:t>
      </w:r>
      <w:r w:rsidR="00CB2260" w:rsidRPr="00CB2260">
        <w:rPr>
          <w:rFonts w:ascii="Times New Roman" w:hAnsi="Times New Roman" w:cs="Times New Roman"/>
          <w:sz w:val="24"/>
          <w:szCs w:val="24"/>
        </w:rPr>
        <w:t xml:space="preserve"> </w:t>
      </w:r>
      <w:r w:rsidR="00CB2260" w:rsidRPr="009263FD">
        <w:rPr>
          <w:rFonts w:ascii="Times New Roman" w:hAnsi="Times New Roman" w:cs="Times New Roman"/>
          <w:sz w:val="24"/>
          <w:szCs w:val="24"/>
        </w:rPr>
        <w:t>uzyskanych punktów na ocenę bardzo dobrą</w:t>
      </w:r>
      <w:r w:rsidR="00CB2260">
        <w:rPr>
          <w:rFonts w:ascii="Times New Roman" w:hAnsi="Times New Roman" w:cs="Times New Roman"/>
          <w:sz w:val="24"/>
          <w:szCs w:val="24"/>
        </w:rPr>
        <w:t>,</w:t>
      </w:r>
    </w:p>
    <w:p w:rsidR="00BB1549" w:rsidRPr="00537C2C" w:rsidRDefault="00BB1549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- ocena dostateczna (3) – powyżej 5</w:t>
      </w:r>
      <w:r w:rsidR="00537C2C" w:rsidRPr="00537C2C">
        <w:rPr>
          <w:rFonts w:ascii="Times New Roman" w:hAnsi="Times New Roman" w:cs="Times New Roman"/>
          <w:sz w:val="24"/>
          <w:szCs w:val="24"/>
        </w:rPr>
        <w:t>0</w:t>
      </w:r>
      <w:r w:rsidRPr="00537C2C">
        <w:rPr>
          <w:rFonts w:ascii="Times New Roman" w:hAnsi="Times New Roman" w:cs="Times New Roman"/>
          <w:sz w:val="24"/>
          <w:szCs w:val="24"/>
        </w:rPr>
        <w:t xml:space="preserve">% </w:t>
      </w:r>
      <w:r w:rsidR="00CB2260" w:rsidRPr="009263FD">
        <w:rPr>
          <w:rFonts w:ascii="Times New Roman" w:hAnsi="Times New Roman" w:cs="Times New Roman"/>
          <w:sz w:val="24"/>
          <w:szCs w:val="24"/>
        </w:rPr>
        <w:t>uzyskanych punktów na ocenę bardzo dobrą</w:t>
      </w:r>
      <w:r w:rsidR="00CB2260">
        <w:rPr>
          <w:rFonts w:ascii="Times New Roman" w:hAnsi="Times New Roman" w:cs="Times New Roman"/>
          <w:sz w:val="24"/>
          <w:szCs w:val="24"/>
        </w:rPr>
        <w:t>,</w:t>
      </w:r>
    </w:p>
    <w:p w:rsidR="00BB1549" w:rsidRPr="00537C2C" w:rsidRDefault="00BB1549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ocena dobra (4) – powyżej 75% </w:t>
      </w:r>
      <w:r w:rsidR="00CB2260" w:rsidRPr="009263FD">
        <w:rPr>
          <w:rFonts w:ascii="Times New Roman" w:hAnsi="Times New Roman" w:cs="Times New Roman"/>
          <w:sz w:val="24"/>
          <w:szCs w:val="24"/>
        </w:rPr>
        <w:t>uzyskanych punktów na ocenę bardzo dobrą</w:t>
      </w:r>
      <w:r w:rsidR="00CB2260">
        <w:rPr>
          <w:rFonts w:ascii="Times New Roman" w:hAnsi="Times New Roman" w:cs="Times New Roman"/>
          <w:sz w:val="24"/>
          <w:szCs w:val="24"/>
        </w:rPr>
        <w:t>,</w:t>
      </w:r>
    </w:p>
    <w:p w:rsidR="00BB1549" w:rsidRPr="00537C2C" w:rsidRDefault="00BB1549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- ocena bardzo dobra (5) – powyżej 90%</w:t>
      </w:r>
      <w:r w:rsidR="00CB2260">
        <w:rPr>
          <w:rFonts w:ascii="Times New Roman" w:hAnsi="Times New Roman" w:cs="Times New Roman"/>
          <w:sz w:val="24"/>
          <w:szCs w:val="24"/>
        </w:rPr>
        <w:t xml:space="preserve"> </w:t>
      </w:r>
      <w:r w:rsidR="00CB2260" w:rsidRPr="009263FD">
        <w:rPr>
          <w:rFonts w:ascii="Times New Roman" w:hAnsi="Times New Roman" w:cs="Times New Roman"/>
          <w:sz w:val="24"/>
          <w:szCs w:val="24"/>
        </w:rPr>
        <w:t>uzyskanych punktów na ocenę bardzo dobrą</w:t>
      </w:r>
    </w:p>
    <w:p w:rsidR="00D10B71" w:rsidRPr="00537C2C" w:rsidRDefault="00D10B71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Uczeń </w:t>
      </w:r>
      <w:r w:rsidR="00FC5064" w:rsidRPr="00537C2C">
        <w:rPr>
          <w:rFonts w:ascii="Times New Roman" w:hAnsi="Times New Roman" w:cs="Times New Roman"/>
          <w:sz w:val="24"/>
          <w:szCs w:val="24"/>
        </w:rPr>
        <w:t xml:space="preserve">może uzyskać ocenę celującą (6) z pracy klasowej po otrzymaniu oceny bardzo dobrej z obowiązkowego materiału na pracy klasowej i wykonaniu zadania dodatkowego powyżej 60%. </w:t>
      </w:r>
    </w:p>
    <w:p w:rsidR="00BB1549" w:rsidRPr="00537C2C" w:rsidRDefault="00F90ED0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2.4 Uczeń otrzymuje pracę klasową</w:t>
      </w:r>
      <w:r w:rsidR="00BB1549" w:rsidRPr="00537C2C">
        <w:rPr>
          <w:rFonts w:ascii="Times New Roman" w:hAnsi="Times New Roman" w:cs="Times New Roman"/>
          <w:sz w:val="24"/>
          <w:szCs w:val="24"/>
        </w:rPr>
        <w:t xml:space="preserve"> do wglądu</w:t>
      </w:r>
      <w:r w:rsidR="00CB2260">
        <w:rPr>
          <w:rFonts w:ascii="Times New Roman" w:hAnsi="Times New Roman" w:cs="Times New Roman"/>
          <w:sz w:val="24"/>
          <w:szCs w:val="24"/>
        </w:rPr>
        <w:t>.</w:t>
      </w:r>
      <w:r w:rsidR="00D10B71" w:rsidRPr="0053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688" w:rsidRPr="00537C2C" w:rsidRDefault="00101029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2.5 W ciągu sem</w:t>
      </w:r>
      <w:r w:rsidR="009A0CBB" w:rsidRPr="00537C2C">
        <w:rPr>
          <w:rFonts w:ascii="Times New Roman" w:hAnsi="Times New Roman" w:cs="Times New Roman"/>
          <w:sz w:val="24"/>
          <w:szCs w:val="24"/>
        </w:rPr>
        <w:t xml:space="preserve">estru uczeń może poprawić trzy </w:t>
      </w:r>
      <w:r w:rsidRPr="00537C2C">
        <w:rPr>
          <w:rFonts w:ascii="Times New Roman" w:hAnsi="Times New Roman" w:cs="Times New Roman"/>
          <w:sz w:val="24"/>
          <w:szCs w:val="24"/>
        </w:rPr>
        <w:t xml:space="preserve">oceny, w tym jedną z </w:t>
      </w:r>
      <w:r w:rsidR="009A0CBB" w:rsidRPr="00537C2C">
        <w:rPr>
          <w:rFonts w:ascii="Times New Roman" w:hAnsi="Times New Roman" w:cs="Times New Roman"/>
          <w:sz w:val="24"/>
          <w:szCs w:val="24"/>
        </w:rPr>
        <w:t>pracy klasowej</w:t>
      </w:r>
      <w:r w:rsidR="00307640" w:rsidRPr="00537C2C">
        <w:rPr>
          <w:rFonts w:ascii="Times New Roman" w:hAnsi="Times New Roman" w:cs="Times New Roman"/>
          <w:sz w:val="24"/>
          <w:szCs w:val="24"/>
        </w:rPr>
        <w:t xml:space="preserve"> w ciągu dwóch tygodni od otrzymania tej pracy.</w:t>
      </w:r>
    </w:p>
    <w:p w:rsidR="00435409" w:rsidRPr="00537C2C" w:rsidRDefault="00435409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2.6 </w:t>
      </w:r>
      <w:r w:rsidR="003035F5" w:rsidRPr="00537C2C">
        <w:rPr>
          <w:rFonts w:ascii="Times New Roman" w:hAnsi="Times New Roman" w:cs="Times New Roman"/>
          <w:sz w:val="24"/>
          <w:szCs w:val="24"/>
        </w:rPr>
        <w:t>Uczeń ma obowiązek opanować i zaliczyć zaległy materiał np. prace klasowe, kartkówki,</w:t>
      </w:r>
      <w:r w:rsidR="008A5F45" w:rsidRPr="00537C2C">
        <w:rPr>
          <w:rFonts w:ascii="Times New Roman" w:hAnsi="Times New Roman" w:cs="Times New Roman"/>
          <w:sz w:val="24"/>
          <w:szCs w:val="24"/>
        </w:rPr>
        <w:t xml:space="preserve"> prace pisemne, zadania domowe oraz uzupełnić </w:t>
      </w:r>
      <w:r w:rsidR="003035F5" w:rsidRPr="00537C2C">
        <w:rPr>
          <w:rFonts w:ascii="Times New Roman" w:hAnsi="Times New Roman" w:cs="Times New Roman"/>
          <w:sz w:val="24"/>
          <w:szCs w:val="24"/>
        </w:rPr>
        <w:t xml:space="preserve">zeszyt, </w:t>
      </w:r>
      <w:r w:rsidR="00537C2C">
        <w:rPr>
          <w:rFonts w:ascii="Times New Roman" w:hAnsi="Times New Roman" w:cs="Times New Roman"/>
          <w:sz w:val="24"/>
          <w:szCs w:val="24"/>
        </w:rPr>
        <w:t xml:space="preserve">zeszyt ćwiczeń </w:t>
      </w:r>
      <w:r w:rsidR="003035F5" w:rsidRPr="00537C2C">
        <w:rPr>
          <w:rFonts w:ascii="Times New Roman" w:hAnsi="Times New Roman" w:cs="Times New Roman"/>
          <w:sz w:val="24"/>
          <w:szCs w:val="24"/>
        </w:rPr>
        <w:t>w ciągu 2 tygodni od powrotu do szkoły. J</w:t>
      </w:r>
      <w:r w:rsidR="00130DA7" w:rsidRPr="00537C2C">
        <w:rPr>
          <w:rFonts w:ascii="Times New Roman" w:hAnsi="Times New Roman" w:cs="Times New Roman"/>
          <w:sz w:val="24"/>
          <w:szCs w:val="24"/>
        </w:rPr>
        <w:t>eśli tego nie zrobi, oznacza to</w:t>
      </w:r>
      <w:r w:rsidR="003035F5" w:rsidRPr="00537C2C">
        <w:rPr>
          <w:rFonts w:ascii="Times New Roman" w:hAnsi="Times New Roman" w:cs="Times New Roman"/>
          <w:sz w:val="24"/>
          <w:szCs w:val="24"/>
        </w:rPr>
        <w:t xml:space="preserve">, że nie zna danej partii materiału. </w:t>
      </w:r>
    </w:p>
    <w:p w:rsidR="00307640" w:rsidRPr="00537C2C" w:rsidRDefault="00435409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307640" w:rsidRPr="00537C2C">
        <w:rPr>
          <w:rFonts w:ascii="Times New Roman" w:hAnsi="Times New Roman" w:cs="Times New Roman"/>
          <w:sz w:val="24"/>
          <w:szCs w:val="24"/>
        </w:rPr>
        <w:t xml:space="preserve"> Uczeń za brak zadania domowego może otrzymać</w:t>
      </w:r>
      <w:r w:rsidR="00537C2C">
        <w:rPr>
          <w:rFonts w:ascii="Times New Roman" w:hAnsi="Times New Roman" w:cs="Times New Roman"/>
          <w:sz w:val="24"/>
          <w:szCs w:val="24"/>
        </w:rPr>
        <w:t xml:space="preserve"> minus lub ocenę niedostateczną</w:t>
      </w:r>
      <w:r w:rsidR="00307640" w:rsidRPr="00537C2C">
        <w:rPr>
          <w:rFonts w:ascii="Times New Roman" w:hAnsi="Times New Roman" w:cs="Times New Roman"/>
          <w:sz w:val="24"/>
          <w:szCs w:val="24"/>
        </w:rPr>
        <w:t>. Trzy minusy dają ocenę niedostateczną.</w:t>
      </w:r>
    </w:p>
    <w:p w:rsidR="008E2EA0" w:rsidRPr="00537C2C" w:rsidRDefault="00435409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2.8</w:t>
      </w:r>
      <w:r w:rsidR="00307640" w:rsidRPr="00537C2C">
        <w:rPr>
          <w:rFonts w:ascii="Times New Roman" w:hAnsi="Times New Roman" w:cs="Times New Roman"/>
          <w:sz w:val="24"/>
          <w:szCs w:val="24"/>
        </w:rPr>
        <w:t xml:space="preserve"> Uczeń za aktywność na lekcji może </w:t>
      </w:r>
      <w:r w:rsidR="00F556D9" w:rsidRPr="00537C2C">
        <w:rPr>
          <w:rFonts w:ascii="Times New Roman" w:hAnsi="Times New Roman" w:cs="Times New Roman"/>
          <w:sz w:val="24"/>
          <w:szCs w:val="24"/>
        </w:rPr>
        <w:t>otrzymać plus. Pięć plusów to ocena bardzo dobra.</w:t>
      </w:r>
      <w:r w:rsidR="00537C2C">
        <w:rPr>
          <w:rFonts w:ascii="Times New Roman" w:hAnsi="Times New Roman" w:cs="Times New Roman"/>
          <w:sz w:val="24"/>
          <w:szCs w:val="24"/>
        </w:rPr>
        <w:t xml:space="preserve"> </w:t>
      </w:r>
      <w:r w:rsidR="00F556D9" w:rsidRPr="00537C2C">
        <w:rPr>
          <w:rFonts w:ascii="Times New Roman" w:hAnsi="Times New Roman" w:cs="Times New Roman"/>
          <w:sz w:val="24"/>
          <w:szCs w:val="24"/>
        </w:rPr>
        <w:t>Na ko</w:t>
      </w:r>
      <w:r w:rsidR="008E2EA0" w:rsidRPr="00537C2C">
        <w:rPr>
          <w:rFonts w:ascii="Times New Roman" w:hAnsi="Times New Roman" w:cs="Times New Roman"/>
          <w:sz w:val="24"/>
          <w:szCs w:val="24"/>
        </w:rPr>
        <w:t>niec semestru minusy zerują się.</w:t>
      </w:r>
    </w:p>
    <w:p w:rsidR="008E2EA0" w:rsidRPr="00537C2C" w:rsidRDefault="008E2EA0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2.9 </w:t>
      </w:r>
      <w:r w:rsidR="00F556D9" w:rsidRPr="00537C2C">
        <w:rPr>
          <w:rFonts w:ascii="Times New Roman" w:hAnsi="Times New Roman" w:cs="Times New Roman"/>
          <w:sz w:val="24"/>
          <w:szCs w:val="24"/>
        </w:rPr>
        <w:t xml:space="preserve"> </w:t>
      </w:r>
      <w:r w:rsidRPr="00537C2C">
        <w:rPr>
          <w:rFonts w:ascii="Times New Roman" w:hAnsi="Times New Roman" w:cs="Times New Roman"/>
          <w:sz w:val="24"/>
          <w:szCs w:val="24"/>
        </w:rPr>
        <w:t xml:space="preserve">Nauczyciel ma prawo spytać ucznia lub zrobić kartkówkę bez zapowiedzenia z trzech ostatnich lekcji. </w:t>
      </w:r>
    </w:p>
    <w:p w:rsidR="00F556D9" w:rsidRPr="00537C2C" w:rsidRDefault="008E2EA0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>2.10</w:t>
      </w:r>
      <w:r w:rsidR="00F556D9" w:rsidRPr="00537C2C">
        <w:rPr>
          <w:rFonts w:ascii="Times New Roman" w:hAnsi="Times New Roman" w:cs="Times New Roman"/>
          <w:sz w:val="24"/>
          <w:szCs w:val="24"/>
        </w:rPr>
        <w:t xml:space="preserve"> Konkursy( szkolne i międzyszkolne):</w:t>
      </w:r>
    </w:p>
    <w:p w:rsidR="00F556D9" w:rsidRPr="00537C2C" w:rsidRDefault="002F3943" w:rsidP="005A0C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za zajęcie 1-5 miejsca uczeń otrzymuje ocenę cząstkową celującą ( w zależności od liczby uczestników), </w:t>
      </w:r>
    </w:p>
    <w:p w:rsidR="002F3943" w:rsidRPr="00537C2C" w:rsidRDefault="002F3943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za zajęcie 6-10 miejsca uczeń otrzymuje ocenę </w:t>
      </w:r>
      <w:r w:rsidR="00592B96" w:rsidRPr="00537C2C">
        <w:rPr>
          <w:rFonts w:ascii="Times New Roman" w:hAnsi="Times New Roman" w:cs="Times New Roman"/>
          <w:sz w:val="24"/>
          <w:szCs w:val="24"/>
        </w:rPr>
        <w:t xml:space="preserve">cząstkową bardzo dobrą, </w:t>
      </w:r>
    </w:p>
    <w:p w:rsidR="00730851" w:rsidRPr="00537C2C" w:rsidRDefault="00592B96" w:rsidP="005A0C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C2C">
        <w:rPr>
          <w:rFonts w:ascii="Times New Roman" w:hAnsi="Times New Roman" w:cs="Times New Roman"/>
          <w:sz w:val="24"/>
          <w:szCs w:val="24"/>
        </w:rPr>
        <w:t xml:space="preserve">- za zajęcie dalszych miejsc czyli powyżej 10 miejsca uczeń otrzymuje plus. </w:t>
      </w:r>
    </w:p>
    <w:p w:rsidR="00730851" w:rsidRPr="00DB629C" w:rsidRDefault="00730851" w:rsidP="005A0CB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730851" w:rsidRPr="00DB629C" w:rsidSect="00BF6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EB" w:rsidRDefault="002A16EB" w:rsidP="00537C2C">
      <w:pPr>
        <w:spacing w:after="0" w:line="240" w:lineRule="auto"/>
      </w:pPr>
      <w:r>
        <w:separator/>
      </w:r>
    </w:p>
  </w:endnote>
  <w:endnote w:type="continuationSeparator" w:id="0">
    <w:p w:rsidR="002A16EB" w:rsidRDefault="002A16EB" w:rsidP="0053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62157"/>
      <w:docPartObj>
        <w:docPartGallery w:val="Page Numbers (Bottom of Page)"/>
        <w:docPartUnique/>
      </w:docPartObj>
    </w:sdtPr>
    <w:sdtEndPr/>
    <w:sdtContent>
      <w:p w:rsidR="00537C2C" w:rsidRDefault="0036222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C2C" w:rsidRDefault="00537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EB" w:rsidRDefault="002A16EB" w:rsidP="00537C2C">
      <w:pPr>
        <w:spacing w:after="0" w:line="240" w:lineRule="auto"/>
      </w:pPr>
      <w:r>
        <w:separator/>
      </w:r>
    </w:p>
  </w:footnote>
  <w:footnote w:type="continuationSeparator" w:id="0">
    <w:p w:rsidR="002A16EB" w:rsidRDefault="002A16EB" w:rsidP="0053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0CF2"/>
    <w:multiLevelType w:val="hybridMultilevel"/>
    <w:tmpl w:val="1C9E5D70"/>
    <w:lvl w:ilvl="0" w:tplc="F97CD6E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E739F9"/>
    <w:multiLevelType w:val="hybridMultilevel"/>
    <w:tmpl w:val="292A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3DFF"/>
    <w:multiLevelType w:val="hybridMultilevel"/>
    <w:tmpl w:val="A7064402"/>
    <w:lvl w:ilvl="0" w:tplc="8E5033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169"/>
    <w:rsid w:val="00051F20"/>
    <w:rsid w:val="00101029"/>
    <w:rsid w:val="00130DA7"/>
    <w:rsid w:val="002028AC"/>
    <w:rsid w:val="00260CF8"/>
    <w:rsid w:val="002630F1"/>
    <w:rsid w:val="002A16EB"/>
    <w:rsid w:val="002F3943"/>
    <w:rsid w:val="003035F5"/>
    <w:rsid w:val="00307640"/>
    <w:rsid w:val="003341ED"/>
    <w:rsid w:val="0036222B"/>
    <w:rsid w:val="003C15EE"/>
    <w:rsid w:val="00435409"/>
    <w:rsid w:val="00537C2C"/>
    <w:rsid w:val="00580D77"/>
    <w:rsid w:val="00592B96"/>
    <w:rsid w:val="005A0CBC"/>
    <w:rsid w:val="006D754A"/>
    <w:rsid w:val="00730851"/>
    <w:rsid w:val="007A1502"/>
    <w:rsid w:val="007C12C0"/>
    <w:rsid w:val="00863C86"/>
    <w:rsid w:val="008A5F45"/>
    <w:rsid w:val="008E2EA0"/>
    <w:rsid w:val="00963621"/>
    <w:rsid w:val="009A0CBB"/>
    <w:rsid w:val="00A92169"/>
    <w:rsid w:val="00BB1549"/>
    <w:rsid w:val="00BF631C"/>
    <w:rsid w:val="00CB2260"/>
    <w:rsid w:val="00D10B71"/>
    <w:rsid w:val="00D40C38"/>
    <w:rsid w:val="00D56688"/>
    <w:rsid w:val="00DB629C"/>
    <w:rsid w:val="00F556D9"/>
    <w:rsid w:val="00F90ED0"/>
    <w:rsid w:val="00F96630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E00A"/>
  <w15:docId w15:val="{A4950AC1-529A-423A-AACC-D70924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C2C"/>
  </w:style>
  <w:style w:type="paragraph" w:styleId="Stopka">
    <w:name w:val="footer"/>
    <w:basedOn w:val="Normalny"/>
    <w:link w:val="StopkaZnak"/>
    <w:uiPriority w:val="99"/>
    <w:unhideWhenUsed/>
    <w:rsid w:val="0053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JaAdministrator</dc:creator>
  <cp:lastModifiedBy>Ewa Winiarska</cp:lastModifiedBy>
  <cp:revision>5</cp:revision>
  <cp:lastPrinted>2017-10-17T09:14:00Z</cp:lastPrinted>
  <dcterms:created xsi:type="dcterms:W3CDTF">2016-09-05T08:22:00Z</dcterms:created>
  <dcterms:modified xsi:type="dcterms:W3CDTF">2021-09-26T10:51:00Z</dcterms:modified>
</cp:coreProperties>
</file>