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C6" w:rsidRDefault="00CC1241" w:rsidP="006D3C86">
      <w:pPr>
        <w:jc w:val="center"/>
        <w:rPr>
          <w:b/>
          <w:sz w:val="28"/>
          <w:szCs w:val="28"/>
        </w:rPr>
      </w:pPr>
      <w:r w:rsidRPr="00F422C4">
        <w:rPr>
          <w:noProof/>
          <w:color w:val="000000" w:themeColor="text1"/>
          <w:lang w:eastAsia="sk-SK"/>
        </w:rPr>
        <w:drawing>
          <wp:anchor distT="0" distB="0" distL="114300" distR="114300" simplePos="0" relativeHeight="251662336" behindDoc="0" locked="0" layoutInCell="1" allowOverlap="1" wp14:anchorId="27E52C9F" wp14:editId="1DED863D">
            <wp:simplePos x="0" y="0"/>
            <wp:positionH relativeFrom="column">
              <wp:posOffset>-609600</wp:posOffset>
            </wp:positionH>
            <wp:positionV relativeFrom="paragraph">
              <wp:posOffset>0</wp:posOffset>
            </wp:positionV>
            <wp:extent cx="869297" cy="900000"/>
            <wp:effectExtent l="0" t="0" r="7620" b="0"/>
            <wp:wrapSquare wrapText="bothSides"/>
            <wp:docPr id="15" name="Obrázek 15" descr="https://sosdpo.edupage.org/photos/partners/thumbs/max1920x1920trifx30551459506c1249_eduresiz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sdpo.edupage.org/photos/partners/thumbs/max1920x1920trifx30551459506c1249_eduresized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297" cy="900000"/>
                    </a:xfrm>
                    <a:prstGeom prst="rect">
                      <a:avLst/>
                    </a:prstGeom>
                    <a:noFill/>
                    <a:ln>
                      <a:noFill/>
                    </a:ln>
                  </pic:spPr>
                </pic:pic>
              </a:graphicData>
            </a:graphic>
          </wp:anchor>
        </w:drawing>
      </w:r>
      <w:r w:rsidR="006D3C86" w:rsidRPr="00CC1241">
        <w:rPr>
          <w:b/>
          <w:sz w:val="28"/>
          <w:szCs w:val="28"/>
        </w:rPr>
        <w:t>Pokyny pre písomnú úpravu prác praktickej časti odbornej zložky</w:t>
      </w:r>
      <w:r w:rsidR="006D3C86" w:rsidRPr="00C618DD">
        <w:rPr>
          <w:b/>
          <w:sz w:val="28"/>
          <w:szCs w:val="28"/>
        </w:rPr>
        <w:t xml:space="preserve"> maturitnej skúšky</w:t>
      </w:r>
      <w:r>
        <w:rPr>
          <w:b/>
          <w:sz w:val="28"/>
          <w:szCs w:val="28"/>
        </w:rPr>
        <w:t xml:space="preserve"> v šk. roku 2022/2023</w:t>
      </w:r>
    </w:p>
    <w:p w:rsidR="006D3C86" w:rsidRDefault="00CE7256" w:rsidP="006D3C86">
      <w:pPr>
        <w:jc w:val="center"/>
        <w:rPr>
          <w:b/>
          <w:sz w:val="28"/>
          <w:szCs w:val="28"/>
        </w:rPr>
      </w:pPr>
      <w:r>
        <w:rPr>
          <w:b/>
          <w:sz w:val="28"/>
          <w:szCs w:val="28"/>
        </w:rPr>
        <w:t>na</w:t>
      </w:r>
      <w:r w:rsidR="00AD11C6">
        <w:rPr>
          <w:b/>
          <w:sz w:val="28"/>
          <w:szCs w:val="28"/>
        </w:rPr>
        <w:t xml:space="preserve"> Strednej odb</w:t>
      </w:r>
      <w:r w:rsidR="00BE2CA4">
        <w:rPr>
          <w:b/>
          <w:sz w:val="28"/>
          <w:szCs w:val="28"/>
        </w:rPr>
        <w:t>ornej škole dopravnej v Prešove</w:t>
      </w:r>
    </w:p>
    <w:p w:rsidR="00CE7256" w:rsidRDefault="00CE7256" w:rsidP="006D3C86">
      <w:pPr>
        <w:jc w:val="center"/>
        <w:rPr>
          <w:b/>
        </w:rPr>
      </w:pPr>
    </w:p>
    <w:p w:rsidR="00877A25" w:rsidRPr="00437C13" w:rsidRDefault="00877A25" w:rsidP="006D3C86">
      <w:pPr>
        <w:jc w:val="center"/>
        <w:rPr>
          <w:b/>
        </w:rPr>
      </w:pPr>
    </w:p>
    <w:p w:rsidR="006D3C86" w:rsidRPr="002776C2" w:rsidRDefault="006D3C86" w:rsidP="006D3C86">
      <w:pPr>
        <w:jc w:val="center"/>
        <w:rPr>
          <w:b/>
          <w:i/>
          <w:sz w:val="32"/>
          <w:szCs w:val="28"/>
        </w:rPr>
      </w:pPr>
      <w:r w:rsidRPr="002776C2">
        <w:rPr>
          <w:b/>
          <w:i/>
          <w:sz w:val="32"/>
          <w:szCs w:val="28"/>
        </w:rPr>
        <w:t>Obhajoba vlastného projektu</w:t>
      </w:r>
    </w:p>
    <w:p w:rsidR="006D3C86" w:rsidRDefault="006D3C86" w:rsidP="006D3C86">
      <w:pPr>
        <w:jc w:val="both"/>
        <w:rPr>
          <w:b/>
        </w:rPr>
      </w:pPr>
    </w:p>
    <w:p w:rsidR="006D3C86" w:rsidRPr="00837D0D" w:rsidRDefault="006D3C86" w:rsidP="006D3C86">
      <w:pPr>
        <w:jc w:val="both"/>
        <w:rPr>
          <w:b/>
        </w:rPr>
      </w:pPr>
    </w:p>
    <w:p w:rsidR="006D3C86" w:rsidRPr="003E5D20" w:rsidRDefault="00CE7256" w:rsidP="006D3C86">
      <w:pPr>
        <w:jc w:val="both"/>
        <w:rPr>
          <w:szCs w:val="26"/>
        </w:rPr>
      </w:pPr>
      <w:r>
        <w:tab/>
      </w:r>
      <w:r w:rsidR="00AD11C6" w:rsidRPr="003E5D20">
        <w:rPr>
          <w:szCs w:val="26"/>
        </w:rPr>
        <w:t>Vyžrebovanú t</w:t>
      </w:r>
      <w:r w:rsidR="006D3C86" w:rsidRPr="003E5D20">
        <w:rPr>
          <w:szCs w:val="26"/>
        </w:rPr>
        <w:t>ému projektu študenti vypracovávajú počas štúdia individuálne</w:t>
      </w:r>
      <w:r w:rsidR="00AD11C6" w:rsidRPr="003E5D20">
        <w:rPr>
          <w:szCs w:val="26"/>
        </w:rPr>
        <w:t xml:space="preserve"> podľa pokynov pre písomnú úpravu prác praktickej časti odbornej zložky maturitnej skúšky.</w:t>
      </w:r>
    </w:p>
    <w:p w:rsidR="006D3C86" w:rsidRPr="003E5D20" w:rsidRDefault="00CE7256" w:rsidP="006D3C86">
      <w:pPr>
        <w:jc w:val="both"/>
        <w:rPr>
          <w:sz w:val="22"/>
        </w:rPr>
      </w:pPr>
      <w:r w:rsidRPr="003E5D20">
        <w:rPr>
          <w:szCs w:val="26"/>
        </w:rPr>
        <w:tab/>
      </w:r>
      <w:r w:rsidR="00AD11C6" w:rsidRPr="003E5D20">
        <w:rPr>
          <w:szCs w:val="26"/>
        </w:rPr>
        <w:t>O</w:t>
      </w:r>
      <w:r w:rsidR="006D3C86" w:rsidRPr="003E5D20">
        <w:rPr>
          <w:szCs w:val="26"/>
        </w:rPr>
        <w:t xml:space="preserve">bhajobu </w:t>
      </w:r>
      <w:r w:rsidR="00AD11C6" w:rsidRPr="003E5D20">
        <w:rPr>
          <w:szCs w:val="26"/>
        </w:rPr>
        <w:t xml:space="preserve">vlastného projektu </w:t>
      </w:r>
      <w:r w:rsidR="006D3C86" w:rsidRPr="003E5D20">
        <w:rPr>
          <w:szCs w:val="26"/>
        </w:rPr>
        <w:t>realizuje</w:t>
      </w:r>
      <w:r w:rsidR="00AD11C6" w:rsidRPr="003E5D20">
        <w:rPr>
          <w:szCs w:val="26"/>
        </w:rPr>
        <w:t xml:space="preserve"> každý študent samostatne v určený deň pred skúšobnou maturitnou komisiou.</w:t>
      </w:r>
    </w:p>
    <w:p w:rsidR="006D3C86" w:rsidRDefault="006D3C86" w:rsidP="006D3C86">
      <w:pPr>
        <w:jc w:val="both"/>
      </w:pPr>
    </w:p>
    <w:p w:rsidR="00877A25" w:rsidRDefault="00877A25" w:rsidP="006D3C86">
      <w:pPr>
        <w:jc w:val="both"/>
      </w:pPr>
    </w:p>
    <w:p w:rsidR="006D3C86" w:rsidRDefault="00CE7256" w:rsidP="006D3C86">
      <w:pPr>
        <w:jc w:val="both"/>
        <w:rPr>
          <w:b/>
          <w:i/>
          <w:sz w:val="28"/>
          <w:szCs w:val="28"/>
        </w:rPr>
      </w:pPr>
      <w:r>
        <w:rPr>
          <w:b/>
          <w:i/>
          <w:sz w:val="28"/>
          <w:szCs w:val="28"/>
        </w:rPr>
        <w:t>Po</w:t>
      </w:r>
      <w:r w:rsidR="006D3C86" w:rsidRPr="003634E9">
        <w:rPr>
          <w:b/>
          <w:i/>
          <w:sz w:val="28"/>
          <w:szCs w:val="28"/>
        </w:rPr>
        <w:t>ky</w:t>
      </w:r>
      <w:r>
        <w:rPr>
          <w:b/>
          <w:i/>
          <w:sz w:val="28"/>
          <w:szCs w:val="28"/>
        </w:rPr>
        <w:t>ny</w:t>
      </w:r>
      <w:r w:rsidR="006D3C86" w:rsidRPr="003634E9">
        <w:rPr>
          <w:b/>
          <w:i/>
          <w:sz w:val="28"/>
          <w:szCs w:val="28"/>
        </w:rPr>
        <w:t xml:space="preserve"> pre odovzdávanie vlastného projektu</w:t>
      </w:r>
    </w:p>
    <w:p w:rsidR="00453E32" w:rsidRDefault="00453E32" w:rsidP="006D3C86">
      <w:pPr>
        <w:jc w:val="both"/>
        <w:rPr>
          <w:b/>
          <w:i/>
          <w:sz w:val="28"/>
          <w:szCs w:val="28"/>
        </w:rPr>
      </w:pPr>
    </w:p>
    <w:p w:rsidR="006D3C86" w:rsidRPr="00640729" w:rsidRDefault="006D3C86" w:rsidP="006D3C86">
      <w:pPr>
        <w:jc w:val="both"/>
      </w:pPr>
      <w:r w:rsidRPr="009E00CA">
        <w:t>Práca s</w:t>
      </w:r>
      <w:r w:rsidR="00AD11C6">
        <w:t>a predkladá v slovenskom jazyku</w:t>
      </w:r>
      <w:r w:rsidRPr="009E00CA">
        <w:t xml:space="preserve"> </w:t>
      </w:r>
      <w:r w:rsidR="00640729">
        <w:t>v </w:t>
      </w:r>
      <w:r w:rsidR="00640729" w:rsidRPr="003E5D20">
        <w:rPr>
          <w:b/>
          <w:i/>
        </w:rPr>
        <w:t>2 exemplároch</w:t>
      </w:r>
      <w:r w:rsidR="00640729">
        <w:t xml:space="preserve">, </w:t>
      </w:r>
      <w:r w:rsidRPr="009E00CA">
        <w:t>zviazaná v</w:t>
      </w:r>
      <w:r w:rsidR="00640729">
        <w:t> </w:t>
      </w:r>
      <w:r w:rsidR="00CE7256" w:rsidRPr="003E5D20">
        <w:rPr>
          <w:b/>
          <w:i/>
          <w:sz w:val="26"/>
          <w:szCs w:val="26"/>
        </w:rPr>
        <w:t>pevnej tepelnej</w:t>
      </w:r>
      <w:r w:rsidRPr="003E5D20">
        <w:rPr>
          <w:b/>
          <w:i/>
          <w:sz w:val="26"/>
          <w:szCs w:val="26"/>
        </w:rPr>
        <w:t xml:space="preserve"> väzbe</w:t>
      </w:r>
      <w:r>
        <w:t xml:space="preserve"> </w:t>
      </w:r>
      <w:r w:rsidR="00AD11C6">
        <w:t xml:space="preserve">spolu so </w:t>
      </w:r>
      <w:r w:rsidR="00AD11C6" w:rsidRPr="003E5D20">
        <w:rPr>
          <w:b/>
          <w:i/>
        </w:rPr>
        <w:t xml:space="preserve">záverečnou prezentáciou </w:t>
      </w:r>
      <w:r w:rsidR="00D456AF" w:rsidRPr="003E5D20">
        <w:rPr>
          <w:b/>
          <w:i/>
        </w:rPr>
        <w:t>v programe PowerPoint</w:t>
      </w:r>
      <w:r w:rsidR="00084372" w:rsidRPr="003E5D20">
        <w:rPr>
          <w:b/>
          <w:i/>
        </w:rPr>
        <w:t xml:space="preserve"> a prácou</w:t>
      </w:r>
      <w:r w:rsidR="00D456AF" w:rsidRPr="003E5D20">
        <w:rPr>
          <w:b/>
          <w:i/>
        </w:rPr>
        <w:t xml:space="preserve"> </w:t>
      </w:r>
      <w:r w:rsidR="00AD11C6" w:rsidRPr="003E5D20">
        <w:rPr>
          <w:b/>
          <w:i/>
        </w:rPr>
        <w:t xml:space="preserve">v elektronickej verzii na </w:t>
      </w:r>
      <w:r w:rsidRPr="003E5D20">
        <w:rPr>
          <w:b/>
          <w:i/>
        </w:rPr>
        <w:t>CD</w:t>
      </w:r>
      <w:r w:rsidR="003E5D20" w:rsidRPr="003E5D20">
        <w:rPr>
          <w:b/>
          <w:i/>
        </w:rPr>
        <w:t>/</w:t>
      </w:r>
      <w:r w:rsidR="00084B3A" w:rsidRPr="003E5D20">
        <w:rPr>
          <w:b/>
          <w:i/>
        </w:rPr>
        <w:t xml:space="preserve">DVD </w:t>
      </w:r>
      <w:r w:rsidRPr="003E5D20">
        <w:rPr>
          <w:b/>
          <w:i/>
        </w:rPr>
        <w:t xml:space="preserve"> nosiči</w:t>
      </w:r>
      <w:r w:rsidR="00640729" w:rsidRPr="00CE7256">
        <w:rPr>
          <w:b/>
        </w:rPr>
        <w:t xml:space="preserve"> </w:t>
      </w:r>
      <w:r w:rsidR="00640729" w:rsidRPr="00640729">
        <w:t>zástupcovi riaditeľa pre praktické vyučovanie v stanovenom termíne</w:t>
      </w:r>
      <w:r w:rsidR="00084B3A">
        <w:t xml:space="preserve"> </w:t>
      </w:r>
      <w:r w:rsidR="00640729" w:rsidRPr="009D1ED8">
        <w:rPr>
          <w:rFonts w:ascii="Arial" w:hAnsi="Arial" w:cs="Arial"/>
          <w:b/>
          <w:u w:val="single"/>
        </w:rPr>
        <w:t>d</w:t>
      </w:r>
      <w:r w:rsidR="00CC1241">
        <w:rPr>
          <w:rFonts w:ascii="Arial" w:hAnsi="Arial" w:cs="Arial"/>
          <w:b/>
          <w:u w:val="single"/>
        </w:rPr>
        <w:t>o 30</w:t>
      </w:r>
      <w:r w:rsidR="00CE7256" w:rsidRPr="009D1ED8">
        <w:rPr>
          <w:rFonts w:ascii="Arial" w:hAnsi="Arial" w:cs="Arial"/>
          <w:b/>
          <w:u w:val="single"/>
        </w:rPr>
        <w:t>. 3. 20</w:t>
      </w:r>
      <w:r w:rsidR="00084372" w:rsidRPr="009D1ED8">
        <w:rPr>
          <w:rFonts w:ascii="Arial" w:hAnsi="Arial" w:cs="Arial"/>
          <w:b/>
          <w:u w:val="single"/>
        </w:rPr>
        <w:t>2</w:t>
      </w:r>
      <w:r w:rsidR="00CC1241">
        <w:rPr>
          <w:rFonts w:ascii="Arial" w:hAnsi="Arial" w:cs="Arial"/>
          <w:b/>
          <w:u w:val="single"/>
        </w:rPr>
        <w:t>3 (Štvrtok)</w:t>
      </w:r>
      <w:r w:rsidR="00477F77" w:rsidRPr="009D1ED8">
        <w:rPr>
          <w:rFonts w:ascii="Arial" w:hAnsi="Arial" w:cs="Arial"/>
          <w:b/>
          <w:u w:val="single"/>
        </w:rPr>
        <w:t xml:space="preserve"> do 1</w:t>
      </w:r>
      <w:r w:rsidR="003E5D20">
        <w:rPr>
          <w:rFonts w:ascii="Arial" w:hAnsi="Arial" w:cs="Arial"/>
          <w:b/>
          <w:u w:val="single"/>
        </w:rPr>
        <w:t>3</w:t>
      </w:r>
      <w:r w:rsidR="00477F77" w:rsidRPr="009D1ED8">
        <w:rPr>
          <w:rFonts w:ascii="Arial" w:hAnsi="Arial" w:cs="Arial"/>
          <w:b/>
          <w:u w:val="single"/>
        </w:rPr>
        <w:t>.00 hod.</w:t>
      </w:r>
      <w:r w:rsidR="00CC1241">
        <w:rPr>
          <w:rFonts w:ascii="Arial" w:hAnsi="Arial" w:cs="Arial"/>
          <w:b/>
          <w:u w:val="single"/>
        </w:rPr>
        <w:t xml:space="preserve"> </w:t>
      </w:r>
      <w:r w:rsidR="00CE7256">
        <w:t xml:space="preserve"> (študent odovzdáva </w:t>
      </w:r>
      <w:r w:rsidR="002504A3">
        <w:t xml:space="preserve">ako </w:t>
      </w:r>
      <w:r w:rsidR="002504A3" w:rsidRPr="003E5D20">
        <w:rPr>
          <w:b/>
        </w:rPr>
        <w:t>prílohu</w:t>
      </w:r>
      <w:r w:rsidR="002504A3">
        <w:t xml:space="preserve"> </w:t>
      </w:r>
      <w:r w:rsidR="002504A3" w:rsidRPr="002504A3">
        <w:rPr>
          <w:b/>
        </w:rPr>
        <w:t>A</w:t>
      </w:r>
      <w:r w:rsidR="004A7B21">
        <w:t xml:space="preserve"> na CD</w:t>
      </w:r>
      <w:r w:rsidR="003E5D20">
        <w:t>/</w:t>
      </w:r>
      <w:r w:rsidR="004A7B21">
        <w:t>DVD</w:t>
      </w:r>
      <w:r w:rsidR="00CC1241">
        <w:t>/USB</w:t>
      </w:r>
      <w:r w:rsidR="004A7B21">
        <w:t xml:space="preserve"> nosiči </w:t>
      </w:r>
      <w:r w:rsidR="00CE7256">
        <w:t>prezentáciu a prácu v</w:t>
      </w:r>
      <w:r w:rsidR="00477F77">
        <w:t xml:space="preserve"> elektronickej verzii </w:t>
      </w:r>
      <w:r w:rsidR="004A7B21">
        <w:t xml:space="preserve">vo formáte </w:t>
      </w:r>
      <w:r w:rsidR="00084372">
        <w:t>.</w:t>
      </w:r>
      <w:proofErr w:type="spellStart"/>
      <w:r w:rsidR="003E5D20">
        <w:t>rtf</w:t>
      </w:r>
      <w:proofErr w:type="spellEnd"/>
      <w:r w:rsidR="003E5D20">
        <w:t>/</w:t>
      </w:r>
      <w:proofErr w:type="spellStart"/>
      <w:r w:rsidR="004A7B21">
        <w:t>doc</w:t>
      </w:r>
      <w:proofErr w:type="spellEnd"/>
      <w:r w:rsidR="00084372">
        <w:t>/</w:t>
      </w:r>
      <w:proofErr w:type="spellStart"/>
      <w:r w:rsidR="00084372">
        <w:t>docx</w:t>
      </w:r>
      <w:proofErr w:type="spellEnd"/>
      <w:r w:rsidR="00084372">
        <w:t>/</w:t>
      </w:r>
      <w:proofErr w:type="spellStart"/>
      <w:r w:rsidR="004A7B21">
        <w:t>pdf</w:t>
      </w:r>
      <w:proofErr w:type="spellEnd"/>
      <w:r w:rsidR="004A7B21">
        <w:t>.</w:t>
      </w:r>
      <w:r w:rsidR="00CE7256">
        <w:t>)</w:t>
      </w:r>
    </w:p>
    <w:p w:rsidR="006D3C86" w:rsidRDefault="006D3C86" w:rsidP="006D3C86">
      <w:pPr>
        <w:jc w:val="both"/>
      </w:pPr>
    </w:p>
    <w:p w:rsidR="006D3C86" w:rsidRDefault="006D3C86" w:rsidP="006D3C86">
      <w:pPr>
        <w:numPr>
          <w:ilvl w:val="0"/>
          <w:numId w:val="2"/>
        </w:numPr>
        <w:jc w:val="both"/>
      </w:pPr>
      <w:r w:rsidRPr="00453E32">
        <w:rPr>
          <w:b/>
        </w:rPr>
        <w:t>Rozsah</w:t>
      </w:r>
      <w:r>
        <w:t xml:space="preserve">: </w:t>
      </w:r>
      <w:r w:rsidR="00975166" w:rsidRPr="00C75EA7">
        <w:rPr>
          <w:i/>
        </w:rPr>
        <w:t xml:space="preserve">min </w:t>
      </w:r>
      <w:r w:rsidR="00CE30D6" w:rsidRPr="00C75EA7">
        <w:rPr>
          <w:i/>
        </w:rPr>
        <w:t>15</w:t>
      </w:r>
      <w:r w:rsidRPr="00C75EA7">
        <w:rPr>
          <w:i/>
        </w:rPr>
        <w:t xml:space="preserve"> strán textu</w:t>
      </w:r>
      <w:r>
        <w:t>, vrá</w:t>
      </w:r>
      <w:r w:rsidR="00453E32">
        <w:t>tane zoznamu bibliografických odkazov</w:t>
      </w:r>
      <w:r>
        <w:t>. Ide však iba o text, všetky tabuľky, nákresy,</w:t>
      </w:r>
      <w:r w:rsidR="004A7B21">
        <w:t xml:space="preserve"> schémy,</w:t>
      </w:r>
      <w:r>
        <w:t xml:space="preserve"> grafy, mapy, obrázky, fotografie sa umiestňujú do jednotlivých častí príloh, ktoré nie sú limitované (ak ich rozsah vyžaduje celý formát A4).</w:t>
      </w:r>
      <w:r w:rsidR="00C75EA7">
        <w:t xml:space="preserve"> Pre tlač dokumentu je predpísaná </w:t>
      </w:r>
      <w:r w:rsidR="00C75EA7" w:rsidRPr="00C75EA7">
        <w:rPr>
          <w:i/>
        </w:rPr>
        <w:t>jednostranná tlač</w:t>
      </w:r>
      <w:r w:rsidR="00C75EA7">
        <w:t>.</w:t>
      </w:r>
    </w:p>
    <w:p w:rsidR="006D3C86" w:rsidRDefault="006D3C86" w:rsidP="006D3C86">
      <w:pPr>
        <w:jc w:val="both"/>
      </w:pPr>
    </w:p>
    <w:p w:rsidR="00877A25" w:rsidRDefault="00877A25" w:rsidP="006D3C86">
      <w:pPr>
        <w:jc w:val="both"/>
      </w:pPr>
    </w:p>
    <w:p w:rsidR="006D3C86" w:rsidRPr="00800D52" w:rsidRDefault="006D3C86" w:rsidP="006D3C86">
      <w:pPr>
        <w:jc w:val="both"/>
        <w:rPr>
          <w:b/>
          <w:color w:val="FF0000"/>
        </w:rPr>
      </w:pPr>
      <w:r w:rsidRPr="000F3603">
        <w:rPr>
          <w:b/>
        </w:rPr>
        <w:t>Formálna úprava práce</w:t>
      </w:r>
      <w:r w:rsidR="00975166">
        <w:rPr>
          <w:b/>
        </w:rPr>
        <w:t>:</w:t>
      </w:r>
    </w:p>
    <w:p w:rsidR="006D3C86" w:rsidRDefault="006D3C86" w:rsidP="006D3C86">
      <w:pPr>
        <w:jc w:val="both"/>
        <w:rPr>
          <w:b/>
        </w:rPr>
      </w:pPr>
    </w:p>
    <w:p w:rsidR="004E5A15" w:rsidRPr="000F3603" w:rsidRDefault="004E5A15" w:rsidP="006D3C86">
      <w:pPr>
        <w:jc w:val="both"/>
        <w:rPr>
          <w:b/>
        </w:rPr>
      </w:pPr>
    </w:p>
    <w:p w:rsidR="004E5A15" w:rsidRDefault="004E5A15" w:rsidP="006D3C86">
      <w:pPr>
        <w:jc w:val="both"/>
      </w:pPr>
      <w:r>
        <w:tab/>
      </w:r>
      <w:r w:rsidR="006D3C86">
        <w:t xml:space="preserve">Práca sa píše </w:t>
      </w:r>
      <w:r w:rsidR="006D3C86" w:rsidRPr="0005482F">
        <w:rPr>
          <w:b/>
        </w:rPr>
        <w:t>v autorskom pluráli (</w:t>
      </w:r>
      <w:proofErr w:type="spellStart"/>
      <w:r w:rsidR="006D3C86" w:rsidRPr="0005482F">
        <w:rPr>
          <w:b/>
        </w:rPr>
        <w:t>t.j</w:t>
      </w:r>
      <w:proofErr w:type="spellEnd"/>
      <w:r w:rsidR="006D3C86" w:rsidRPr="0005482F">
        <w:rPr>
          <w:b/>
        </w:rPr>
        <w:t>. v prvej osobe množného čísla</w:t>
      </w:r>
      <w:r w:rsidR="006D3C86">
        <w:t>, aj keď je autor iba jeden, napr. .... pri vyhodnocovaní výsle</w:t>
      </w:r>
      <w:r w:rsidR="00084B3A">
        <w:t>dkov sme dospeli k názoru ..., ... v závere môžeme už len skonštatovať...</w:t>
      </w:r>
      <w:r w:rsidR="006D3C86">
        <w:t xml:space="preserve">) na počítači, na biely papier formátu A4. </w:t>
      </w:r>
    </w:p>
    <w:p w:rsidR="004E5A15" w:rsidRDefault="004E5A15" w:rsidP="006D3C86">
      <w:pPr>
        <w:jc w:val="both"/>
      </w:pPr>
      <w:r>
        <w:tab/>
      </w:r>
      <w:r w:rsidR="006D3C86">
        <w:t xml:space="preserve">Práca </w:t>
      </w:r>
      <w:r w:rsidR="00975166">
        <w:t xml:space="preserve">nie je </w:t>
      </w:r>
      <w:r w:rsidR="006D3C86">
        <w:t xml:space="preserve">písaná obojstranne. Kvôli väzbe </w:t>
      </w:r>
      <w:r w:rsidR="00975166" w:rsidRPr="00975166">
        <w:t>sú</w:t>
      </w:r>
      <w:r w:rsidR="00800D52" w:rsidRPr="00800D52">
        <w:rPr>
          <w:color w:val="FF0000"/>
        </w:rPr>
        <w:t xml:space="preserve"> </w:t>
      </w:r>
      <w:r w:rsidR="006D3C86">
        <w:t>o</w:t>
      </w:r>
      <w:r w:rsidR="00816B10">
        <w:t>kraje</w:t>
      </w:r>
      <w:r w:rsidR="003E5D20">
        <w:t xml:space="preserve"> </w:t>
      </w:r>
      <w:r w:rsidR="009C66BF">
        <w:t>(rozloženie strany)</w:t>
      </w:r>
      <w:r w:rsidR="00816B10">
        <w:t xml:space="preserve">: </w:t>
      </w:r>
      <w:r w:rsidR="003E5D20">
        <w:br/>
      </w:r>
      <w:r w:rsidR="00816B10" w:rsidRPr="003E5D20">
        <w:rPr>
          <w:b/>
          <w:i/>
        </w:rPr>
        <w:t xml:space="preserve">hore </w:t>
      </w:r>
      <w:r w:rsidR="00084372" w:rsidRPr="003E5D20">
        <w:rPr>
          <w:b/>
          <w:i/>
        </w:rPr>
        <w:t>2.5</w:t>
      </w:r>
      <w:r w:rsidR="00816B10" w:rsidRPr="003E5D20">
        <w:rPr>
          <w:b/>
          <w:i/>
        </w:rPr>
        <w:t xml:space="preserve"> cm, dole </w:t>
      </w:r>
      <w:r w:rsidR="00084372" w:rsidRPr="003E5D20">
        <w:rPr>
          <w:b/>
          <w:i/>
        </w:rPr>
        <w:t>2.5</w:t>
      </w:r>
      <w:r w:rsidR="006D3C86" w:rsidRPr="003E5D20">
        <w:rPr>
          <w:b/>
          <w:i/>
        </w:rPr>
        <w:t xml:space="preserve"> cm, vľavo 3</w:t>
      </w:r>
      <w:r w:rsidR="00084372" w:rsidRPr="003E5D20">
        <w:rPr>
          <w:b/>
          <w:i/>
        </w:rPr>
        <w:t>.5</w:t>
      </w:r>
      <w:r w:rsidR="006D3C86" w:rsidRPr="003E5D20">
        <w:rPr>
          <w:b/>
          <w:i/>
        </w:rPr>
        <w:t xml:space="preserve"> cm</w:t>
      </w:r>
      <w:r w:rsidR="00816B10" w:rsidRPr="003E5D20">
        <w:rPr>
          <w:b/>
          <w:i/>
        </w:rPr>
        <w:t xml:space="preserve">, vpravo </w:t>
      </w:r>
      <w:smartTag w:uri="urn:schemas-microsoft-com:office:smarttags" w:element="metricconverter">
        <w:smartTagPr>
          <w:attr w:name="ProductID" w:val="2 cm"/>
        </w:smartTagPr>
        <w:r w:rsidR="00816B10" w:rsidRPr="003E5D20">
          <w:rPr>
            <w:b/>
            <w:i/>
          </w:rPr>
          <w:t>2</w:t>
        </w:r>
        <w:r w:rsidR="004044C8" w:rsidRPr="003E5D20">
          <w:rPr>
            <w:b/>
            <w:i/>
          </w:rPr>
          <w:t xml:space="preserve"> cm</w:t>
        </w:r>
      </w:smartTag>
      <w:r w:rsidR="004044C8">
        <w:t xml:space="preserve">. </w:t>
      </w:r>
      <w:r w:rsidR="009C66BF">
        <w:t xml:space="preserve">Ďalšie nastavenia: Zarážka </w:t>
      </w:r>
      <w:r w:rsidR="00C75EA7">
        <w:t xml:space="preserve"> </w:t>
      </w:r>
      <w:r w:rsidR="009C66BF">
        <w:t xml:space="preserve">– Vľavo, Vpravo: </w:t>
      </w:r>
      <w:smartTag w:uri="urn:schemas-microsoft-com:office:smarttags" w:element="metricconverter">
        <w:smartTagPr>
          <w:attr w:name="ProductID" w:val="0 cm"/>
        </w:smartTagPr>
        <w:r w:rsidR="009C66BF">
          <w:t>0 cm</w:t>
        </w:r>
      </w:smartTag>
      <w:r w:rsidR="009C66BF">
        <w:t>, Medzery – Pred, Po: 0 b.</w:t>
      </w:r>
      <w:r>
        <w:t xml:space="preserve"> </w:t>
      </w:r>
      <w:r w:rsidR="009C66BF">
        <w:t>Počet riadkov na stranu: 3</w:t>
      </w:r>
      <w:r w:rsidR="00084372">
        <w:t>3</w:t>
      </w:r>
      <w:r w:rsidR="009C66BF">
        <w:t>.</w:t>
      </w:r>
      <w:r w:rsidR="00C75EA7">
        <w:t xml:space="preserve"> </w:t>
      </w:r>
    </w:p>
    <w:p w:rsidR="004E5A15" w:rsidRDefault="004E5A15" w:rsidP="006D3C86">
      <w:pPr>
        <w:jc w:val="both"/>
      </w:pPr>
      <w:r>
        <w:tab/>
      </w:r>
      <w:r w:rsidR="006D3C86">
        <w:t xml:space="preserve">Do rozsahu práce sa počítajú nasledovné časti </w:t>
      </w:r>
      <w:r w:rsidR="00003126">
        <w:t xml:space="preserve">textu: úvod, hlavný text, </w:t>
      </w:r>
      <w:r w:rsidR="001930A9">
        <w:t xml:space="preserve">diskusia, </w:t>
      </w:r>
      <w:r w:rsidR="00003126">
        <w:t>záver a</w:t>
      </w:r>
      <w:r w:rsidR="006D3C86">
        <w:t xml:space="preserve"> zoznam bibliografických odkaz</w:t>
      </w:r>
      <w:r w:rsidR="00003126">
        <w:t>ov</w:t>
      </w:r>
      <w:r w:rsidR="006D3C86">
        <w:t>.</w:t>
      </w:r>
      <w:r w:rsidR="00C75EA7">
        <w:t xml:space="preserve"> </w:t>
      </w:r>
      <w:r w:rsidR="006D3C86">
        <w:t xml:space="preserve">Práca má dobre čitateľný (nie ozdobný) typ písma v textovom editore Word </w:t>
      </w:r>
      <w:r w:rsidR="00060DF9">
        <w:t xml:space="preserve">- </w:t>
      </w:r>
      <w:proofErr w:type="spellStart"/>
      <w:r w:rsidR="00060DF9">
        <w:t>Times</w:t>
      </w:r>
      <w:proofErr w:type="spellEnd"/>
      <w:r w:rsidR="00060DF9">
        <w:t xml:space="preserve"> New Roman</w:t>
      </w:r>
      <w:r w:rsidR="00007BA8">
        <w:t>/</w:t>
      </w:r>
      <w:proofErr w:type="spellStart"/>
      <w:r w:rsidR="00007BA8">
        <w:t>Arial</w:t>
      </w:r>
      <w:proofErr w:type="spellEnd"/>
      <w:r w:rsidR="006D3C86">
        <w:t xml:space="preserve">, veľkosť písma 12, riadkovanie 1,5. </w:t>
      </w:r>
      <w:r>
        <w:tab/>
      </w:r>
      <w:r w:rsidR="006D3C86">
        <w:t xml:space="preserve">Väčšie alebo zvýraznené písmo sa používa iba na označenie jednotlivých častí kapitol. Text je potrebné rozčleňovať nadpismi a odstavcami. </w:t>
      </w:r>
    </w:p>
    <w:p w:rsidR="006D3C86" w:rsidRPr="004E5A15" w:rsidRDefault="004E5A15" w:rsidP="006D3C86">
      <w:pPr>
        <w:jc w:val="both"/>
        <w:rPr>
          <w:b/>
          <w:i/>
        </w:rPr>
      </w:pPr>
      <w:r>
        <w:tab/>
      </w:r>
      <w:r w:rsidR="006D3C86" w:rsidRPr="004E5A15">
        <w:rPr>
          <w:b/>
          <w:i/>
        </w:rPr>
        <w:t>Nová kapitola</w:t>
      </w:r>
      <w:r w:rsidR="006D3C86">
        <w:t xml:space="preserve"> (nie podkapitola) sa začína spravidla písať </w:t>
      </w:r>
      <w:r w:rsidR="006D3C86" w:rsidRPr="004E5A15">
        <w:rPr>
          <w:b/>
          <w:i/>
        </w:rPr>
        <w:t xml:space="preserve">na novú stranu. </w:t>
      </w:r>
    </w:p>
    <w:p w:rsidR="006D3C86" w:rsidRDefault="006D3C86" w:rsidP="006D3C86">
      <w:pPr>
        <w:jc w:val="both"/>
      </w:pPr>
    </w:p>
    <w:p w:rsidR="006D3C86" w:rsidRDefault="002776C2" w:rsidP="006D3C86">
      <w:pPr>
        <w:jc w:val="both"/>
      </w:pPr>
      <w:r>
        <w:rPr>
          <w:b/>
        </w:rPr>
        <w:br w:type="page"/>
      </w:r>
      <w:r w:rsidR="006D3C86" w:rsidRPr="00165D9A">
        <w:rPr>
          <w:b/>
        </w:rPr>
        <w:lastRenderedPageBreak/>
        <w:t>Číslovanie strán:</w:t>
      </w:r>
      <w:r w:rsidR="006D3C86">
        <w:t xml:space="preserve"> </w:t>
      </w:r>
    </w:p>
    <w:p w:rsidR="006D3C86" w:rsidRDefault="006D3C86" w:rsidP="006D3C86">
      <w:pPr>
        <w:jc w:val="both"/>
      </w:pPr>
    </w:p>
    <w:p w:rsidR="006D3C86" w:rsidRPr="009A0BBE" w:rsidRDefault="004E5A15" w:rsidP="006D3C86">
      <w:pPr>
        <w:jc w:val="both"/>
      </w:pPr>
      <w:r>
        <w:tab/>
      </w:r>
      <w:r w:rsidR="006D3C86">
        <w:t>Strany sa označujú arabskými číslicami takej ist</w:t>
      </w:r>
      <w:r w:rsidR="00DB04EA">
        <w:t xml:space="preserve">ej veľkosti ako text </w:t>
      </w:r>
      <w:r w:rsidR="006D3C86">
        <w:t>n</w:t>
      </w:r>
      <w:r w:rsidR="00DB04EA">
        <w:t>a spodnom pravom okraji papiera</w:t>
      </w:r>
      <w:r w:rsidR="006D3C86">
        <w:t xml:space="preserve">. </w:t>
      </w:r>
      <w:r w:rsidR="00C75EA7">
        <w:rPr>
          <w:b/>
        </w:rPr>
        <w:t>Oba</w:t>
      </w:r>
      <w:r w:rsidR="006D3C86" w:rsidRPr="00193FAC">
        <w:rPr>
          <w:b/>
        </w:rPr>
        <w:t>l</w:t>
      </w:r>
      <w:r w:rsidR="006D3C86">
        <w:t xml:space="preserve"> sa do stránkovania </w:t>
      </w:r>
      <w:r w:rsidR="006D3C86" w:rsidRPr="00193FAC">
        <w:rPr>
          <w:b/>
        </w:rPr>
        <w:t>nepočíta.</w:t>
      </w:r>
      <w:r w:rsidR="006D3C86">
        <w:t xml:space="preserve"> </w:t>
      </w:r>
      <w:r w:rsidR="006D3C86" w:rsidRPr="00193FAC">
        <w:rPr>
          <w:b/>
        </w:rPr>
        <w:t>Titulný list sa počíta</w:t>
      </w:r>
      <w:r w:rsidR="006D3C86">
        <w:t xml:space="preserve"> do stránkovania, ale čísla stránok sa na ňom nepíšu (nezobrazujú sa, nevytlačia sa). Prázdne s</w:t>
      </w:r>
      <w:r w:rsidR="00115AC4">
        <w:t xml:space="preserve">trany sa v písomnej práci pri jednostrannej tlači </w:t>
      </w:r>
      <w:r w:rsidR="006D3C86">
        <w:t>nečíslujú.</w:t>
      </w:r>
      <w:r w:rsidR="009B0703">
        <w:t xml:space="preserve"> Rovnako sa nečísluje Čestné prehlásenie, Poďakovanie</w:t>
      </w:r>
      <w:r w:rsidR="00CE7AD0">
        <w:t>, Abstrakt</w:t>
      </w:r>
      <w:r w:rsidR="0014100F">
        <w:t xml:space="preserve"> a Obsah, ale do stránkovania sa počítajú.</w:t>
      </w:r>
    </w:p>
    <w:p w:rsidR="006D3C86" w:rsidRDefault="004E5A15" w:rsidP="006D3C86">
      <w:pPr>
        <w:jc w:val="both"/>
      </w:pPr>
      <w:r>
        <w:tab/>
      </w:r>
      <w:r w:rsidR="006D3C86">
        <w:t>Stránky sa začínajú označovať od úvodu, teda úv</w:t>
      </w:r>
      <w:r w:rsidR="00C75EA7">
        <w:t xml:space="preserve">od má napr. číslo </w:t>
      </w:r>
      <w:r w:rsidR="003A6F64">
        <w:t xml:space="preserve">strany </w:t>
      </w:r>
      <w:r w:rsidR="00C75EA7">
        <w:t>6</w:t>
      </w:r>
      <w:r w:rsidR="003A6F64">
        <w:t xml:space="preserve"> (</w:t>
      </w:r>
      <w:r w:rsidR="006D3C86">
        <w:t xml:space="preserve"> podľa počtu nečíslovaných strán pred úvodom).</w:t>
      </w:r>
    </w:p>
    <w:p w:rsidR="00C93A6A" w:rsidRDefault="00C93A6A" w:rsidP="006D3C86">
      <w:pPr>
        <w:jc w:val="both"/>
        <w:rPr>
          <w:b/>
        </w:rPr>
      </w:pPr>
    </w:p>
    <w:p w:rsidR="006D3C86" w:rsidRPr="009D1ED8" w:rsidRDefault="0036483E" w:rsidP="002E259A">
      <w:pPr>
        <w:jc w:val="center"/>
        <w:rPr>
          <w:rFonts w:ascii="Arial" w:hAnsi="Arial" w:cs="Arial"/>
          <w:b/>
          <w:sz w:val="28"/>
          <w:u w:val="double"/>
        </w:rPr>
      </w:pPr>
      <w:r w:rsidRPr="009D1ED8">
        <w:rPr>
          <w:rFonts w:ascii="Arial" w:hAnsi="Arial" w:cs="Arial"/>
          <w:b/>
          <w:sz w:val="28"/>
          <w:u w:val="double"/>
        </w:rPr>
        <w:t>Termín odovzdan</w:t>
      </w:r>
      <w:r w:rsidR="0080154C" w:rsidRPr="009D1ED8">
        <w:rPr>
          <w:rFonts w:ascii="Arial" w:hAnsi="Arial" w:cs="Arial"/>
          <w:b/>
          <w:sz w:val="28"/>
          <w:u w:val="double"/>
        </w:rPr>
        <w:t xml:space="preserve">ia práce: do </w:t>
      </w:r>
      <w:r w:rsidR="002E259A" w:rsidRPr="009D1ED8">
        <w:rPr>
          <w:rFonts w:ascii="Arial" w:hAnsi="Arial" w:cs="Arial"/>
          <w:b/>
          <w:sz w:val="28"/>
          <w:u w:val="double"/>
        </w:rPr>
        <w:t>3</w:t>
      </w:r>
      <w:r w:rsidR="00CC1241">
        <w:rPr>
          <w:rFonts w:ascii="Arial" w:hAnsi="Arial" w:cs="Arial"/>
          <w:b/>
          <w:sz w:val="28"/>
          <w:u w:val="double"/>
        </w:rPr>
        <w:t>0</w:t>
      </w:r>
      <w:r w:rsidR="002E259A" w:rsidRPr="009D1ED8">
        <w:rPr>
          <w:rFonts w:ascii="Arial" w:hAnsi="Arial" w:cs="Arial"/>
          <w:b/>
          <w:sz w:val="28"/>
          <w:u w:val="double"/>
        </w:rPr>
        <w:t>. 3. 202</w:t>
      </w:r>
      <w:r w:rsidR="00CC1241">
        <w:rPr>
          <w:rFonts w:ascii="Arial" w:hAnsi="Arial" w:cs="Arial"/>
          <w:b/>
          <w:sz w:val="28"/>
          <w:u w:val="double"/>
        </w:rPr>
        <w:t>3</w:t>
      </w:r>
      <w:r w:rsidR="0080154C" w:rsidRPr="009D1ED8">
        <w:rPr>
          <w:rFonts w:ascii="Arial" w:hAnsi="Arial" w:cs="Arial"/>
          <w:b/>
          <w:sz w:val="28"/>
          <w:u w:val="double"/>
        </w:rPr>
        <w:t xml:space="preserve"> do 1</w:t>
      </w:r>
      <w:r w:rsidR="003E5D20">
        <w:rPr>
          <w:rFonts w:ascii="Arial" w:hAnsi="Arial" w:cs="Arial"/>
          <w:b/>
          <w:sz w:val="28"/>
          <w:u w:val="double"/>
        </w:rPr>
        <w:t>3</w:t>
      </w:r>
      <w:r w:rsidR="0080154C" w:rsidRPr="009D1ED8">
        <w:rPr>
          <w:rFonts w:ascii="Arial" w:hAnsi="Arial" w:cs="Arial"/>
          <w:b/>
          <w:sz w:val="28"/>
          <w:u w:val="double"/>
        </w:rPr>
        <w:t>.00 hod.</w:t>
      </w:r>
      <w:r w:rsidR="003E5D20">
        <w:rPr>
          <w:rFonts w:ascii="Arial" w:hAnsi="Arial" w:cs="Arial"/>
          <w:b/>
          <w:sz w:val="28"/>
          <w:u w:val="double"/>
        </w:rPr>
        <w:t>!</w:t>
      </w:r>
    </w:p>
    <w:p w:rsidR="006D670E" w:rsidRDefault="006D670E" w:rsidP="006D3C86">
      <w:pPr>
        <w:jc w:val="both"/>
        <w:rPr>
          <w:b/>
          <w:i/>
          <w:sz w:val="28"/>
          <w:szCs w:val="28"/>
        </w:rPr>
      </w:pPr>
    </w:p>
    <w:p w:rsidR="006D3C86" w:rsidRDefault="006D3C86" w:rsidP="006D3C86">
      <w:pPr>
        <w:jc w:val="both"/>
      </w:pPr>
      <w:r w:rsidRPr="003634E9">
        <w:rPr>
          <w:b/>
          <w:i/>
          <w:sz w:val="28"/>
          <w:szCs w:val="28"/>
        </w:rPr>
        <w:t>Štruktúra práce</w:t>
      </w:r>
      <w:r>
        <w:t xml:space="preserve">: </w:t>
      </w:r>
    </w:p>
    <w:p w:rsidR="00877A25" w:rsidRDefault="00877A25" w:rsidP="006D3C86">
      <w:pPr>
        <w:jc w:val="both"/>
      </w:pPr>
    </w:p>
    <w:p w:rsidR="006D3C86" w:rsidRDefault="006D3C86" w:rsidP="006D3C86">
      <w:pPr>
        <w:numPr>
          <w:ilvl w:val="0"/>
          <w:numId w:val="1"/>
        </w:numPr>
        <w:jc w:val="both"/>
      </w:pPr>
      <w:r>
        <w:t>Obal</w:t>
      </w:r>
    </w:p>
    <w:p w:rsidR="006D3C86" w:rsidRDefault="006D3C86" w:rsidP="006D3C86">
      <w:pPr>
        <w:numPr>
          <w:ilvl w:val="0"/>
          <w:numId w:val="1"/>
        </w:numPr>
        <w:jc w:val="both"/>
      </w:pPr>
      <w:r>
        <w:t>Titulný list</w:t>
      </w:r>
    </w:p>
    <w:p w:rsidR="00FE68F8" w:rsidRDefault="00FE68F8" w:rsidP="00FE68F8">
      <w:pPr>
        <w:numPr>
          <w:ilvl w:val="0"/>
          <w:numId w:val="1"/>
        </w:numPr>
        <w:jc w:val="both"/>
      </w:pPr>
      <w:r>
        <w:t>Čestné prehlásenie</w:t>
      </w:r>
    </w:p>
    <w:p w:rsidR="006D3C86" w:rsidRDefault="006D670E" w:rsidP="006D670E">
      <w:pPr>
        <w:numPr>
          <w:ilvl w:val="0"/>
          <w:numId w:val="1"/>
        </w:numPr>
        <w:jc w:val="both"/>
      </w:pPr>
      <w:r>
        <w:t>Poďakovanie</w:t>
      </w:r>
      <w:r w:rsidR="008E0F3D">
        <w:t xml:space="preserve"> (nie je povinné)</w:t>
      </w:r>
    </w:p>
    <w:p w:rsidR="001930A9" w:rsidRDefault="001930A9" w:rsidP="001930A9">
      <w:pPr>
        <w:numPr>
          <w:ilvl w:val="0"/>
          <w:numId w:val="1"/>
        </w:numPr>
        <w:jc w:val="both"/>
      </w:pPr>
      <w:r>
        <w:t>Abstrakt</w:t>
      </w:r>
    </w:p>
    <w:p w:rsidR="006D3C86" w:rsidRDefault="006D3C86" w:rsidP="006D3C86">
      <w:pPr>
        <w:numPr>
          <w:ilvl w:val="0"/>
          <w:numId w:val="1"/>
        </w:numPr>
        <w:jc w:val="both"/>
      </w:pPr>
      <w:r>
        <w:t>Obsah</w:t>
      </w:r>
    </w:p>
    <w:p w:rsidR="006D3C86" w:rsidRDefault="006D3C86" w:rsidP="006D670E">
      <w:pPr>
        <w:numPr>
          <w:ilvl w:val="0"/>
          <w:numId w:val="1"/>
        </w:numPr>
        <w:jc w:val="both"/>
      </w:pPr>
      <w:r>
        <w:t>Úvod</w:t>
      </w:r>
    </w:p>
    <w:p w:rsidR="006D3C86" w:rsidRDefault="006D3C86" w:rsidP="006D3C86">
      <w:pPr>
        <w:numPr>
          <w:ilvl w:val="0"/>
          <w:numId w:val="1"/>
        </w:numPr>
        <w:jc w:val="both"/>
      </w:pPr>
      <w:r>
        <w:t xml:space="preserve">Jadro </w:t>
      </w:r>
      <w:r w:rsidR="00B006C4">
        <w:t xml:space="preserve">práce </w:t>
      </w:r>
      <w:r>
        <w:t>(hlavný text)</w:t>
      </w:r>
    </w:p>
    <w:p w:rsidR="00145F4A" w:rsidRDefault="00775C5D" w:rsidP="006D3C86">
      <w:pPr>
        <w:numPr>
          <w:ilvl w:val="1"/>
          <w:numId w:val="1"/>
        </w:numPr>
        <w:jc w:val="both"/>
      </w:pPr>
      <w:r>
        <w:t>T</w:t>
      </w:r>
      <w:r w:rsidR="00145F4A">
        <w:t>eoretická časť</w:t>
      </w:r>
    </w:p>
    <w:p w:rsidR="00145F4A" w:rsidRDefault="00775C5D" w:rsidP="006D3C86">
      <w:pPr>
        <w:numPr>
          <w:ilvl w:val="1"/>
          <w:numId w:val="1"/>
        </w:numPr>
        <w:jc w:val="both"/>
      </w:pPr>
      <w:r>
        <w:t>C</w:t>
      </w:r>
      <w:r w:rsidR="00145F4A">
        <w:t>iele práce</w:t>
      </w:r>
    </w:p>
    <w:p w:rsidR="006D3C86" w:rsidRDefault="00775C5D" w:rsidP="00145F4A">
      <w:pPr>
        <w:numPr>
          <w:ilvl w:val="1"/>
          <w:numId w:val="1"/>
        </w:numPr>
        <w:jc w:val="both"/>
      </w:pPr>
      <w:r>
        <w:t>M</w:t>
      </w:r>
      <w:r w:rsidR="00AE6370">
        <w:t>etodika práce</w:t>
      </w:r>
    </w:p>
    <w:p w:rsidR="006D3C86" w:rsidRDefault="00775C5D" w:rsidP="006D3C86">
      <w:pPr>
        <w:numPr>
          <w:ilvl w:val="1"/>
          <w:numId w:val="1"/>
        </w:numPr>
        <w:jc w:val="both"/>
      </w:pPr>
      <w:r>
        <w:t>V</w:t>
      </w:r>
      <w:r w:rsidR="003103C2">
        <w:t>ýsledky</w:t>
      </w:r>
      <w:r w:rsidR="00AE6370">
        <w:t xml:space="preserve"> práce</w:t>
      </w:r>
    </w:p>
    <w:p w:rsidR="003103C2" w:rsidRDefault="003103C2" w:rsidP="003103C2">
      <w:pPr>
        <w:numPr>
          <w:ilvl w:val="0"/>
          <w:numId w:val="2"/>
        </w:numPr>
        <w:jc w:val="both"/>
      </w:pPr>
      <w:r>
        <w:t>Diskusia</w:t>
      </w:r>
    </w:p>
    <w:p w:rsidR="006D3C86" w:rsidRDefault="006D670E" w:rsidP="005F73C8">
      <w:pPr>
        <w:numPr>
          <w:ilvl w:val="0"/>
          <w:numId w:val="2"/>
        </w:numPr>
        <w:jc w:val="both"/>
      </w:pPr>
      <w:r>
        <w:t>Záver</w:t>
      </w:r>
    </w:p>
    <w:p w:rsidR="006D3C86" w:rsidRDefault="006D670E" w:rsidP="006D3C86">
      <w:pPr>
        <w:numPr>
          <w:ilvl w:val="0"/>
          <w:numId w:val="2"/>
        </w:numPr>
        <w:jc w:val="both"/>
      </w:pPr>
      <w:r>
        <w:t>Zoznam bibliografických odkazov</w:t>
      </w:r>
    </w:p>
    <w:p w:rsidR="006D3C86" w:rsidRDefault="006D670E" w:rsidP="006D3C86">
      <w:pPr>
        <w:numPr>
          <w:ilvl w:val="0"/>
          <w:numId w:val="2"/>
        </w:numPr>
        <w:jc w:val="both"/>
      </w:pPr>
      <w:r>
        <w:t>Zoznam príloh</w:t>
      </w:r>
    </w:p>
    <w:p w:rsidR="006D670E" w:rsidRDefault="006D670E" w:rsidP="006D670E">
      <w:pPr>
        <w:ind w:left="720"/>
        <w:jc w:val="both"/>
      </w:pPr>
    </w:p>
    <w:p w:rsidR="006D3C86" w:rsidRDefault="007B4479" w:rsidP="006D3C86">
      <w:pPr>
        <w:jc w:val="both"/>
      </w:pPr>
      <w:r>
        <w:rPr>
          <w:b/>
          <w:u w:val="single"/>
        </w:rPr>
        <w:t xml:space="preserve">Obal </w:t>
      </w:r>
      <w:r w:rsidR="006D3C86">
        <w:t>musí obsahovať:</w:t>
      </w:r>
    </w:p>
    <w:p w:rsidR="006D3C86" w:rsidRDefault="006D3C86" w:rsidP="006D3C86">
      <w:pPr>
        <w:numPr>
          <w:ilvl w:val="1"/>
          <w:numId w:val="2"/>
        </w:numPr>
        <w:jc w:val="both"/>
      </w:pPr>
      <w:r>
        <w:t>škola a jej presná adresa, mesto</w:t>
      </w:r>
    </w:p>
    <w:p w:rsidR="006D3C86" w:rsidRDefault="006D3C86" w:rsidP="006D3C86">
      <w:pPr>
        <w:numPr>
          <w:ilvl w:val="1"/>
          <w:numId w:val="2"/>
        </w:numPr>
        <w:jc w:val="both"/>
      </w:pPr>
      <w:r>
        <w:t>text: Praktická časť odbornej zložky maturitnej skúšky</w:t>
      </w:r>
    </w:p>
    <w:p w:rsidR="006D3C86" w:rsidRDefault="006D3C86" w:rsidP="006D3C86">
      <w:pPr>
        <w:numPr>
          <w:ilvl w:val="1"/>
          <w:numId w:val="2"/>
        </w:numPr>
        <w:jc w:val="both"/>
      </w:pPr>
      <w:r>
        <w:t>názov práce</w:t>
      </w:r>
    </w:p>
    <w:p w:rsidR="006D3C86" w:rsidRDefault="006D3C86" w:rsidP="006D3C86">
      <w:pPr>
        <w:numPr>
          <w:ilvl w:val="1"/>
          <w:numId w:val="2"/>
        </w:numPr>
        <w:jc w:val="both"/>
      </w:pPr>
      <w:r>
        <w:t xml:space="preserve">meno a priezvisko </w:t>
      </w:r>
      <w:r w:rsidR="00B53127">
        <w:t xml:space="preserve">riešiteľa </w:t>
      </w:r>
      <w:r>
        <w:t xml:space="preserve"> </w:t>
      </w:r>
    </w:p>
    <w:p w:rsidR="006D3C86" w:rsidRDefault="006D3C86" w:rsidP="006D3C86">
      <w:pPr>
        <w:numPr>
          <w:ilvl w:val="1"/>
          <w:numId w:val="2"/>
        </w:numPr>
        <w:jc w:val="both"/>
      </w:pPr>
      <w:r>
        <w:t>trieda</w:t>
      </w:r>
      <w:r w:rsidRPr="00346F38">
        <w:t xml:space="preserve"> </w:t>
      </w:r>
    </w:p>
    <w:p w:rsidR="00B356EA" w:rsidRDefault="00B356EA" w:rsidP="006D3C86">
      <w:pPr>
        <w:numPr>
          <w:ilvl w:val="1"/>
          <w:numId w:val="2"/>
        </w:numPr>
        <w:jc w:val="both"/>
      </w:pPr>
      <w:r>
        <w:t>študijný odbor</w:t>
      </w:r>
    </w:p>
    <w:p w:rsidR="006D3C86" w:rsidRDefault="006D3C86" w:rsidP="006D3C86">
      <w:pPr>
        <w:numPr>
          <w:ilvl w:val="1"/>
          <w:numId w:val="2"/>
        </w:numPr>
        <w:jc w:val="both"/>
      </w:pPr>
      <w:r>
        <w:t>rok a miesto dokončenia práce</w:t>
      </w:r>
    </w:p>
    <w:p w:rsidR="005F73C8" w:rsidRDefault="005F73C8" w:rsidP="005F73C8">
      <w:pPr>
        <w:ind w:left="1080"/>
        <w:jc w:val="both"/>
      </w:pPr>
    </w:p>
    <w:p w:rsidR="006D3C86" w:rsidRPr="003634E9" w:rsidRDefault="006D3C86" w:rsidP="006D3C86">
      <w:pPr>
        <w:jc w:val="both"/>
      </w:pPr>
      <w:r w:rsidRPr="00DF4B16">
        <w:rPr>
          <w:b/>
          <w:u w:val="single"/>
        </w:rPr>
        <w:t>Titulný list</w:t>
      </w:r>
      <w:r>
        <w:t xml:space="preserve"> musí obsahovať tieto údaje:</w:t>
      </w:r>
    </w:p>
    <w:p w:rsidR="006D3C86" w:rsidRDefault="006D3C86" w:rsidP="006D3C86">
      <w:pPr>
        <w:numPr>
          <w:ilvl w:val="1"/>
          <w:numId w:val="2"/>
        </w:numPr>
        <w:jc w:val="both"/>
      </w:pPr>
      <w:r>
        <w:t>škola a jej presná adresa</w:t>
      </w:r>
      <w:r w:rsidR="009F36D9">
        <w:t>, mesto</w:t>
      </w:r>
    </w:p>
    <w:p w:rsidR="006D3C86" w:rsidRDefault="006D3C86" w:rsidP="006D3C86">
      <w:pPr>
        <w:numPr>
          <w:ilvl w:val="1"/>
          <w:numId w:val="2"/>
        </w:numPr>
        <w:jc w:val="both"/>
      </w:pPr>
      <w:r>
        <w:t>text: Praktická časť odbornej zložky maturitnej skúšky</w:t>
      </w:r>
    </w:p>
    <w:p w:rsidR="006D3C86" w:rsidRDefault="006D3C86" w:rsidP="006D3C86">
      <w:pPr>
        <w:numPr>
          <w:ilvl w:val="1"/>
          <w:numId w:val="2"/>
        </w:numPr>
        <w:jc w:val="both"/>
      </w:pPr>
      <w:r>
        <w:t>názov práce</w:t>
      </w:r>
    </w:p>
    <w:p w:rsidR="006D3C86" w:rsidRDefault="006D3C86" w:rsidP="006D3C86">
      <w:pPr>
        <w:numPr>
          <w:ilvl w:val="1"/>
          <w:numId w:val="2"/>
        </w:numPr>
        <w:jc w:val="both"/>
      </w:pPr>
      <w:r>
        <w:t>meno a priezvisk</w:t>
      </w:r>
      <w:r w:rsidR="00640729">
        <w:t>o riešiteľa</w:t>
      </w:r>
    </w:p>
    <w:p w:rsidR="006D3C86" w:rsidRDefault="006D3C86" w:rsidP="006D3C86">
      <w:pPr>
        <w:numPr>
          <w:ilvl w:val="1"/>
          <w:numId w:val="2"/>
        </w:numPr>
        <w:jc w:val="both"/>
      </w:pPr>
      <w:r>
        <w:t>trieda</w:t>
      </w:r>
      <w:r w:rsidRPr="00346F38">
        <w:t xml:space="preserve"> </w:t>
      </w:r>
    </w:p>
    <w:p w:rsidR="00B356EA" w:rsidRDefault="00B356EA" w:rsidP="006D3C86">
      <w:pPr>
        <w:numPr>
          <w:ilvl w:val="1"/>
          <w:numId w:val="2"/>
        </w:numPr>
        <w:jc w:val="both"/>
      </w:pPr>
      <w:r>
        <w:t>študijný odbor</w:t>
      </w:r>
    </w:p>
    <w:p w:rsidR="006D3C86" w:rsidRDefault="006D3C86" w:rsidP="006D3C86">
      <w:pPr>
        <w:numPr>
          <w:ilvl w:val="1"/>
          <w:numId w:val="2"/>
        </w:numPr>
        <w:jc w:val="both"/>
      </w:pPr>
      <w:r>
        <w:t>rok a miesto dokončenia práce</w:t>
      </w:r>
    </w:p>
    <w:p w:rsidR="00B356EA" w:rsidRDefault="00B356EA" w:rsidP="00B356EA">
      <w:pPr>
        <w:numPr>
          <w:ilvl w:val="1"/>
          <w:numId w:val="2"/>
        </w:numPr>
        <w:jc w:val="both"/>
      </w:pPr>
      <w:r>
        <w:t>meno konzultanta (uvádza sa s titulom)</w:t>
      </w:r>
    </w:p>
    <w:p w:rsidR="007B4479" w:rsidRDefault="00DE7C8E" w:rsidP="007B4479">
      <w:pPr>
        <w:jc w:val="both"/>
        <w:rPr>
          <w:b/>
          <w:u w:val="single"/>
        </w:rPr>
      </w:pPr>
      <w:r>
        <w:rPr>
          <w:b/>
          <w:u w:val="single"/>
        </w:rPr>
        <w:br w:type="page"/>
      </w:r>
      <w:r w:rsidR="007B4479">
        <w:rPr>
          <w:b/>
          <w:u w:val="single"/>
        </w:rPr>
        <w:lastRenderedPageBreak/>
        <w:t xml:space="preserve">Čestné prehlásenie </w:t>
      </w:r>
      <w:r w:rsidR="007B4479">
        <w:t xml:space="preserve"> </w:t>
      </w:r>
    </w:p>
    <w:p w:rsidR="00877A25" w:rsidRDefault="00877A25" w:rsidP="007B4479">
      <w:pPr>
        <w:jc w:val="both"/>
      </w:pPr>
    </w:p>
    <w:p w:rsidR="007B4479" w:rsidRDefault="007B4479" w:rsidP="007B4479">
      <w:pPr>
        <w:jc w:val="both"/>
      </w:pPr>
      <w:r>
        <w:t>Uvádza sa na samostatnom liste. Čestné prehlásenie je akýmsi „potvrdením“, že autor pracoval samostatne v súlade s etickými normami.</w:t>
      </w:r>
    </w:p>
    <w:p w:rsidR="00877A25" w:rsidRDefault="00877A25" w:rsidP="007B4479">
      <w:pPr>
        <w:jc w:val="both"/>
        <w:rPr>
          <w:u w:val="single"/>
        </w:rPr>
      </w:pPr>
    </w:p>
    <w:p w:rsidR="007B4479" w:rsidRPr="00DE7C8E" w:rsidRDefault="007B4479" w:rsidP="007B4479">
      <w:pPr>
        <w:jc w:val="both"/>
        <w:rPr>
          <w:i/>
          <w:u w:val="single"/>
        </w:rPr>
      </w:pPr>
      <w:r w:rsidRPr="00DE7C8E">
        <w:rPr>
          <w:i/>
          <w:u w:val="single"/>
        </w:rPr>
        <w:t>Vzor čestného prehlásenia:</w:t>
      </w:r>
    </w:p>
    <w:p w:rsidR="007B4479" w:rsidRDefault="007B4479" w:rsidP="007B4479">
      <w:pPr>
        <w:jc w:val="both"/>
      </w:pPr>
      <w:r>
        <w:t>Čestne prehlasujem, že som danú tému spracoval sám s použitím literatúry a iných dostupných zdrojov uvedených v zozname použitej literatúry.</w:t>
      </w:r>
    </w:p>
    <w:p w:rsidR="00DE7C8E" w:rsidRDefault="00DE7C8E" w:rsidP="007B4479">
      <w:pPr>
        <w:jc w:val="both"/>
      </w:pPr>
    </w:p>
    <w:p w:rsidR="007B4479" w:rsidRDefault="007B4479" w:rsidP="007B4479">
      <w:pPr>
        <w:jc w:val="both"/>
      </w:pPr>
      <w:r>
        <w:tab/>
      </w:r>
      <w:r>
        <w:tab/>
      </w:r>
      <w:r>
        <w:tab/>
      </w:r>
      <w:r>
        <w:tab/>
      </w:r>
      <w:r>
        <w:tab/>
      </w:r>
      <w:r>
        <w:tab/>
      </w:r>
      <w:r>
        <w:tab/>
      </w:r>
      <w:r>
        <w:tab/>
      </w:r>
      <w:r>
        <w:tab/>
        <w:t>........................................</w:t>
      </w:r>
    </w:p>
    <w:p w:rsidR="007B4479" w:rsidRDefault="007B4479" w:rsidP="007B4479">
      <w:pPr>
        <w:jc w:val="both"/>
      </w:pPr>
      <w:r>
        <w:tab/>
      </w:r>
      <w:r>
        <w:tab/>
      </w:r>
      <w:r>
        <w:tab/>
      </w:r>
      <w:r>
        <w:tab/>
      </w:r>
      <w:r>
        <w:tab/>
      </w:r>
      <w:r>
        <w:tab/>
      </w:r>
      <w:r>
        <w:tab/>
      </w:r>
      <w:r>
        <w:tab/>
      </w:r>
      <w:r>
        <w:tab/>
        <w:t xml:space="preserve">čitateľný podpis autora  </w:t>
      </w:r>
    </w:p>
    <w:p w:rsidR="00877A25" w:rsidRDefault="00877A25" w:rsidP="006D3C86">
      <w:pPr>
        <w:jc w:val="both"/>
        <w:rPr>
          <w:b/>
          <w:u w:val="single"/>
        </w:rPr>
      </w:pPr>
    </w:p>
    <w:p w:rsidR="006046EA" w:rsidRPr="004F2DFE" w:rsidRDefault="006046EA" w:rsidP="006046EA">
      <w:pPr>
        <w:jc w:val="both"/>
        <w:rPr>
          <w:b/>
          <w:u w:val="single"/>
        </w:rPr>
      </w:pPr>
      <w:r w:rsidRPr="00346F38">
        <w:rPr>
          <w:b/>
          <w:u w:val="single"/>
        </w:rPr>
        <w:t>Poďakovanie</w:t>
      </w:r>
      <w:r>
        <w:t xml:space="preserve"> (nie je povinné)</w:t>
      </w:r>
    </w:p>
    <w:p w:rsidR="006046EA" w:rsidRDefault="006046EA" w:rsidP="006046EA">
      <w:pPr>
        <w:jc w:val="both"/>
      </w:pPr>
    </w:p>
    <w:p w:rsidR="006046EA" w:rsidRPr="00437C13" w:rsidRDefault="006046EA" w:rsidP="006046EA">
      <w:pPr>
        <w:jc w:val="both"/>
      </w:pPr>
      <w:r>
        <w:t>Okrem poďakovania konzultantovi práce možno uviesť názov sponzorskej firmy, alebo číslo grantu, za pomoci ktorého bolo možné prácu vypracovať.</w:t>
      </w:r>
    </w:p>
    <w:p w:rsidR="006046EA" w:rsidRDefault="006046EA" w:rsidP="006046EA">
      <w:pPr>
        <w:jc w:val="both"/>
        <w:rPr>
          <w:u w:val="single"/>
        </w:rPr>
      </w:pPr>
    </w:p>
    <w:p w:rsidR="006046EA" w:rsidRPr="00437C13" w:rsidRDefault="006046EA" w:rsidP="006046EA">
      <w:pPr>
        <w:jc w:val="both"/>
      </w:pPr>
      <w:r w:rsidRPr="00DE7C8E">
        <w:rPr>
          <w:i/>
          <w:u w:val="single"/>
        </w:rPr>
        <w:t>Vzor poďakovania:</w:t>
      </w:r>
      <w:r>
        <w:t xml:space="preserve"> Dovoľujem si vyjadriť poďakovanie odbornému konzultantovi Ing. XY a vedúcemu autoservisu Bc. WZ za cenné pripomienky na odborných konzultáciách a rady i podnety pri písaní záverečného projektu.</w:t>
      </w:r>
    </w:p>
    <w:p w:rsidR="00877A25" w:rsidRDefault="00877A25" w:rsidP="006D3C86">
      <w:pPr>
        <w:jc w:val="both"/>
        <w:rPr>
          <w:b/>
          <w:u w:val="single"/>
        </w:rPr>
      </w:pPr>
    </w:p>
    <w:p w:rsidR="003C2F4E" w:rsidRDefault="003C2F4E" w:rsidP="006D3C86">
      <w:pPr>
        <w:jc w:val="both"/>
        <w:rPr>
          <w:b/>
          <w:u w:val="single"/>
        </w:rPr>
      </w:pPr>
      <w:r>
        <w:rPr>
          <w:b/>
          <w:u w:val="single"/>
        </w:rPr>
        <w:t>Abstrakt</w:t>
      </w:r>
    </w:p>
    <w:p w:rsidR="00877A25" w:rsidRDefault="00877A25" w:rsidP="003C2F4E">
      <w:pPr>
        <w:jc w:val="both"/>
      </w:pPr>
    </w:p>
    <w:p w:rsidR="003C2F4E" w:rsidRPr="003C2F4E" w:rsidRDefault="003C2F4E" w:rsidP="003C2F4E">
      <w:pPr>
        <w:jc w:val="both"/>
      </w:pPr>
      <w:r>
        <w:t xml:space="preserve">Autor záverečného projektu </w:t>
      </w:r>
      <w:r w:rsidRPr="003C2F4E">
        <w:t>v rozsahu 10 až 15 ria</w:t>
      </w:r>
      <w:r w:rsidR="00675EA8">
        <w:t xml:space="preserve">dkov v slovenskom jazyku </w:t>
      </w:r>
      <w:r w:rsidRPr="003C2F4E">
        <w:t xml:space="preserve">vystihne najmä </w:t>
      </w:r>
      <w:r w:rsidR="00675EA8">
        <w:t xml:space="preserve">zameranie a cieľ práce. </w:t>
      </w:r>
      <w:r w:rsidRPr="003C2F4E">
        <w:t xml:space="preserve">V závere </w:t>
      </w:r>
      <w:r w:rsidR="00675EA8">
        <w:t xml:space="preserve">abstraktu </w:t>
      </w:r>
      <w:r w:rsidRPr="003C2F4E">
        <w:t xml:space="preserve">sa charakterizuje splnenie zadania práce, </w:t>
      </w:r>
    </w:p>
    <w:p w:rsidR="003C2F4E" w:rsidRDefault="003C2F4E" w:rsidP="003C2F4E">
      <w:pPr>
        <w:jc w:val="both"/>
      </w:pPr>
      <w:r w:rsidRPr="003C2F4E">
        <w:t>výsledky a vý</w:t>
      </w:r>
      <w:r w:rsidR="00675EA8">
        <w:t>znam celej práce.</w:t>
      </w:r>
    </w:p>
    <w:p w:rsidR="00AF7A66" w:rsidRDefault="00AF7A66" w:rsidP="003C2F4E">
      <w:pPr>
        <w:jc w:val="both"/>
      </w:pPr>
    </w:p>
    <w:p w:rsidR="00675EA8" w:rsidRPr="00C93A6A" w:rsidRDefault="00C93A6A" w:rsidP="003C2F4E">
      <w:pPr>
        <w:jc w:val="both"/>
        <w:rPr>
          <w:u w:val="single"/>
        </w:rPr>
      </w:pPr>
      <w:proofErr w:type="spellStart"/>
      <w:r w:rsidRPr="006046EA">
        <w:rPr>
          <w:b/>
          <w:u w:val="single"/>
        </w:rPr>
        <w:t>Abstract</w:t>
      </w:r>
      <w:proofErr w:type="spellEnd"/>
      <w:r w:rsidR="003847D9">
        <w:rPr>
          <w:u w:val="single"/>
        </w:rPr>
        <w:t xml:space="preserve"> (uvádza sa na tej istej strane, v druhej polovici strany)</w:t>
      </w:r>
    </w:p>
    <w:p w:rsidR="003847D9" w:rsidRDefault="00C93A6A" w:rsidP="003C2F4E">
      <w:pPr>
        <w:jc w:val="both"/>
      </w:pPr>
      <w:r>
        <w:t xml:space="preserve">Je to zhrnutie v cudzom jazyku. Autor stručne ale jasne a presne popíše cieľ práce, metodiku a urobí súhrn najdôležitejších zistení, výsledkov svojej práce. Odporúčaný rozsah je </w:t>
      </w:r>
      <w:r w:rsidR="001E5A05">
        <w:t>10 – 15 riadkov. Autor píše v cudzom</w:t>
      </w:r>
      <w:r>
        <w:t xml:space="preserve"> </w:t>
      </w:r>
      <w:r w:rsidR="00675EA8">
        <w:t>jazyk</w:t>
      </w:r>
      <w:r w:rsidR="001E5A05">
        <w:t>u</w:t>
      </w:r>
      <w:r w:rsidR="00675EA8">
        <w:t xml:space="preserve">, z ktorého bude konať maturitnú skúšku. </w:t>
      </w:r>
      <w:r w:rsidR="003847D9">
        <w:t>Nemusí to byť doslovné preloženie Abstraktu zo slovenského jazyka.</w:t>
      </w:r>
    </w:p>
    <w:p w:rsidR="00877A25" w:rsidRPr="003C2F4E" w:rsidRDefault="00877A25" w:rsidP="003C2F4E">
      <w:pPr>
        <w:jc w:val="both"/>
      </w:pPr>
    </w:p>
    <w:p w:rsidR="006D3C86" w:rsidRDefault="006D3C86" w:rsidP="006D3C86">
      <w:pPr>
        <w:jc w:val="both"/>
      </w:pPr>
      <w:r w:rsidRPr="00DF4B16">
        <w:rPr>
          <w:b/>
          <w:u w:val="single"/>
        </w:rPr>
        <w:t>Obsah</w:t>
      </w:r>
      <w:r>
        <w:t xml:space="preserve"> </w:t>
      </w:r>
    </w:p>
    <w:p w:rsidR="006D3C86" w:rsidRDefault="006D3C86" w:rsidP="006D3C86">
      <w:pPr>
        <w:jc w:val="both"/>
      </w:pPr>
      <w:r w:rsidRPr="00DF4B16">
        <w:t xml:space="preserve">Uvádza </w:t>
      </w:r>
      <w:r>
        <w:t xml:space="preserve"> sa na začiatku práce. Sú v ňom prehľadne uvedené názvy všetkých kapitol,</w:t>
      </w:r>
      <w:r w:rsidR="00855042">
        <w:t xml:space="preserve"> podkapitol, oddielov, </w:t>
      </w:r>
      <w:r>
        <w:t xml:space="preserve"> ktoré práca obsahuje spolu s jej číslom, ako aj číslom strany. </w:t>
      </w:r>
    </w:p>
    <w:p w:rsidR="00B4170C" w:rsidRDefault="00B4170C" w:rsidP="006D3C86">
      <w:pPr>
        <w:jc w:val="both"/>
        <w:rPr>
          <w:b/>
        </w:rPr>
      </w:pPr>
    </w:p>
    <w:p w:rsidR="006D3C86" w:rsidRDefault="006D3C86" w:rsidP="006D3C86">
      <w:pPr>
        <w:jc w:val="both"/>
      </w:pPr>
      <w:r w:rsidRPr="00402882">
        <w:rPr>
          <w:b/>
        </w:rPr>
        <w:t>Kapitoly sa číslujú</w:t>
      </w:r>
      <w:r>
        <w:t xml:space="preserve"> arabskými číslicami, za posledným číslom ani za názvom sa bodka </w:t>
      </w:r>
    </w:p>
    <w:p w:rsidR="006D3C86" w:rsidRDefault="006D3C86" w:rsidP="006D3C86">
      <w:pPr>
        <w:jc w:val="both"/>
      </w:pPr>
      <w:r>
        <w:rPr>
          <w:b/>
        </w:rPr>
        <w:t>nedáva</w:t>
      </w:r>
      <w:r w:rsidR="00B4170C">
        <w:t xml:space="preserve">. Čísluje sa aj záver , </w:t>
      </w:r>
      <w:r>
        <w:t>úvod sa môže</w:t>
      </w:r>
      <w:r w:rsidR="005F73C8">
        <w:t>,</w:t>
      </w:r>
      <w:r>
        <w:t xml:space="preserve"> </w:t>
      </w:r>
      <w:r w:rsidR="005F73C8">
        <w:t xml:space="preserve">ale nemusí </w:t>
      </w:r>
      <w:r>
        <w:t>označiť číslom 0, napríklad:</w:t>
      </w:r>
    </w:p>
    <w:p w:rsidR="009A25B7" w:rsidRDefault="009A25B7" w:rsidP="006D3C86">
      <w:pPr>
        <w:jc w:val="both"/>
      </w:pPr>
    </w:p>
    <w:p w:rsidR="006D3C86" w:rsidRDefault="00BC25BF" w:rsidP="006D3C86">
      <w:pPr>
        <w:jc w:val="both"/>
      </w:pPr>
      <w:r>
        <w:t>0</w:t>
      </w:r>
      <w:r w:rsidR="006D3C86">
        <w:tab/>
        <w:t>Úvod</w:t>
      </w:r>
      <w:r w:rsidR="00E23453">
        <w:t xml:space="preserve">                              </w:t>
      </w:r>
    </w:p>
    <w:p w:rsidR="006D3C86" w:rsidRDefault="006D3C86" w:rsidP="006D3C86">
      <w:pPr>
        <w:jc w:val="both"/>
      </w:pPr>
      <w:r>
        <w:t>1</w:t>
      </w:r>
      <w:r>
        <w:tab/>
        <w:t>Aplikovaná antropológia</w:t>
      </w:r>
    </w:p>
    <w:p w:rsidR="006D3C86" w:rsidRDefault="006D3C86" w:rsidP="006D3C86">
      <w:pPr>
        <w:jc w:val="both"/>
      </w:pPr>
      <w:r>
        <w:t>1.1</w:t>
      </w:r>
      <w:r>
        <w:tab/>
        <w:t>Športová antropológia</w:t>
      </w:r>
    </w:p>
    <w:p w:rsidR="006D3C86" w:rsidRDefault="006D3C86" w:rsidP="006D3C86">
      <w:pPr>
        <w:jc w:val="both"/>
      </w:pPr>
      <w:r>
        <w:t>1.1.1</w:t>
      </w:r>
      <w:r>
        <w:tab/>
        <w:t>Definícia a vymedzenie obsahu</w:t>
      </w:r>
    </w:p>
    <w:p w:rsidR="00BC25BF" w:rsidRDefault="00BC25BF" w:rsidP="006D3C86">
      <w:pPr>
        <w:jc w:val="both"/>
      </w:pPr>
    </w:p>
    <w:p w:rsidR="00AD4BCF" w:rsidRDefault="00AD4BCF" w:rsidP="006D3C86">
      <w:pPr>
        <w:jc w:val="both"/>
      </w:pPr>
    </w:p>
    <w:p w:rsidR="00BC25BF" w:rsidRPr="00BC25BF" w:rsidRDefault="00DE7C8E" w:rsidP="006D3C86">
      <w:pPr>
        <w:jc w:val="both"/>
        <w:rPr>
          <w:u w:val="single"/>
        </w:rPr>
      </w:pPr>
      <w:r>
        <w:rPr>
          <w:u w:val="single"/>
        </w:rPr>
        <w:br w:type="page"/>
      </w:r>
      <w:r w:rsidR="00BC25BF" w:rsidRPr="00BC25BF">
        <w:rPr>
          <w:u w:val="single"/>
        </w:rPr>
        <w:lastRenderedPageBreak/>
        <w:t>Vzor</w:t>
      </w:r>
      <w:r w:rsidR="008A6B8F">
        <w:rPr>
          <w:u w:val="single"/>
        </w:rPr>
        <w:t xml:space="preserve"> </w:t>
      </w:r>
      <w:r w:rsidR="00BC25BF" w:rsidRPr="00BC25BF">
        <w:rPr>
          <w:u w:val="single"/>
        </w:rPr>
        <w:t xml:space="preserve"> obsahu:</w:t>
      </w:r>
    </w:p>
    <w:p w:rsidR="00E23453" w:rsidRDefault="00E23453" w:rsidP="00E23453">
      <w:pPr>
        <w:jc w:val="both"/>
      </w:pPr>
    </w:p>
    <w:p w:rsidR="00E23453" w:rsidRDefault="00E23453" w:rsidP="00E23453">
      <w:pPr>
        <w:jc w:val="both"/>
      </w:pPr>
      <w:r w:rsidRPr="00AF7A66">
        <w:rPr>
          <w:b/>
        </w:rPr>
        <w:t xml:space="preserve">OBSAH </w:t>
      </w:r>
      <w:r>
        <w:t xml:space="preserve">                                                                            </w:t>
      </w:r>
      <w:r>
        <w:tab/>
        <w:t xml:space="preserve">                </w:t>
      </w:r>
      <w:r>
        <w:tab/>
      </w:r>
      <w:r w:rsidR="00AF7A66">
        <w:tab/>
      </w:r>
      <w:r>
        <w:t>str.</w:t>
      </w:r>
    </w:p>
    <w:p w:rsidR="00E23453" w:rsidRDefault="00E23453" w:rsidP="00E23453">
      <w:pPr>
        <w:jc w:val="both"/>
      </w:pPr>
    </w:p>
    <w:p w:rsidR="00E23453" w:rsidRDefault="00E23453" w:rsidP="00E23453">
      <w:pPr>
        <w:jc w:val="both"/>
      </w:pPr>
      <w:r>
        <w:rPr>
          <w:b/>
        </w:rPr>
        <w:t>Úvod</w:t>
      </w:r>
      <w:r>
        <w:rPr>
          <w:b/>
        </w:rPr>
        <w:tab/>
        <w:t xml:space="preserve">                                                                  </w:t>
      </w:r>
      <w:r>
        <w:rPr>
          <w:b/>
        </w:rPr>
        <w:tab/>
      </w:r>
      <w:r>
        <w:rPr>
          <w:b/>
        </w:rPr>
        <w:tab/>
        <w:t xml:space="preserve">                                </w:t>
      </w:r>
      <w:r>
        <w:rPr>
          <w:b/>
        </w:rPr>
        <w:tab/>
        <w:t>xx</w:t>
      </w:r>
    </w:p>
    <w:p w:rsidR="00E23453" w:rsidRDefault="00E23453" w:rsidP="00E23453">
      <w:pPr>
        <w:jc w:val="both"/>
      </w:pPr>
    </w:p>
    <w:p w:rsidR="00E23453" w:rsidRDefault="00E23453" w:rsidP="00E23453">
      <w:pPr>
        <w:jc w:val="both"/>
        <w:rPr>
          <w:b/>
        </w:rPr>
      </w:pPr>
      <w:r>
        <w:rPr>
          <w:b/>
        </w:rPr>
        <w:t>1. Súčasný stav riešenej problematiky doma a v zahraničí</w:t>
      </w:r>
      <w:r>
        <w:rPr>
          <w:b/>
        </w:rPr>
        <w:tab/>
      </w:r>
      <w:r>
        <w:rPr>
          <w:b/>
        </w:rPr>
        <w:tab/>
      </w:r>
      <w:r>
        <w:rPr>
          <w:b/>
        </w:rPr>
        <w:tab/>
        <w:t>xx</w:t>
      </w:r>
    </w:p>
    <w:p w:rsidR="00E23453" w:rsidRDefault="00E23453" w:rsidP="00E23453">
      <w:pPr>
        <w:jc w:val="both"/>
        <w:rPr>
          <w:b/>
        </w:rPr>
      </w:pPr>
    </w:p>
    <w:p w:rsidR="00E23453" w:rsidRDefault="00E23453" w:rsidP="00E23453">
      <w:pPr>
        <w:numPr>
          <w:ilvl w:val="1"/>
          <w:numId w:val="5"/>
        </w:numPr>
        <w:jc w:val="both"/>
      </w:pPr>
      <w:r>
        <w:t xml:space="preserve">(názov podkapitoly) </w:t>
      </w:r>
      <w:proofErr w:type="spellStart"/>
      <w:r>
        <w:t>xxxxxxxxxxxxxxxxxxxxxxxxx</w:t>
      </w:r>
      <w:proofErr w:type="spellEnd"/>
      <w:r>
        <w:t xml:space="preserve"> </w:t>
      </w:r>
      <w:r>
        <w:tab/>
      </w:r>
      <w:r>
        <w:tab/>
      </w:r>
      <w:r>
        <w:tab/>
      </w:r>
      <w:r>
        <w:tab/>
        <w:t>xx</w:t>
      </w:r>
    </w:p>
    <w:p w:rsidR="00E23453" w:rsidRDefault="00E23453" w:rsidP="00E23453">
      <w:pPr>
        <w:numPr>
          <w:ilvl w:val="0"/>
          <w:numId w:val="6"/>
        </w:numPr>
        <w:tabs>
          <w:tab w:val="left" w:pos="900"/>
        </w:tabs>
        <w:jc w:val="both"/>
      </w:pPr>
      <w:r>
        <w:t xml:space="preserve">(názov oddielu) </w:t>
      </w:r>
      <w:proofErr w:type="spellStart"/>
      <w:r>
        <w:t>xxxxxxxxxxxxxxxxxxxxxxx</w:t>
      </w:r>
      <w:proofErr w:type="spellEnd"/>
      <w:r>
        <w:tab/>
      </w:r>
      <w:r>
        <w:tab/>
      </w:r>
      <w:r>
        <w:tab/>
        <w:t>xx</w:t>
      </w:r>
    </w:p>
    <w:p w:rsidR="00E23453" w:rsidRDefault="00E23453" w:rsidP="00E23453">
      <w:pPr>
        <w:numPr>
          <w:ilvl w:val="0"/>
          <w:numId w:val="6"/>
        </w:numPr>
        <w:jc w:val="both"/>
      </w:pPr>
      <w:r>
        <w:t xml:space="preserve">(názov oddielu) </w:t>
      </w:r>
      <w:proofErr w:type="spellStart"/>
      <w:r>
        <w:t>xxxxxxxxxxxxxxxxxxxxxxx</w:t>
      </w:r>
      <w:proofErr w:type="spellEnd"/>
      <w:r>
        <w:tab/>
      </w:r>
      <w:r>
        <w:tab/>
      </w:r>
      <w:r>
        <w:tab/>
        <w:t>xx</w:t>
      </w:r>
    </w:p>
    <w:p w:rsidR="00E23453" w:rsidRDefault="00E23453" w:rsidP="00E23453">
      <w:pPr>
        <w:numPr>
          <w:ilvl w:val="0"/>
          <w:numId w:val="6"/>
        </w:numPr>
        <w:jc w:val="both"/>
      </w:pPr>
      <w:r>
        <w:t>...............................</w:t>
      </w:r>
      <w:r>
        <w:tab/>
      </w:r>
      <w:r>
        <w:tab/>
      </w:r>
      <w:r>
        <w:tab/>
      </w:r>
      <w:r>
        <w:tab/>
      </w:r>
      <w:r>
        <w:tab/>
      </w:r>
      <w:r>
        <w:tab/>
      </w:r>
      <w:r>
        <w:tab/>
        <w:t>xx</w:t>
      </w:r>
    </w:p>
    <w:p w:rsidR="00E23453" w:rsidRDefault="00E23453" w:rsidP="00E23453">
      <w:pPr>
        <w:numPr>
          <w:ilvl w:val="0"/>
          <w:numId w:val="6"/>
        </w:numPr>
        <w:jc w:val="both"/>
      </w:pPr>
      <w:r>
        <w:t>...............................</w:t>
      </w:r>
      <w:r>
        <w:tab/>
      </w:r>
      <w:r>
        <w:tab/>
      </w:r>
      <w:r>
        <w:tab/>
      </w:r>
      <w:r>
        <w:tab/>
      </w:r>
      <w:r>
        <w:tab/>
      </w:r>
      <w:r>
        <w:tab/>
      </w:r>
      <w:r>
        <w:tab/>
        <w:t>xx</w:t>
      </w:r>
    </w:p>
    <w:p w:rsidR="00E23453" w:rsidRDefault="00E23453" w:rsidP="00E23453">
      <w:pPr>
        <w:numPr>
          <w:ilvl w:val="1"/>
          <w:numId w:val="5"/>
        </w:numPr>
        <w:jc w:val="both"/>
      </w:pPr>
      <w:r>
        <w:t xml:space="preserve">(názov podkapitoly) </w:t>
      </w:r>
      <w:proofErr w:type="spellStart"/>
      <w:r>
        <w:t>xxxxxxxxxxxxxxxxxxxxxxxxx</w:t>
      </w:r>
      <w:proofErr w:type="spellEnd"/>
      <w:r>
        <w:t xml:space="preserve"> </w:t>
      </w:r>
      <w:r>
        <w:tab/>
      </w:r>
      <w:r>
        <w:tab/>
      </w:r>
      <w:r>
        <w:tab/>
      </w:r>
      <w:r>
        <w:tab/>
        <w:t>xx</w:t>
      </w:r>
    </w:p>
    <w:p w:rsidR="00E23453" w:rsidRDefault="00E23453" w:rsidP="00E23453">
      <w:pPr>
        <w:jc w:val="both"/>
      </w:pPr>
      <w:r>
        <w:t>............................</w:t>
      </w:r>
      <w:r>
        <w:tab/>
      </w:r>
      <w:r>
        <w:tab/>
      </w:r>
      <w:r>
        <w:tab/>
      </w:r>
      <w:r>
        <w:tab/>
      </w:r>
      <w:r>
        <w:tab/>
      </w:r>
      <w:r>
        <w:tab/>
      </w:r>
      <w:r>
        <w:tab/>
      </w:r>
      <w:r>
        <w:tab/>
      </w:r>
      <w:r>
        <w:tab/>
        <w:t>xx</w:t>
      </w:r>
    </w:p>
    <w:p w:rsidR="00E23453" w:rsidRDefault="00E23453" w:rsidP="00E23453">
      <w:pPr>
        <w:jc w:val="both"/>
      </w:pPr>
      <w:r>
        <w:t>............................</w:t>
      </w:r>
      <w:r>
        <w:tab/>
      </w:r>
      <w:r>
        <w:tab/>
      </w:r>
      <w:r>
        <w:tab/>
      </w:r>
      <w:r>
        <w:tab/>
      </w:r>
      <w:r>
        <w:tab/>
      </w:r>
      <w:r>
        <w:tab/>
      </w:r>
      <w:r>
        <w:tab/>
      </w:r>
      <w:r>
        <w:tab/>
      </w:r>
      <w:r>
        <w:tab/>
        <w:t>xx</w:t>
      </w:r>
    </w:p>
    <w:p w:rsidR="00E23453" w:rsidRDefault="00E23453" w:rsidP="00E23453">
      <w:pPr>
        <w:jc w:val="both"/>
      </w:pPr>
    </w:p>
    <w:p w:rsidR="00E23453" w:rsidRDefault="00E23453" w:rsidP="00E23453">
      <w:pPr>
        <w:jc w:val="both"/>
      </w:pPr>
      <w:r>
        <w:rPr>
          <w:b/>
        </w:rPr>
        <w:t>2. Ciele  práce</w:t>
      </w:r>
      <w:r>
        <w:rPr>
          <w:b/>
        </w:rPr>
        <w:tab/>
      </w:r>
      <w:r>
        <w:rPr>
          <w:b/>
        </w:rPr>
        <w:tab/>
      </w:r>
      <w:r>
        <w:rPr>
          <w:b/>
        </w:rPr>
        <w:tab/>
      </w:r>
      <w:r>
        <w:rPr>
          <w:b/>
        </w:rPr>
        <w:tab/>
      </w:r>
      <w:r>
        <w:rPr>
          <w:b/>
        </w:rPr>
        <w:tab/>
      </w:r>
      <w:r>
        <w:rPr>
          <w:b/>
        </w:rPr>
        <w:tab/>
      </w:r>
      <w:r>
        <w:rPr>
          <w:b/>
        </w:rPr>
        <w:tab/>
        <w:t xml:space="preserve">  </w:t>
      </w:r>
      <w:r>
        <w:rPr>
          <w:b/>
        </w:rPr>
        <w:tab/>
      </w:r>
      <w:r>
        <w:rPr>
          <w:b/>
        </w:rPr>
        <w:tab/>
        <w:t xml:space="preserve">xx </w:t>
      </w:r>
    </w:p>
    <w:p w:rsidR="00E23453" w:rsidRDefault="00E23453" w:rsidP="00E23453">
      <w:pPr>
        <w:jc w:val="both"/>
      </w:pPr>
    </w:p>
    <w:p w:rsidR="00E23453" w:rsidRDefault="00E23453" w:rsidP="00E23453">
      <w:pPr>
        <w:jc w:val="both"/>
        <w:rPr>
          <w:b/>
        </w:rPr>
      </w:pPr>
      <w:r>
        <w:rPr>
          <w:b/>
        </w:rPr>
        <w:t xml:space="preserve">3. Metodika práce </w:t>
      </w:r>
      <w:r w:rsidR="00306597">
        <w:rPr>
          <w:b/>
        </w:rPr>
        <w:t xml:space="preserve">            </w:t>
      </w:r>
      <w:r w:rsidR="00306597">
        <w:rPr>
          <w:b/>
        </w:rPr>
        <w:tab/>
      </w:r>
      <w:r w:rsidR="00306597">
        <w:rPr>
          <w:b/>
        </w:rPr>
        <w:tab/>
      </w:r>
      <w:r w:rsidR="00306597">
        <w:rPr>
          <w:b/>
        </w:rPr>
        <w:tab/>
      </w:r>
      <w:r w:rsidR="00306597">
        <w:rPr>
          <w:b/>
        </w:rPr>
        <w:tab/>
      </w:r>
      <w:r>
        <w:rPr>
          <w:b/>
        </w:rPr>
        <w:tab/>
      </w:r>
      <w:r>
        <w:rPr>
          <w:b/>
        </w:rPr>
        <w:tab/>
        <w:t xml:space="preserve"> </w:t>
      </w:r>
      <w:r>
        <w:rPr>
          <w:b/>
        </w:rPr>
        <w:tab/>
      </w:r>
      <w:r>
        <w:rPr>
          <w:b/>
        </w:rPr>
        <w:tab/>
        <w:t xml:space="preserve">xx </w:t>
      </w:r>
    </w:p>
    <w:p w:rsidR="00E23453" w:rsidRDefault="00E23453" w:rsidP="00E23453">
      <w:pPr>
        <w:jc w:val="both"/>
      </w:pPr>
    </w:p>
    <w:p w:rsidR="00E23453" w:rsidRDefault="00E23453" w:rsidP="00E23453">
      <w:pPr>
        <w:jc w:val="both"/>
        <w:rPr>
          <w:b/>
        </w:rPr>
      </w:pPr>
      <w:r>
        <w:rPr>
          <w:b/>
        </w:rPr>
        <w:t xml:space="preserve">4. Výsledky práce </w:t>
      </w:r>
      <w:r>
        <w:rPr>
          <w:b/>
        </w:rPr>
        <w:tab/>
      </w:r>
      <w:r>
        <w:rPr>
          <w:b/>
        </w:rPr>
        <w:tab/>
      </w:r>
      <w:r>
        <w:rPr>
          <w:b/>
        </w:rPr>
        <w:tab/>
      </w:r>
      <w:r>
        <w:rPr>
          <w:b/>
        </w:rPr>
        <w:tab/>
      </w:r>
      <w:r>
        <w:rPr>
          <w:b/>
        </w:rPr>
        <w:tab/>
      </w:r>
      <w:r>
        <w:rPr>
          <w:b/>
        </w:rPr>
        <w:tab/>
      </w:r>
      <w:r>
        <w:rPr>
          <w:b/>
        </w:rPr>
        <w:tab/>
      </w:r>
      <w:r>
        <w:rPr>
          <w:b/>
        </w:rPr>
        <w:tab/>
      </w:r>
      <w:r>
        <w:rPr>
          <w:b/>
        </w:rPr>
        <w:tab/>
        <w:t>xx</w:t>
      </w:r>
    </w:p>
    <w:p w:rsidR="00E23453" w:rsidRDefault="00E23453" w:rsidP="00E23453">
      <w:pPr>
        <w:jc w:val="both"/>
        <w:rPr>
          <w:b/>
        </w:rPr>
      </w:pPr>
    </w:p>
    <w:p w:rsidR="00E23453" w:rsidRDefault="00E23453" w:rsidP="00E23453">
      <w:pPr>
        <w:numPr>
          <w:ilvl w:val="1"/>
          <w:numId w:val="7"/>
        </w:numPr>
        <w:jc w:val="both"/>
      </w:pPr>
      <w:r>
        <w:t xml:space="preserve">(názov podkapitoly) </w:t>
      </w:r>
      <w:proofErr w:type="spellStart"/>
      <w:r>
        <w:t>xxxxxxxxxxxxxxxxxxxxxxxxx</w:t>
      </w:r>
      <w:proofErr w:type="spellEnd"/>
      <w:r>
        <w:t xml:space="preserve"> </w:t>
      </w:r>
      <w:r>
        <w:tab/>
      </w:r>
      <w:r>
        <w:tab/>
      </w:r>
      <w:r>
        <w:tab/>
      </w:r>
      <w:r>
        <w:tab/>
        <w:t>xx</w:t>
      </w:r>
    </w:p>
    <w:p w:rsidR="00E23453" w:rsidRDefault="00E23453" w:rsidP="00E23453">
      <w:pPr>
        <w:tabs>
          <w:tab w:val="left" w:pos="900"/>
        </w:tabs>
        <w:ind w:left="390"/>
        <w:jc w:val="both"/>
      </w:pPr>
      <w:r>
        <w:t xml:space="preserve">4.1.1 </w:t>
      </w:r>
      <w:r>
        <w:tab/>
        <w:t xml:space="preserve">(názov oddielu) </w:t>
      </w:r>
      <w:proofErr w:type="spellStart"/>
      <w:r>
        <w:t>xxxxxxxxxxxxxxxxxxxxxxx</w:t>
      </w:r>
      <w:proofErr w:type="spellEnd"/>
      <w:r>
        <w:tab/>
      </w:r>
      <w:r>
        <w:tab/>
      </w:r>
      <w:r>
        <w:tab/>
        <w:t>xx</w:t>
      </w:r>
    </w:p>
    <w:p w:rsidR="00E23453" w:rsidRDefault="00E23453" w:rsidP="00E23453">
      <w:pPr>
        <w:tabs>
          <w:tab w:val="left" w:pos="900"/>
        </w:tabs>
        <w:ind w:left="390"/>
        <w:jc w:val="both"/>
      </w:pPr>
      <w:r>
        <w:t xml:space="preserve">4.1.2 </w:t>
      </w:r>
      <w:r>
        <w:tab/>
        <w:t xml:space="preserve">(názov oddielu) </w:t>
      </w:r>
      <w:proofErr w:type="spellStart"/>
      <w:r>
        <w:t>xxxxxxxxxxxxxxxxxxxxxxx</w:t>
      </w:r>
      <w:proofErr w:type="spellEnd"/>
      <w:r>
        <w:tab/>
      </w:r>
      <w:r>
        <w:tab/>
      </w:r>
      <w:r>
        <w:tab/>
        <w:t>xx</w:t>
      </w:r>
    </w:p>
    <w:p w:rsidR="00E23453" w:rsidRDefault="00E23453" w:rsidP="00E23453">
      <w:pPr>
        <w:tabs>
          <w:tab w:val="left" w:pos="900"/>
        </w:tabs>
        <w:ind w:left="390"/>
        <w:jc w:val="both"/>
      </w:pPr>
      <w:r>
        <w:t xml:space="preserve">4.1.3 </w:t>
      </w:r>
      <w:r>
        <w:tab/>
        <w:t xml:space="preserve">(názov oddielu) </w:t>
      </w:r>
      <w:proofErr w:type="spellStart"/>
      <w:r>
        <w:t>xxxxxxxxxxxxxxxxxxxxxxx</w:t>
      </w:r>
      <w:proofErr w:type="spellEnd"/>
      <w:r>
        <w:tab/>
      </w:r>
      <w:r>
        <w:tab/>
      </w:r>
      <w:r>
        <w:tab/>
        <w:t>xx</w:t>
      </w:r>
    </w:p>
    <w:p w:rsidR="00E23453" w:rsidRDefault="00E23453" w:rsidP="00E23453">
      <w:pPr>
        <w:tabs>
          <w:tab w:val="left" w:pos="900"/>
        </w:tabs>
        <w:jc w:val="both"/>
      </w:pPr>
      <w:r>
        <w:t xml:space="preserve">4.2 (názov podkapitoly) </w:t>
      </w:r>
      <w:proofErr w:type="spellStart"/>
      <w:r>
        <w:t>xxxxxxxxxxxxxxxxxxxxxxxxx</w:t>
      </w:r>
      <w:proofErr w:type="spellEnd"/>
      <w:r>
        <w:tab/>
      </w:r>
      <w:r>
        <w:tab/>
      </w:r>
      <w:r>
        <w:tab/>
      </w:r>
      <w:r>
        <w:tab/>
        <w:t>xx</w:t>
      </w:r>
    </w:p>
    <w:p w:rsidR="00E23453" w:rsidRDefault="00E23453" w:rsidP="00E23453">
      <w:pPr>
        <w:ind w:left="390"/>
        <w:jc w:val="both"/>
      </w:pPr>
      <w:r>
        <w:t>4.2.1</w:t>
      </w:r>
      <w:r>
        <w:tab/>
        <w:t xml:space="preserve">(názov oddielu) </w:t>
      </w:r>
      <w:proofErr w:type="spellStart"/>
      <w:r>
        <w:t>xxxxxxxxxxxxxxxxxxxxxxx</w:t>
      </w:r>
      <w:proofErr w:type="spellEnd"/>
      <w:r>
        <w:tab/>
      </w:r>
      <w:r>
        <w:tab/>
      </w:r>
      <w:r>
        <w:tab/>
        <w:t>xx</w:t>
      </w:r>
      <w:r>
        <w:tab/>
      </w:r>
    </w:p>
    <w:p w:rsidR="00E23453" w:rsidRDefault="00E23453" w:rsidP="00E23453">
      <w:pPr>
        <w:tabs>
          <w:tab w:val="left" w:pos="900"/>
        </w:tabs>
        <w:ind w:left="390"/>
        <w:jc w:val="both"/>
      </w:pPr>
      <w:r>
        <w:t>4.2.2</w:t>
      </w:r>
      <w:r>
        <w:tab/>
      </w:r>
      <w:r>
        <w:tab/>
        <w:t xml:space="preserve">(názov oddielu) </w:t>
      </w:r>
      <w:proofErr w:type="spellStart"/>
      <w:r>
        <w:t>xxxxxxxxxxxxxxxxxxxxxxx</w:t>
      </w:r>
      <w:proofErr w:type="spellEnd"/>
      <w:r>
        <w:tab/>
      </w:r>
      <w:r>
        <w:tab/>
      </w:r>
      <w:r>
        <w:tab/>
        <w:t>xx</w:t>
      </w:r>
    </w:p>
    <w:p w:rsidR="00E23453" w:rsidRDefault="00E23453" w:rsidP="00E23453">
      <w:pPr>
        <w:jc w:val="both"/>
      </w:pPr>
      <w:r>
        <w:t>............................</w:t>
      </w:r>
      <w:r>
        <w:tab/>
      </w:r>
      <w:r>
        <w:tab/>
      </w:r>
      <w:r>
        <w:tab/>
      </w:r>
      <w:r>
        <w:tab/>
      </w:r>
      <w:r>
        <w:tab/>
      </w:r>
      <w:r>
        <w:tab/>
      </w:r>
      <w:r>
        <w:tab/>
      </w:r>
      <w:r>
        <w:tab/>
      </w:r>
      <w:r>
        <w:tab/>
        <w:t>xx</w:t>
      </w:r>
    </w:p>
    <w:p w:rsidR="00E23453" w:rsidRDefault="00E23453" w:rsidP="00E23453">
      <w:pPr>
        <w:jc w:val="both"/>
      </w:pPr>
      <w:r>
        <w:t>............................</w:t>
      </w:r>
      <w:r>
        <w:tab/>
      </w:r>
      <w:r>
        <w:tab/>
      </w:r>
      <w:r>
        <w:tab/>
      </w:r>
      <w:r>
        <w:tab/>
      </w:r>
      <w:r>
        <w:tab/>
      </w:r>
      <w:r>
        <w:tab/>
      </w:r>
      <w:r>
        <w:tab/>
      </w:r>
      <w:r>
        <w:tab/>
      </w:r>
      <w:r>
        <w:tab/>
        <w:t>xx</w:t>
      </w:r>
    </w:p>
    <w:p w:rsidR="00E23453" w:rsidRDefault="00E23453" w:rsidP="00E23453">
      <w:pPr>
        <w:jc w:val="both"/>
        <w:rPr>
          <w:b/>
        </w:rPr>
      </w:pPr>
    </w:p>
    <w:p w:rsidR="00E23453" w:rsidRDefault="00E23453" w:rsidP="00E23453">
      <w:pPr>
        <w:jc w:val="both"/>
        <w:rPr>
          <w:b/>
        </w:rPr>
      </w:pPr>
      <w:r>
        <w:rPr>
          <w:b/>
        </w:rPr>
        <w:t>5. Diskusia</w:t>
      </w:r>
      <w:r>
        <w:rPr>
          <w:b/>
        </w:rPr>
        <w:tab/>
      </w:r>
      <w:r>
        <w:rPr>
          <w:b/>
        </w:rPr>
        <w:tab/>
      </w:r>
      <w:r>
        <w:rPr>
          <w:b/>
        </w:rPr>
        <w:tab/>
      </w:r>
      <w:r>
        <w:rPr>
          <w:b/>
        </w:rPr>
        <w:tab/>
      </w:r>
      <w:r>
        <w:rPr>
          <w:b/>
        </w:rPr>
        <w:tab/>
      </w:r>
      <w:r>
        <w:rPr>
          <w:b/>
        </w:rPr>
        <w:tab/>
      </w:r>
      <w:r>
        <w:rPr>
          <w:b/>
        </w:rPr>
        <w:tab/>
      </w:r>
      <w:r>
        <w:rPr>
          <w:b/>
        </w:rPr>
        <w:tab/>
      </w:r>
      <w:r>
        <w:rPr>
          <w:b/>
        </w:rPr>
        <w:tab/>
      </w:r>
      <w:r>
        <w:rPr>
          <w:b/>
        </w:rPr>
        <w:tab/>
        <w:t>xx</w:t>
      </w:r>
    </w:p>
    <w:p w:rsidR="00E23453" w:rsidRDefault="00E23453" w:rsidP="00E23453">
      <w:pPr>
        <w:jc w:val="both"/>
        <w:rPr>
          <w:b/>
        </w:rPr>
      </w:pPr>
    </w:p>
    <w:p w:rsidR="00E23453" w:rsidRDefault="00E23453" w:rsidP="00E23453">
      <w:pPr>
        <w:jc w:val="both"/>
      </w:pPr>
      <w:r>
        <w:rPr>
          <w:b/>
        </w:rPr>
        <w:t>Záver</w:t>
      </w:r>
      <w:r>
        <w:rPr>
          <w:b/>
        </w:rPr>
        <w:tab/>
      </w:r>
      <w:r>
        <w:rPr>
          <w:b/>
        </w:rPr>
        <w:tab/>
      </w:r>
      <w:r>
        <w:rPr>
          <w:b/>
        </w:rPr>
        <w:tab/>
      </w:r>
      <w:r>
        <w:rPr>
          <w:b/>
        </w:rPr>
        <w:tab/>
      </w:r>
      <w:r>
        <w:rPr>
          <w:b/>
        </w:rPr>
        <w:tab/>
      </w:r>
      <w:r>
        <w:rPr>
          <w:b/>
        </w:rPr>
        <w:tab/>
      </w:r>
      <w:r>
        <w:rPr>
          <w:b/>
        </w:rPr>
        <w:tab/>
      </w:r>
      <w:r>
        <w:rPr>
          <w:b/>
        </w:rPr>
        <w:tab/>
      </w:r>
      <w:r>
        <w:rPr>
          <w:b/>
        </w:rPr>
        <w:tab/>
      </w:r>
      <w:r>
        <w:rPr>
          <w:b/>
        </w:rPr>
        <w:tab/>
      </w:r>
      <w:r>
        <w:rPr>
          <w:b/>
        </w:rPr>
        <w:tab/>
        <w:t>x</w:t>
      </w:r>
      <w:r w:rsidR="00396767">
        <w:rPr>
          <w:b/>
        </w:rPr>
        <w:t>x</w:t>
      </w:r>
    </w:p>
    <w:p w:rsidR="00E23453" w:rsidRDefault="00E23453" w:rsidP="00E23453">
      <w:pPr>
        <w:jc w:val="both"/>
        <w:rPr>
          <w:b/>
        </w:rPr>
      </w:pPr>
    </w:p>
    <w:p w:rsidR="00E23453" w:rsidRDefault="00E23453" w:rsidP="00E23453">
      <w:pPr>
        <w:jc w:val="both"/>
        <w:rPr>
          <w:b/>
        </w:rPr>
      </w:pPr>
      <w:r w:rsidRPr="00E23453">
        <w:rPr>
          <w:b/>
        </w:rPr>
        <w:t>Zoznam bibliografických odkazov</w:t>
      </w:r>
      <w:r>
        <w:rPr>
          <w:b/>
        </w:rPr>
        <w:tab/>
      </w:r>
      <w:r>
        <w:rPr>
          <w:b/>
        </w:rPr>
        <w:tab/>
      </w:r>
      <w:r>
        <w:rPr>
          <w:b/>
        </w:rPr>
        <w:tab/>
      </w:r>
      <w:r>
        <w:rPr>
          <w:b/>
        </w:rPr>
        <w:tab/>
      </w:r>
      <w:r>
        <w:rPr>
          <w:b/>
        </w:rPr>
        <w:tab/>
      </w:r>
      <w:r>
        <w:rPr>
          <w:b/>
        </w:rPr>
        <w:tab/>
      </w:r>
      <w:r>
        <w:rPr>
          <w:b/>
        </w:rPr>
        <w:tab/>
        <w:t>xx</w:t>
      </w:r>
    </w:p>
    <w:p w:rsidR="00E23453" w:rsidRDefault="00E23453" w:rsidP="00E23453">
      <w:pPr>
        <w:jc w:val="both"/>
        <w:rPr>
          <w:b/>
        </w:rPr>
      </w:pPr>
    </w:p>
    <w:p w:rsidR="00E23453" w:rsidRDefault="00E23453" w:rsidP="00E23453">
      <w:pPr>
        <w:jc w:val="both"/>
        <w:rPr>
          <w:b/>
        </w:rPr>
      </w:pPr>
      <w:r>
        <w:rPr>
          <w:b/>
        </w:rPr>
        <w:t xml:space="preserve">Zoznam príloh  </w:t>
      </w:r>
      <w:r>
        <w:t xml:space="preserve">        </w:t>
      </w:r>
      <w:r>
        <w:tab/>
      </w:r>
      <w:r>
        <w:tab/>
      </w:r>
      <w:r>
        <w:tab/>
      </w:r>
      <w:r>
        <w:tab/>
      </w:r>
      <w:r>
        <w:tab/>
      </w:r>
      <w:r>
        <w:tab/>
      </w:r>
      <w:r>
        <w:tab/>
      </w:r>
      <w:r>
        <w:tab/>
      </w:r>
      <w:r>
        <w:rPr>
          <w:b/>
        </w:rPr>
        <w:t>xx</w:t>
      </w:r>
    </w:p>
    <w:p w:rsidR="00E23453" w:rsidRDefault="00E23453" w:rsidP="00E23453">
      <w:pPr>
        <w:jc w:val="both"/>
        <w:rPr>
          <w:b/>
        </w:rPr>
      </w:pPr>
    </w:p>
    <w:p w:rsidR="00AD4BCF" w:rsidRDefault="00AD4BCF" w:rsidP="00E23453">
      <w:pPr>
        <w:jc w:val="both"/>
        <w:rPr>
          <w:b/>
        </w:rPr>
      </w:pPr>
    </w:p>
    <w:p w:rsidR="00AD4BCF" w:rsidRDefault="00AD4BCF" w:rsidP="00E23453">
      <w:pPr>
        <w:jc w:val="both"/>
        <w:rPr>
          <w:b/>
        </w:rPr>
      </w:pPr>
    </w:p>
    <w:p w:rsidR="00E23453" w:rsidRDefault="00E23453" w:rsidP="00E23453">
      <w:pPr>
        <w:jc w:val="both"/>
      </w:pPr>
      <w:r>
        <w:t>x – doplniť príslušné náležitosti</w:t>
      </w:r>
    </w:p>
    <w:p w:rsidR="006D3C86" w:rsidRDefault="006D3C86" w:rsidP="006D3C86">
      <w:pPr>
        <w:jc w:val="both"/>
      </w:pPr>
      <w:r>
        <w:rPr>
          <w:b/>
        </w:rPr>
        <w:t xml:space="preserve">Obsah práce sa počíta do stránkovania, ale sa nečísluje. </w:t>
      </w:r>
      <w:r>
        <w:t>Poslednou číslova</w:t>
      </w:r>
      <w:r w:rsidR="005F73C8">
        <w:t>nou stranou je zoznam príloh</w:t>
      </w:r>
      <w:r>
        <w:t xml:space="preserve">. </w:t>
      </w:r>
    </w:p>
    <w:p w:rsidR="005F73C8" w:rsidRDefault="005F73C8" w:rsidP="006D3C86">
      <w:pPr>
        <w:jc w:val="both"/>
        <w:rPr>
          <w:b/>
          <w:u w:val="single"/>
        </w:rPr>
      </w:pPr>
    </w:p>
    <w:p w:rsidR="00163CC4" w:rsidRDefault="00163CC4" w:rsidP="006D3C86">
      <w:pPr>
        <w:jc w:val="both"/>
        <w:rPr>
          <w:b/>
          <w:u w:val="single"/>
        </w:rPr>
      </w:pPr>
    </w:p>
    <w:p w:rsidR="006D3C86" w:rsidRPr="00AF7A66" w:rsidRDefault="00DE7C8E" w:rsidP="006D3C86">
      <w:pPr>
        <w:jc w:val="both"/>
        <w:rPr>
          <w:caps/>
        </w:rPr>
      </w:pPr>
      <w:r>
        <w:rPr>
          <w:b/>
          <w:u w:val="single"/>
        </w:rPr>
        <w:br w:type="page"/>
      </w:r>
      <w:r w:rsidR="006D3C86" w:rsidRPr="00AF7A66">
        <w:rPr>
          <w:b/>
          <w:caps/>
        </w:rPr>
        <w:lastRenderedPageBreak/>
        <w:t>Úvod</w:t>
      </w:r>
      <w:r w:rsidR="006D3C86" w:rsidRPr="00AF7A66">
        <w:rPr>
          <w:caps/>
        </w:rPr>
        <w:t xml:space="preserve"> </w:t>
      </w:r>
    </w:p>
    <w:p w:rsidR="006D3C86" w:rsidRDefault="006D3C86" w:rsidP="006D3C86">
      <w:pPr>
        <w:jc w:val="both"/>
      </w:pPr>
      <w:r w:rsidRPr="00AF7A66">
        <w:rPr>
          <w:spacing w:val="-2"/>
        </w:rPr>
        <w:t>Obsahuje stručný úvod do problematiky, stanovuje cieľ práce, presné vymedzenie problému, ktorým sa práca zaoberá, jej poslanie. V úvode nie je potrebné rozvíjať teoretické informácie, má byť stručný a výstižný a má prezentovať nasledujúci obsah práce. Odporúčaný rozsah je jedna až jeden a pol strany. Práca musí byť vypracovaná v súlade s normami slovenského jazyka, št</w:t>
      </w:r>
      <w:r w:rsidR="00F315C7" w:rsidRPr="00AF7A66">
        <w:rPr>
          <w:spacing w:val="-2"/>
        </w:rPr>
        <w:t>ylisticky správne, pričom autor</w:t>
      </w:r>
      <w:r w:rsidRPr="00AF7A66">
        <w:rPr>
          <w:spacing w:val="-2"/>
        </w:rPr>
        <w:t xml:space="preserve"> mu</w:t>
      </w:r>
      <w:r w:rsidR="00F315C7" w:rsidRPr="00AF7A66">
        <w:rPr>
          <w:spacing w:val="-2"/>
        </w:rPr>
        <w:t xml:space="preserve">sí </w:t>
      </w:r>
      <w:r w:rsidRPr="00AF7A66">
        <w:rPr>
          <w:spacing w:val="-2"/>
        </w:rPr>
        <w:t>dodržiavať všetky zásady odbornej terminológie, klasifikácie, nomenklatúry, používať platné jednotky sústavy SI</w:t>
      </w:r>
      <w:r>
        <w:t>.</w:t>
      </w:r>
    </w:p>
    <w:p w:rsidR="00F315C7" w:rsidRPr="00AF7A66" w:rsidRDefault="00F315C7" w:rsidP="006D3C86">
      <w:pPr>
        <w:jc w:val="both"/>
        <w:rPr>
          <w:b/>
          <w:u w:val="single"/>
        </w:rPr>
      </w:pPr>
    </w:p>
    <w:p w:rsidR="006D3C86" w:rsidRPr="00AF7A66" w:rsidRDefault="006D3C86" w:rsidP="006D3C86">
      <w:pPr>
        <w:jc w:val="both"/>
        <w:rPr>
          <w:b/>
          <w:i/>
        </w:rPr>
      </w:pPr>
      <w:r w:rsidRPr="00AF7A66">
        <w:rPr>
          <w:b/>
          <w:i/>
          <w:u w:val="single"/>
        </w:rPr>
        <w:t xml:space="preserve">Jadro práce (hlavný text) </w:t>
      </w:r>
    </w:p>
    <w:p w:rsidR="00AC5F1B" w:rsidRDefault="00AC5F1B" w:rsidP="006D3C86">
      <w:pPr>
        <w:jc w:val="both"/>
        <w:rPr>
          <w:u w:val="single"/>
        </w:rPr>
      </w:pPr>
    </w:p>
    <w:p w:rsidR="006D3C86" w:rsidRDefault="00F315C7" w:rsidP="006D3C86">
      <w:pPr>
        <w:jc w:val="both"/>
      </w:pPr>
      <w:r w:rsidRPr="00B006C4">
        <w:rPr>
          <w:b/>
          <w:u w:val="single"/>
        </w:rPr>
        <w:t>Teoretická časť</w:t>
      </w:r>
      <w:r w:rsidR="006D3C86">
        <w:rPr>
          <w:u w:val="single"/>
        </w:rPr>
        <w:t xml:space="preserve"> </w:t>
      </w:r>
      <w:r w:rsidR="006D3C86">
        <w:t xml:space="preserve"> - sú to teoretické východiská, teoretická analýza problematiky. Táto teoretická časť čitateľa stručne informuje o poznatkoch, ktoré boli v danej oblasti publikované. Táto časť  môže mať aj iný názov (všeobecná charakteristika, teoretická analýza problematiky,</w:t>
      </w:r>
      <w:r w:rsidR="00C27129">
        <w:t xml:space="preserve"> súčasný stav riešenej problematiky</w:t>
      </w:r>
      <w:r w:rsidR="006D3C86">
        <w:t xml:space="preserve"> ...).</w:t>
      </w:r>
    </w:p>
    <w:p w:rsidR="00AC5F1B" w:rsidRDefault="00AC5F1B" w:rsidP="00775C5D">
      <w:pPr>
        <w:jc w:val="both"/>
        <w:rPr>
          <w:u w:val="single"/>
        </w:rPr>
      </w:pPr>
    </w:p>
    <w:p w:rsidR="00775C5D" w:rsidRDefault="00775C5D" w:rsidP="00775C5D">
      <w:pPr>
        <w:jc w:val="both"/>
      </w:pPr>
      <w:r w:rsidRPr="00B006C4">
        <w:rPr>
          <w:b/>
          <w:u w:val="single"/>
        </w:rPr>
        <w:t>Ciele práce</w:t>
      </w:r>
      <w:r w:rsidRPr="00775C5D">
        <w:t xml:space="preserve"> </w:t>
      </w:r>
      <w:r w:rsidR="00DF686B">
        <w:t>- v</w:t>
      </w:r>
      <w:r>
        <w:t> tejto časti autor podrobne rozpracuje hlavný cieľ a z neho vyplývajúce čiastkové ciele. Musia byť napísané jasne, zrozumiteľne, aby čitateľ porozumel, čo autor prácou sledoval. Kapitola Ciele práce sa začína na novej strane.</w:t>
      </w:r>
    </w:p>
    <w:p w:rsidR="003103C2" w:rsidRDefault="003103C2" w:rsidP="00775C5D">
      <w:pPr>
        <w:jc w:val="both"/>
        <w:rPr>
          <w:u w:val="single"/>
        </w:rPr>
      </w:pPr>
    </w:p>
    <w:p w:rsidR="00775C5D" w:rsidRPr="00F726CF" w:rsidRDefault="00775C5D" w:rsidP="00775C5D">
      <w:pPr>
        <w:jc w:val="both"/>
      </w:pPr>
      <w:r w:rsidRPr="00B006C4">
        <w:rPr>
          <w:b/>
          <w:u w:val="single"/>
        </w:rPr>
        <w:t xml:space="preserve">Metodika </w:t>
      </w:r>
      <w:r w:rsidR="001E5A05" w:rsidRPr="00B006C4">
        <w:rPr>
          <w:b/>
          <w:u w:val="single"/>
        </w:rPr>
        <w:t>práce</w:t>
      </w:r>
      <w:r>
        <w:t xml:space="preserve"> -  obsahuje podrobné opísanie postupu pri práci, ktorý bol vykonaný pre naplnenie cieľov práce. Presne a podrobne sú rozpracované jednotlivé kroky, ktoré autor uskutočnil pri získaní potrebných údajov. môže obsahovať aj citácie. </w:t>
      </w:r>
    </w:p>
    <w:p w:rsidR="00775C5D" w:rsidRDefault="00775C5D" w:rsidP="006D3C86">
      <w:pPr>
        <w:jc w:val="both"/>
        <w:rPr>
          <w:u w:val="single"/>
        </w:rPr>
      </w:pPr>
    </w:p>
    <w:p w:rsidR="003103C2" w:rsidRDefault="001E5A05" w:rsidP="006D3C86">
      <w:pPr>
        <w:jc w:val="both"/>
      </w:pPr>
      <w:r w:rsidRPr="00B006C4">
        <w:rPr>
          <w:b/>
          <w:u w:val="single"/>
        </w:rPr>
        <w:t>V</w:t>
      </w:r>
      <w:r w:rsidR="003103C2" w:rsidRPr="00B006C4">
        <w:rPr>
          <w:b/>
          <w:u w:val="single"/>
        </w:rPr>
        <w:t>ýsledky</w:t>
      </w:r>
      <w:r w:rsidR="006D3C86" w:rsidRPr="00B006C4">
        <w:rPr>
          <w:b/>
          <w:u w:val="single"/>
        </w:rPr>
        <w:t xml:space="preserve"> </w:t>
      </w:r>
      <w:r w:rsidRPr="00B006C4">
        <w:rPr>
          <w:b/>
          <w:u w:val="single"/>
        </w:rPr>
        <w:t>práce</w:t>
      </w:r>
      <w:r>
        <w:t xml:space="preserve"> </w:t>
      </w:r>
      <w:r w:rsidR="006D3C86">
        <w:t>- sú ťažiskom celej práce. V tejto kapitole sa nachádzajú teoretické poznatky a vlastné výsledky, zistenia a pozorovania. Táto kapitola sa začína na novej strane</w:t>
      </w:r>
      <w:r w:rsidR="003103C2">
        <w:t xml:space="preserve">. </w:t>
      </w:r>
    </w:p>
    <w:p w:rsidR="003103C2" w:rsidRDefault="003103C2" w:rsidP="006D3C86">
      <w:pPr>
        <w:jc w:val="both"/>
      </w:pPr>
    </w:p>
    <w:p w:rsidR="00163CC4" w:rsidRDefault="00163CC4" w:rsidP="006D3C86">
      <w:pPr>
        <w:jc w:val="both"/>
      </w:pPr>
    </w:p>
    <w:p w:rsidR="00E04E32" w:rsidRPr="00E04E32" w:rsidRDefault="003103C2" w:rsidP="003103C2">
      <w:pPr>
        <w:jc w:val="both"/>
        <w:rPr>
          <w:b/>
        </w:rPr>
      </w:pPr>
      <w:r w:rsidRPr="00E04E32">
        <w:rPr>
          <w:b/>
          <w:u w:val="single"/>
        </w:rPr>
        <w:t>Diskusia</w:t>
      </w:r>
      <w:r w:rsidRPr="00E04E32">
        <w:rPr>
          <w:b/>
        </w:rPr>
        <w:t xml:space="preserve"> </w:t>
      </w:r>
    </w:p>
    <w:p w:rsidR="003103C2" w:rsidRDefault="00E04E32" w:rsidP="003103C2">
      <w:pPr>
        <w:jc w:val="both"/>
      </w:pPr>
      <w:r>
        <w:t>M</w:t>
      </w:r>
      <w:r w:rsidR="003103C2">
        <w:t xml:space="preserve">usí dávať odpovede na otázky a ciele vytýčené v úvode práce. V diskusii autor vyjadruje svoje názory a postrehy ku skúmanej problematike. Medzi </w:t>
      </w:r>
      <w:proofErr w:type="spellStart"/>
      <w:r w:rsidR="003103C2">
        <w:t>ne</w:t>
      </w:r>
      <w:proofErr w:type="spellEnd"/>
      <w:r w:rsidR="003103C2">
        <w:t xml:space="preserve"> patrí aj konkrétne vlastné riešenie, alebo vlastný návrh na riešenie problému, ktorý práca sleduje.</w:t>
      </w:r>
    </w:p>
    <w:p w:rsidR="006D3C86" w:rsidRDefault="006D3C86" w:rsidP="006D3C86">
      <w:pPr>
        <w:jc w:val="both"/>
      </w:pPr>
      <w:r>
        <w:t xml:space="preserve">Výsledky meraní, dotazníkov, testov a pokusov je vhodné spracovať aj do tabuliek a grafov. Rozsiahlejšie tabuľky a grafy sa uvádzajú do príloh, pričom v texte sa musia nachádzať odkazy na </w:t>
      </w:r>
      <w:proofErr w:type="spellStart"/>
      <w:r>
        <w:t>ne</w:t>
      </w:r>
      <w:proofErr w:type="spellEnd"/>
      <w:r>
        <w:t>. Výsledky musia byť spracované stručne, zrozumiteľne a prehľadne.</w:t>
      </w:r>
    </w:p>
    <w:p w:rsidR="00775C5D" w:rsidRDefault="00775C5D" w:rsidP="006D3C86">
      <w:pPr>
        <w:jc w:val="both"/>
        <w:rPr>
          <w:b/>
          <w:u w:val="single"/>
        </w:rPr>
      </w:pPr>
    </w:p>
    <w:p w:rsidR="00163CC4" w:rsidRDefault="00163CC4" w:rsidP="006D3C86">
      <w:pPr>
        <w:jc w:val="both"/>
        <w:rPr>
          <w:b/>
          <w:u w:val="single"/>
        </w:rPr>
      </w:pPr>
    </w:p>
    <w:p w:rsidR="006D3C86" w:rsidRPr="00AF7A66" w:rsidRDefault="006D3C86" w:rsidP="006D3C86">
      <w:pPr>
        <w:jc w:val="both"/>
        <w:rPr>
          <w:caps/>
        </w:rPr>
      </w:pPr>
      <w:r w:rsidRPr="00AF7A66">
        <w:rPr>
          <w:b/>
          <w:caps/>
        </w:rPr>
        <w:t>Záver</w:t>
      </w:r>
    </w:p>
    <w:p w:rsidR="006D3C86" w:rsidRDefault="006D3C86" w:rsidP="006D3C86">
      <w:pPr>
        <w:jc w:val="both"/>
      </w:pPr>
      <w:r>
        <w:t>Záver stručne zhodnocuje dosiahnuté výsledky a splnenie vytýčených cieľov, zdôrazňuje nové odlišné fakty, ich objektivitu, význam a možnosti využitia v </w:t>
      </w:r>
      <w:r w:rsidR="00775C5D">
        <w:t xml:space="preserve">praxi. Prezentuje názor autora </w:t>
      </w:r>
      <w:r>
        <w:t>na daný problém a jeho riešenie. Musí obsahovať prínos jeho návrhov a poukázať na spôsob ich realizácie. Odporúčaný rozsah jedna až jeden a pol strany.</w:t>
      </w:r>
    </w:p>
    <w:p w:rsidR="00775C5D" w:rsidRDefault="00775C5D" w:rsidP="006D3C86">
      <w:pPr>
        <w:jc w:val="both"/>
        <w:rPr>
          <w:b/>
          <w:u w:val="single"/>
        </w:rPr>
      </w:pPr>
    </w:p>
    <w:p w:rsidR="00836387" w:rsidRPr="00AF7A66" w:rsidRDefault="00DE7C8E" w:rsidP="00836387">
      <w:pPr>
        <w:jc w:val="both"/>
        <w:rPr>
          <w:caps/>
        </w:rPr>
      </w:pPr>
      <w:r>
        <w:rPr>
          <w:b/>
          <w:u w:val="single"/>
        </w:rPr>
        <w:br w:type="page"/>
      </w:r>
      <w:r w:rsidR="00836387" w:rsidRPr="00AF7A66">
        <w:rPr>
          <w:b/>
          <w:caps/>
        </w:rPr>
        <w:lastRenderedPageBreak/>
        <w:t>Zoznam bibliografických odkazov</w:t>
      </w:r>
      <w:r w:rsidR="007105CF" w:rsidRPr="00AF7A66">
        <w:rPr>
          <w:b/>
          <w:caps/>
        </w:rPr>
        <w:t xml:space="preserve"> </w:t>
      </w:r>
    </w:p>
    <w:p w:rsidR="00014937" w:rsidRDefault="00014937" w:rsidP="00836387">
      <w:pPr>
        <w:jc w:val="both"/>
        <w:rPr>
          <w:b/>
          <w:u w:val="single"/>
        </w:rPr>
      </w:pPr>
    </w:p>
    <w:p w:rsidR="00F51239" w:rsidRPr="00057E4A" w:rsidRDefault="00F51239" w:rsidP="00F51239">
      <w:pPr>
        <w:jc w:val="center"/>
      </w:pPr>
      <w:r w:rsidRPr="00057E4A">
        <w:t>v súlade s normou STN ISO 690:  Dokumentácia – Bibliografické odkazy. Obsah, forma a štruktúra  a STN ISO 690-2: 2001, Informácie a dokumentácia. Bibliografické citácie. Časť 2: Elektronické dokumenty alebo ich časti.</w:t>
      </w:r>
    </w:p>
    <w:p w:rsidR="00F51239" w:rsidRPr="00836387" w:rsidRDefault="00F51239" w:rsidP="00836387">
      <w:pPr>
        <w:jc w:val="both"/>
        <w:rPr>
          <w:b/>
          <w:u w:val="single"/>
        </w:rPr>
      </w:pPr>
    </w:p>
    <w:p w:rsidR="006D3C86" w:rsidRDefault="006D3C86" w:rsidP="006D3C86">
      <w:pPr>
        <w:jc w:val="both"/>
      </w:pPr>
      <w:r>
        <w:t>Ide o zoznam použitej, nie naštudovanej literatúry. Pomocou neho sa má čitateľ práce dostať k pôvodným prameňom, ktoré boli v práci citované. Zoznam musí byť v abecednom poradí.</w:t>
      </w:r>
    </w:p>
    <w:p w:rsidR="00F51239" w:rsidRDefault="00F51239" w:rsidP="006D3C86">
      <w:pPr>
        <w:jc w:val="both"/>
      </w:pPr>
    </w:p>
    <w:p w:rsidR="00F51239" w:rsidRPr="00A34357" w:rsidRDefault="00F51239" w:rsidP="00F51239">
      <w:pPr>
        <w:ind w:hanging="360"/>
        <w:jc w:val="center"/>
        <w:rPr>
          <w:b/>
        </w:rPr>
      </w:pPr>
    </w:p>
    <w:p w:rsidR="00F51239" w:rsidRPr="00A34357" w:rsidRDefault="00F51239" w:rsidP="00F51239">
      <w:pPr>
        <w:numPr>
          <w:ilvl w:val="0"/>
          <w:numId w:val="8"/>
        </w:numPr>
        <w:autoSpaceDE w:val="0"/>
        <w:autoSpaceDN w:val="0"/>
        <w:adjustRightInd w:val="0"/>
        <w:ind w:left="426" w:hanging="426"/>
        <w:rPr>
          <w:b/>
          <w:bCs/>
          <w:iCs/>
          <w:color w:val="000000"/>
        </w:rPr>
      </w:pPr>
      <w:r w:rsidRPr="00A34357">
        <w:rPr>
          <w:b/>
          <w:bCs/>
          <w:iCs/>
          <w:color w:val="000000"/>
        </w:rPr>
        <w:t>Knihy / Monografie</w:t>
      </w:r>
    </w:p>
    <w:p w:rsidR="00F51239" w:rsidRPr="00A34357" w:rsidRDefault="00F51239" w:rsidP="00F51239">
      <w:pPr>
        <w:autoSpaceDE w:val="0"/>
        <w:autoSpaceDN w:val="0"/>
        <w:adjustRightInd w:val="0"/>
        <w:ind w:left="426" w:hanging="426"/>
        <w:rPr>
          <w:bCs/>
          <w:i/>
          <w:iCs/>
          <w:color w:val="000000"/>
        </w:rPr>
      </w:pPr>
      <w:r w:rsidRPr="00A34357">
        <w:rPr>
          <w:bCs/>
          <w:i/>
          <w:iCs/>
          <w:color w:val="000000"/>
        </w:rPr>
        <w:t>Prvky popisu:</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Autor. rok vydania. </w:t>
      </w:r>
      <w:r w:rsidRPr="00A34357">
        <w:rPr>
          <w:bCs/>
          <w:i/>
          <w:iCs/>
          <w:color w:val="000000"/>
        </w:rPr>
        <w:t xml:space="preserve">Názov : podnázov (nepovinný). </w:t>
      </w:r>
      <w:r w:rsidRPr="00A34357">
        <w:rPr>
          <w:bCs/>
          <w:iCs/>
          <w:color w:val="000000"/>
        </w:rPr>
        <w:t xml:space="preserve">Poradie vydania. Miesto vydania : Vydavateľ, rok vydania. Rozsah strán. ISBN. </w:t>
      </w:r>
    </w:p>
    <w:p w:rsidR="00F51239" w:rsidRPr="00A34357" w:rsidRDefault="00F51239" w:rsidP="00F51239">
      <w:pPr>
        <w:autoSpaceDE w:val="0"/>
        <w:autoSpaceDN w:val="0"/>
        <w:adjustRightInd w:val="0"/>
        <w:ind w:left="426" w:hanging="426"/>
        <w:rPr>
          <w:bCs/>
          <w:iCs/>
          <w:color w:val="000000"/>
        </w:rPr>
      </w:pP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Ak sú traja autori oddeľujú sa pomlčkou. Ak je viac autorov ako traja uvedie sa prvý autor a skratka a kol. alebo et al.  ak je to zahraničné dielo. </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Prvé vydanie sa v citačnom popise nemusí uvádzať.</w:t>
      </w:r>
    </w:p>
    <w:p w:rsidR="00F51239" w:rsidRPr="00A34357" w:rsidRDefault="00F51239" w:rsidP="00F51239">
      <w:pPr>
        <w:autoSpaceDE w:val="0"/>
        <w:autoSpaceDN w:val="0"/>
        <w:adjustRightInd w:val="0"/>
        <w:ind w:left="426" w:hanging="426"/>
        <w:rPr>
          <w:bCs/>
          <w:i/>
          <w:iCs/>
          <w:color w:val="000000"/>
        </w:rPr>
      </w:pPr>
    </w:p>
    <w:p w:rsidR="00F51239" w:rsidRPr="00A34357" w:rsidRDefault="00F51239" w:rsidP="00F51239">
      <w:pPr>
        <w:autoSpaceDE w:val="0"/>
        <w:autoSpaceDN w:val="0"/>
        <w:adjustRightInd w:val="0"/>
        <w:ind w:left="426" w:hanging="426"/>
        <w:rPr>
          <w:bCs/>
          <w:i/>
          <w:iCs/>
          <w:color w:val="000000"/>
        </w:rPr>
      </w:pPr>
      <w:r w:rsidRPr="00A34357">
        <w:rPr>
          <w:bCs/>
          <w:i/>
          <w:iCs/>
          <w:color w:val="000000"/>
        </w:rPr>
        <w:t>Príklady:</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OBERT, V. 2006. </w:t>
      </w:r>
      <w:r w:rsidRPr="00A34357">
        <w:rPr>
          <w:bCs/>
          <w:i/>
          <w:iCs/>
          <w:color w:val="000000"/>
        </w:rPr>
        <w:t xml:space="preserve">Návraty a odkazy. </w:t>
      </w:r>
      <w:r w:rsidRPr="00A34357">
        <w:rPr>
          <w:bCs/>
          <w:iCs/>
          <w:color w:val="000000"/>
        </w:rPr>
        <w:t>Nitra : Univerzita Konštantína Filozofa, 2006. 129 s. ISBN 80-8094-046-0.</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TIMKO, J. – SIEKEL. P. – TURŇA. J. 2004. </w:t>
      </w:r>
      <w:r w:rsidRPr="00A34357">
        <w:rPr>
          <w:bCs/>
          <w:i/>
          <w:iCs/>
          <w:color w:val="000000"/>
        </w:rPr>
        <w:t>Geneticky modifikované organizmy</w:t>
      </w:r>
      <w:r w:rsidRPr="00A34357">
        <w:rPr>
          <w:bCs/>
          <w:iCs/>
          <w:color w:val="000000"/>
        </w:rPr>
        <w:t xml:space="preserve">. </w:t>
      </w:r>
      <w:r>
        <w:rPr>
          <w:bCs/>
          <w:iCs/>
          <w:color w:val="000000"/>
        </w:rPr>
        <w:t>B</w:t>
      </w:r>
      <w:r w:rsidRPr="00A34357">
        <w:rPr>
          <w:bCs/>
          <w:iCs/>
          <w:color w:val="000000"/>
        </w:rPr>
        <w:t>ratislava : Veda, 2004. 104 s. ISBN 80-224-0834-4.</w:t>
      </w:r>
    </w:p>
    <w:p w:rsidR="00F51239" w:rsidRPr="00A34357" w:rsidRDefault="00F51239" w:rsidP="00F51239">
      <w:pPr>
        <w:autoSpaceDE w:val="0"/>
        <w:autoSpaceDN w:val="0"/>
        <w:adjustRightInd w:val="0"/>
        <w:ind w:left="426" w:hanging="426"/>
        <w:rPr>
          <w:bCs/>
          <w:color w:val="000000"/>
        </w:rPr>
      </w:pPr>
      <w:r>
        <w:rPr>
          <w:bCs/>
          <w:color w:val="000000"/>
        </w:rPr>
        <w:tab/>
      </w:r>
      <w:r w:rsidRPr="00A34357">
        <w:rPr>
          <w:bCs/>
          <w:color w:val="000000"/>
        </w:rPr>
        <w:t xml:space="preserve">HORVÁT, J. a kol. 1999. </w:t>
      </w:r>
      <w:r w:rsidRPr="00A34357">
        <w:rPr>
          <w:bCs/>
          <w:i/>
          <w:iCs/>
          <w:color w:val="000000"/>
        </w:rPr>
        <w:t xml:space="preserve">Anatómia a biológia </w:t>
      </w:r>
      <w:r w:rsidRPr="00A34357">
        <w:rPr>
          <w:color w:val="000000"/>
        </w:rPr>
        <w:t>č</w:t>
      </w:r>
      <w:r w:rsidRPr="00A34357">
        <w:rPr>
          <w:bCs/>
          <w:i/>
          <w:iCs/>
          <w:color w:val="000000"/>
        </w:rPr>
        <w:t>loveka</w:t>
      </w:r>
      <w:r w:rsidRPr="00A34357">
        <w:rPr>
          <w:bCs/>
          <w:color w:val="000000"/>
        </w:rPr>
        <w:t>. 1. vyd. Bratislava : Obzor, 1999. 425 s. ISBN 80-07-00031-5.</w:t>
      </w:r>
    </w:p>
    <w:p w:rsidR="00F51239" w:rsidRPr="00A34357" w:rsidRDefault="00F51239" w:rsidP="00F51239">
      <w:pPr>
        <w:autoSpaceDE w:val="0"/>
        <w:autoSpaceDN w:val="0"/>
        <w:adjustRightInd w:val="0"/>
        <w:ind w:left="426" w:hanging="426"/>
        <w:rPr>
          <w:bCs/>
          <w:color w:val="000000"/>
        </w:rPr>
      </w:pPr>
    </w:p>
    <w:p w:rsidR="00F51239" w:rsidRPr="00A34357" w:rsidRDefault="00F51239" w:rsidP="00F51239">
      <w:pPr>
        <w:numPr>
          <w:ilvl w:val="0"/>
          <w:numId w:val="8"/>
        </w:numPr>
        <w:autoSpaceDE w:val="0"/>
        <w:autoSpaceDN w:val="0"/>
        <w:adjustRightInd w:val="0"/>
        <w:ind w:left="426" w:hanging="426"/>
        <w:rPr>
          <w:b/>
          <w:bCs/>
          <w:iCs/>
          <w:color w:val="000000"/>
        </w:rPr>
      </w:pPr>
      <w:r w:rsidRPr="00A34357">
        <w:rPr>
          <w:b/>
          <w:bCs/>
          <w:iCs/>
          <w:color w:val="000000"/>
        </w:rPr>
        <w:t>Článok v časopise</w:t>
      </w:r>
    </w:p>
    <w:p w:rsidR="00F51239" w:rsidRPr="00A34357" w:rsidRDefault="00F51239" w:rsidP="00F51239">
      <w:pPr>
        <w:autoSpaceDE w:val="0"/>
        <w:autoSpaceDN w:val="0"/>
        <w:adjustRightInd w:val="0"/>
        <w:ind w:left="426" w:hanging="426"/>
        <w:rPr>
          <w:bCs/>
          <w:i/>
          <w:color w:val="000000"/>
        </w:rPr>
      </w:pPr>
      <w:r w:rsidRPr="00A34357">
        <w:rPr>
          <w:bCs/>
          <w:i/>
          <w:color w:val="000000"/>
        </w:rPr>
        <w:t>Prvky popisu:</w:t>
      </w:r>
    </w:p>
    <w:p w:rsidR="00F51239" w:rsidRPr="00A34357" w:rsidRDefault="00F51239" w:rsidP="00F51239">
      <w:pPr>
        <w:autoSpaceDE w:val="0"/>
        <w:autoSpaceDN w:val="0"/>
        <w:adjustRightInd w:val="0"/>
        <w:ind w:left="426" w:hanging="426"/>
        <w:rPr>
          <w:bCs/>
          <w:color w:val="000000"/>
        </w:rPr>
      </w:pPr>
      <w:r>
        <w:rPr>
          <w:bCs/>
          <w:color w:val="000000"/>
        </w:rPr>
        <w:tab/>
      </w:r>
      <w:r w:rsidRPr="00A34357">
        <w:rPr>
          <w:bCs/>
          <w:color w:val="000000"/>
        </w:rPr>
        <w:t>Autor.</w:t>
      </w:r>
      <w:r w:rsidRPr="00A34357">
        <w:rPr>
          <w:bCs/>
          <w:iCs/>
          <w:color w:val="000000"/>
        </w:rPr>
        <w:t xml:space="preserve"> rok vydania</w:t>
      </w:r>
      <w:r w:rsidRPr="00A34357">
        <w:rPr>
          <w:bCs/>
          <w:color w:val="000000"/>
        </w:rPr>
        <w:t>. Názov. In</w:t>
      </w:r>
      <w:r w:rsidRPr="00A34357">
        <w:rPr>
          <w:bCs/>
          <w:i/>
          <w:color w:val="000000"/>
        </w:rPr>
        <w:t xml:space="preserve"> Názov zdrojového dokumentu (noviny, časopisy)</w:t>
      </w:r>
      <w:r w:rsidRPr="00A34357">
        <w:rPr>
          <w:bCs/>
          <w:color w:val="000000"/>
        </w:rPr>
        <w:t xml:space="preserve">. ISSN, rok, ročník, číslo zväzku, </w:t>
      </w:r>
      <w:r>
        <w:rPr>
          <w:bCs/>
          <w:color w:val="000000"/>
        </w:rPr>
        <w:t>r</w:t>
      </w:r>
      <w:r w:rsidRPr="00A34357">
        <w:rPr>
          <w:bCs/>
          <w:color w:val="000000"/>
        </w:rPr>
        <w:t xml:space="preserve">ozsah strán (strana od-do). </w:t>
      </w:r>
    </w:p>
    <w:p w:rsidR="00F51239" w:rsidRPr="00A34357" w:rsidRDefault="00F51239" w:rsidP="00F51239">
      <w:pPr>
        <w:autoSpaceDE w:val="0"/>
        <w:autoSpaceDN w:val="0"/>
        <w:adjustRightInd w:val="0"/>
        <w:ind w:left="426" w:hanging="426"/>
        <w:rPr>
          <w:bCs/>
          <w:color w:val="000000"/>
        </w:rPr>
      </w:pPr>
    </w:p>
    <w:p w:rsidR="00F51239" w:rsidRPr="00A34357" w:rsidRDefault="00F51239" w:rsidP="00F51239">
      <w:pPr>
        <w:autoSpaceDE w:val="0"/>
        <w:autoSpaceDN w:val="0"/>
        <w:adjustRightInd w:val="0"/>
        <w:ind w:left="426" w:hanging="426"/>
        <w:rPr>
          <w:bCs/>
          <w:i/>
          <w:color w:val="000000"/>
        </w:rPr>
      </w:pPr>
      <w:r w:rsidRPr="00A34357">
        <w:rPr>
          <w:bCs/>
          <w:i/>
          <w:color w:val="000000"/>
        </w:rPr>
        <w:t>Príklady:</w:t>
      </w:r>
    </w:p>
    <w:p w:rsidR="00F51239" w:rsidRPr="00A34357" w:rsidRDefault="00F51239" w:rsidP="00F51239">
      <w:pPr>
        <w:autoSpaceDE w:val="0"/>
        <w:autoSpaceDN w:val="0"/>
        <w:adjustRightInd w:val="0"/>
        <w:ind w:left="426" w:hanging="426"/>
        <w:rPr>
          <w:bCs/>
          <w:color w:val="000000"/>
        </w:rPr>
      </w:pPr>
      <w:r>
        <w:rPr>
          <w:bCs/>
          <w:color w:val="000000"/>
        </w:rPr>
        <w:tab/>
      </w:r>
      <w:r w:rsidRPr="00A34357">
        <w:rPr>
          <w:bCs/>
          <w:color w:val="000000"/>
        </w:rPr>
        <w:t xml:space="preserve">STEINEROVÁ, J. 2000. </w:t>
      </w:r>
      <w:r w:rsidRPr="00A34357">
        <w:rPr>
          <w:bCs/>
          <w:iCs/>
          <w:color w:val="000000"/>
        </w:rPr>
        <w:t>Princípy formovania vzdelania v informa</w:t>
      </w:r>
      <w:r w:rsidRPr="00A34357">
        <w:rPr>
          <w:color w:val="000000"/>
        </w:rPr>
        <w:t>č</w:t>
      </w:r>
      <w:r w:rsidRPr="00A34357">
        <w:rPr>
          <w:bCs/>
          <w:iCs/>
          <w:color w:val="000000"/>
        </w:rPr>
        <w:t>nej vede</w:t>
      </w:r>
      <w:r w:rsidRPr="00A34357">
        <w:rPr>
          <w:bCs/>
          <w:i/>
          <w:iCs/>
          <w:color w:val="000000"/>
        </w:rPr>
        <w:t xml:space="preserve">. </w:t>
      </w:r>
      <w:r w:rsidRPr="00A34357">
        <w:rPr>
          <w:bCs/>
          <w:color w:val="000000"/>
        </w:rPr>
        <w:t xml:space="preserve">In </w:t>
      </w:r>
      <w:r w:rsidRPr="00A34357">
        <w:rPr>
          <w:bCs/>
          <w:i/>
          <w:color w:val="000000"/>
        </w:rPr>
        <w:t>Pedagogická revue</w:t>
      </w:r>
      <w:r w:rsidRPr="00A34357">
        <w:rPr>
          <w:bCs/>
          <w:color w:val="000000"/>
        </w:rPr>
        <w:t>. ISSN 1335-1982, 2000, ro</w:t>
      </w:r>
      <w:r w:rsidRPr="00A34357">
        <w:rPr>
          <w:color w:val="000000"/>
        </w:rPr>
        <w:t>č</w:t>
      </w:r>
      <w:r w:rsidRPr="00A34357">
        <w:rPr>
          <w:bCs/>
          <w:color w:val="000000"/>
        </w:rPr>
        <w:t xml:space="preserve">. 2, </w:t>
      </w:r>
      <w:r w:rsidRPr="00A34357">
        <w:rPr>
          <w:color w:val="000000"/>
        </w:rPr>
        <w:t>č</w:t>
      </w:r>
      <w:r w:rsidRPr="00A34357">
        <w:rPr>
          <w:bCs/>
          <w:color w:val="000000"/>
        </w:rPr>
        <w:t>. 3, s. 8-16.</w:t>
      </w:r>
    </w:p>
    <w:p w:rsidR="00F51239" w:rsidRPr="00A34357" w:rsidRDefault="00F51239" w:rsidP="00F51239">
      <w:pPr>
        <w:autoSpaceDE w:val="0"/>
        <w:autoSpaceDN w:val="0"/>
        <w:adjustRightInd w:val="0"/>
        <w:ind w:left="426" w:hanging="426"/>
        <w:rPr>
          <w:bCs/>
          <w:color w:val="000000"/>
        </w:rPr>
      </w:pPr>
      <w:r>
        <w:rPr>
          <w:bCs/>
          <w:color w:val="000000"/>
        </w:rPr>
        <w:tab/>
      </w:r>
      <w:r w:rsidRPr="00A34357">
        <w:rPr>
          <w:bCs/>
          <w:color w:val="000000"/>
        </w:rPr>
        <w:t>BEŇAČKA, J. et al. 2009. A </w:t>
      </w:r>
      <w:proofErr w:type="spellStart"/>
      <w:r w:rsidRPr="00A34357">
        <w:rPr>
          <w:bCs/>
          <w:color w:val="000000"/>
        </w:rPr>
        <w:t>better</w:t>
      </w:r>
      <w:proofErr w:type="spellEnd"/>
      <w:r w:rsidRPr="00A34357">
        <w:rPr>
          <w:bCs/>
          <w:color w:val="000000"/>
        </w:rPr>
        <w:t xml:space="preserve"> </w:t>
      </w:r>
      <w:proofErr w:type="spellStart"/>
      <w:r w:rsidRPr="00A34357">
        <w:rPr>
          <w:bCs/>
          <w:color w:val="000000"/>
        </w:rPr>
        <w:t>cosine</w:t>
      </w:r>
      <w:proofErr w:type="spellEnd"/>
      <w:r w:rsidRPr="00A34357">
        <w:rPr>
          <w:bCs/>
          <w:color w:val="000000"/>
        </w:rPr>
        <w:t xml:space="preserve"> </w:t>
      </w:r>
      <w:proofErr w:type="spellStart"/>
      <w:r w:rsidRPr="00A34357">
        <w:rPr>
          <w:bCs/>
          <w:color w:val="000000"/>
        </w:rPr>
        <w:t>approximate</w:t>
      </w:r>
      <w:proofErr w:type="spellEnd"/>
      <w:r w:rsidRPr="00A34357">
        <w:rPr>
          <w:bCs/>
          <w:color w:val="000000"/>
        </w:rPr>
        <w:t xml:space="preserve"> </w:t>
      </w:r>
      <w:proofErr w:type="spellStart"/>
      <w:r w:rsidRPr="00A34357">
        <w:rPr>
          <w:bCs/>
          <w:color w:val="000000"/>
        </w:rPr>
        <w:t>solution</w:t>
      </w:r>
      <w:proofErr w:type="spellEnd"/>
      <w:r w:rsidRPr="00A34357">
        <w:rPr>
          <w:bCs/>
          <w:color w:val="000000"/>
        </w:rPr>
        <w:t xml:space="preserve"> to </w:t>
      </w:r>
      <w:proofErr w:type="spellStart"/>
      <w:r w:rsidRPr="00A34357">
        <w:rPr>
          <w:bCs/>
          <w:color w:val="000000"/>
        </w:rPr>
        <w:t>pendulum</w:t>
      </w:r>
      <w:proofErr w:type="spellEnd"/>
      <w:r w:rsidRPr="00A34357">
        <w:rPr>
          <w:bCs/>
          <w:color w:val="000000"/>
        </w:rPr>
        <w:t xml:space="preserve"> </w:t>
      </w:r>
      <w:proofErr w:type="spellStart"/>
      <w:r w:rsidRPr="00A34357">
        <w:rPr>
          <w:bCs/>
          <w:color w:val="000000"/>
        </w:rPr>
        <w:t>equation</w:t>
      </w:r>
      <w:proofErr w:type="spellEnd"/>
      <w:r w:rsidRPr="00A34357">
        <w:rPr>
          <w:bCs/>
          <w:color w:val="000000"/>
        </w:rPr>
        <w:t xml:space="preserve">. In </w:t>
      </w:r>
      <w:r w:rsidRPr="00A34357">
        <w:rPr>
          <w:bCs/>
          <w:i/>
          <w:color w:val="000000"/>
        </w:rPr>
        <w:t xml:space="preserve">International </w:t>
      </w:r>
      <w:proofErr w:type="spellStart"/>
      <w:r w:rsidRPr="00A34357">
        <w:rPr>
          <w:bCs/>
          <w:i/>
          <w:color w:val="000000"/>
        </w:rPr>
        <w:t>Journal</w:t>
      </w:r>
      <w:proofErr w:type="spellEnd"/>
      <w:r w:rsidRPr="00A34357">
        <w:rPr>
          <w:bCs/>
          <w:i/>
          <w:color w:val="000000"/>
        </w:rPr>
        <w:t xml:space="preserve"> of </w:t>
      </w:r>
      <w:proofErr w:type="spellStart"/>
      <w:r w:rsidRPr="00A34357">
        <w:rPr>
          <w:bCs/>
          <w:i/>
          <w:color w:val="000000"/>
        </w:rPr>
        <w:t>Mathematical</w:t>
      </w:r>
      <w:proofErr w:type="spellEnd"/>
      <w:r w:rsidRPr="00A34357">
        <w:rPr>
          <w:bCs/>
          <w:i/>
          <w:color w:val="000000"/>
        </w:rPr>
        <w:t xml:space="preserve"> </w:t>
      </w:r>
      <w:proofErr w:type="spellStart"/>
      <w:r w:rsidRPr="00A34357">
        <w:rPr>
          <w:bCs/>
          <w:i/>
          <w:color w:val="000000"/>
        </w:rPr>
        <w:t>Education</w:t>
      </w:r>
      <w:proofErr w:type="spellEnd"/>
      <w:r w:rsidRPr="00A34357">
        <w:rPr>
          <w:bCs/>
          <w:i/>
          <w:color w:val="000000"/>
        </w:rPr>
        <w:t xml:space="preserve"> in </w:t>
      </w:r>
      <w:proofErr w:type="spellStart"/>
      <w:r w:rsidRPr="00A34357">
        <w:rPr>
          <w:bCs/>
          <w:i/>
          <w:color w:val="000000"/>
        </w:rPr>
        <w:t>Science</w:t>
      </w:r>
      <w:proofErr w:type="spellEnd"/>
      <w:r w:rsidRPr="00A34357">
        <w:rPr>
          <w:bCs/>
          <w:i/>
          <w:color w:val="000000"/>
        </w:rPr>
        <w:t xml:space="preserve"> and </w:t>
      </w:r>
      <w:proofErr w:type="spellStart"/>
      <w:r w:rsidRPr="00A34357">
        <w:rPr>
          <w:bCs/>
          <w:i/>
          <w:color w:val="000000"/>
        </w:rPr>
        <w:t>Technology</w:t>
      </w:r>
      <w:proofErr w:type="spellEnd"/>
      <w:r w:rsidRPr="00A34357">
        <w:rPr>
          <w:bCs/>
          <w:i/>
          <w:color w:val="000000"/>
        </w:rPr>
        <w:t xml:space="preserve">. </w:t>
      </w:r>
      <w:r w:rsidRPr="00A34357">
        <w:rPr>
          <w:bCs/>
          <w:color w:val="000000"/>
        </w:rPr>
        <w:t xml:space="preserve">ISSN 0020-739X, 2009, </w:t>
      </w:r>
      <w:proofErr w:type="spellStart"/>
      <w:r w:rsidRPr="00A34357">
        <w:rPr>
          <w:bCs/>
          <w:color w:val="000000"/>
        </w:rPr>
        <w:t>vol</w:t>
      </w:r>
      <w:proofErr w:type="spellEnd"/>
      <w:r w:rsidRPr="00A34357">
        <w:rPr>
          <w:bCs/>
          <w:color w:val="000000"/>
        </w:rPr>
        <w:t xml:space="preserve">. 40, no. 2, p. 206-215. </w:t>
      </w:r>
    </w:p>
    <w:p w:rsidR="00F51239" w:rsidRDefault="00F51239" w:rsidP="00F51239">
      <w:pPr>
        <w:autoSpaceDE w:val="0"/>
        <w:autoSpaceDN w:val="0"/>
        <w:adjustRightInd w:val="0"/>
        <w:ind w:left="426" w:hanging="426"/>
        <w:rPr>
          <w:bCs/>
          <w:color w:val="000000"/>
        </w:rPr>
      </w:pPr>
    </w:p>
    <w:p w:rsidR="00F51239" w:rsidRPr="00A34357" w:rsidRDefault="00F51239" w:rsidP="00F51239">
      <w:pPr>
        <w:numPr>
          <w:ilvl w:val="0"/>
          <w:numId w:val="8"/>
        </w:numPr>
        <w:autoSpaceDE w:val="0"/>
        <w:autoSpaceDN w:val="0"/>
        <w:adjustRightInd w:val="0"/>
        <w:ind w:left="426" w:hanging="426"/>
        <w:rPr>
          <w:b/>
          <w:bCs/>
          <w:iCs/>
          <w:color w:val="000000"/>
        </w:rPr>
      </w:pPr>
      <w:r w:rsidRPr="00A34357">
        <w:rPr>
          <w:b/>
          <w:bCs/>
          <w:iCs/>
          <w:color w:val="000000"/>
        </w:rPr>
        <w:t>Článok zo zborníka a monografie</w:t>
      </w:r>
    </w:p>
    <w:p w:rsidR="00F51239" w:rsidRPr="00A34357" w:rsidRDefault="00F51239" w:rsidP="00F51239">
      <w:pPr>
        <w:autoSpaceDE w:val="0"/>
        <w:autoSpaceDN w:val="0"/>
        <w:adjustRightInd w:val="0"/>
        <w:ind w:left="426" w:hanging="426"/>
        <w:rPr>
          <w:bCs/>
          <w:i/>
          <w:iCs/>
          <w:color w:val="000000"/>
        </w:rPr>
      </w:pPr>
      <w:r w:rsidRPr="00A34357">
        <w:rPr>
          <w:bCs/>
          <w:i/>
          <w:iCs/>
          <w:color w:val="000000"/>
        </w:rPr>
        <w:t>Prvky popisu:</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Autor. rok vydania. Názov článku. In </w:t>
      </w:r>
      <w:r w:rsidRPr="00A34357">
        <w:rPr>
          <w:bCs/>
          <w:i/>
          <w:iCs/>
          <w:color w:val="000000"/>
        </w:rPr>
        <w:t>Názov zborníka</w:t>
      </w:r>
      <w:r w:rsidRPr="00A34357">
        <w:rPr>
          <w:bCs/>
          <w:iCs/>
          <w:color w:val="000000"/>
        </w:rPr>
        <w:t xml:space="preserve">. Miesto vydania : Vydavateľ, rok vydania. ISBN, Rozsah strán (strana od-do). </w:t>
      </w:r>
    </w:p>
    <w:p w:rsidR="00F51239" w:rsidRPr="00A34357" w:rsidRDefault="00F51239" w:rsidP="00F51239">
      <w:pPr>
        <w:autoSpaceDE w:val="0"/>
        <w:autoSpaceDN w:val="0"/>
        <w:adjustRightInd w:val="0"/>
        <w:ind w:left="426" w:hanging="426"/>
        <w:rPr>
          <w:bCs/>
          <w:i/>
          <w:color w:val="000000"/>
        </w:rPr>
      </w:pPr>
    </w:p>
    <w:p w:rsidR="00F51239" w:rsidRPr="00A34357" w:rsidRDefault="00F51239" w:rsidP="00F51239">
      <w:pPr>
        <w:autoSpaceDE w:val="0"/>
        <w:autoSpaceDN w:val="0"/>
        <w:adjustRightInd w:val="0"/>
        <w:ind w:left="426" w:hanging="426"/>
        <w:rPr>
          <w:bCs/>
          <w:i/>
          <w:color w:val="000000"/>
        </w:rPr>
      </w:pPr>
      <w:r w:rsidRPr="00A34357">
        <w:rPr>
          <w:bCs/>
          <w:i/>
          <w:color w:val="000000"/>
        </w:rPr>
        <w:t>Príklady:</w:t>
      </w:r>
    </w:p>
    <w:p w:rsidR="00F51239" w:rsidRPr="00A34357" w:rsidRDefault="00F51239" w:rsidP="00F51239">
      <w:pPr>
        <w:autoSpaceDE w:val="0"/>
        <w:autoSpaceDN w:val="0"/>
        <w:adjustRightInd w:val="0"/>
        <w:ind w:left="426" w:hanging="426"/>
        <w:rPr>
          <w:b/>
          <w:color w:val="000000"/>
        </w:rPr>
      </w:pPr>
      <w:r>
        <w:rPr>
          <w:color w:val="000000"/>
        </w:rPr>
        <w:tab/>
      </w:r>
      <w:r w:rsidRPr="00A34357">
        <w:rPr>
          <w:color w:val="000000"/>
        </w:rPr>
        <w:t xml:space="preserve">ZEMÁNEK, P. 2001. </w:t>
      </w:r>
      <w:proofErr w:type="spellStart"/>
      <w:r w:rsidRPr="00A34357">
        <w:rPr>
          <w:color w:val="000000"/>
        </w:rPr>
        <w:t>The</w:t>
      </w:r>
      <w:proofErr w:type="spellEnd"/>
      <w:r w:rsidRPr="00A34357">
        <w:rPr>
          <w:color w:val="000000"/>
        </w:rPr>
        <w:t xml:space="preserve"> </w:t>
      </w:r>
      <w:proofErr w:type="spellStart"/>
      <w:r w:rsidRPr="00A34357">
        <w:rPr>
          <w:color w:val="000000"/>
        </w:rPr>
        <w:t>machines</w:t>
      </w:r>
      <w:proofErr w:type="spellEnd"/>
      <w:r w:rsidRPr="00A34357">
        <w:rPr>
          <w:color w:val="000000"/>
        </w:rPr>
        <w:t xml:space="preserve"> </w:t>
      </w:r>
      <w:proofErr w:type="spellStart"/>
      <w:r w:rsidRPr="00A34357">
        <w:rPr>
          <w:color w:val="000000"/>
        </w:rPr>
        <w:t>for</w:t>
      </w:r>
      <w:proofErr w:type="spellEnd"/>
      <w:r w:rsidRPr="00A34357">
        <w:rPr>
          <w:color w:val="000000"/>
        </w:rPr>
        <w:t xml:space="preserve"> "</w:t>
      </w:r>
      <w:proofErr w:type="spellStart"/>
      <w:r w:rsidRPr="00A34357">
        <w:rPr>
          <w:color w:val="000000"/>
        </w:rPr>
        <w:t>green</w:t>
      </w:r>
      <w:proofErr w:type="spellEnd"/>
      <w:r w:rsidRPr="00A34357">
        <w:rPr>
          <w:color w:val="000000"/>
        </w:rPr>
        <w:t xml:space="preserve"> </w:t>
      </w:r>
      <w:proofErr w:type="spellStart"/>
      <w:r w:rsidRPr="00A34357">
        <w:rPr>
          <w:color w:val="000000"/>
        </w:rPr>
        <w:t>works</w:t>
      </w:r>
      <w:proofErr w:type="spellEnd"/>
      <w:r w:rsidRPr="00A34357">
        <w:rPr>
          <w:color w:val="000000"/>
        </w:rPr>
        <w:t xml:space="preserve">" in </w:t>
      </w:r>
      <w:proofErr w:type="spellStart"/>
      <w:r w:rsidRPr="00A34357">
        <w:rPr>
          <w:color w:val="000000"/>
        </w:rPr>
        <w:t>vineyards</w:t>
      </w:r>
      <w:proofErr w:type="spellEnd"/>
      <w:r w:rsidRPr="00A34357">
        <w:rPr>
          <w:color w:val="000000"/>
        </w:rPr>
        <w:t xml:space="preserve"> and </w:t>
      </w:r>
      <w:proofErr w:type="spellStart"/>
      <w:r w:rsidRPr="00A34357">
        <w:rPr>
          <w:color w:val="000000"/>
        </w:rPr>
        <w:t>their</w:t>
      </w:r>
      <w:proofErr w:type="spellEnd"/>
      <w:r w:rsidRPr="00A34357">
        <w:rPr>
          <w:color w:val="000000"/>
        </w:rPr>
        <w:t xml:space="preserve"> </w:t>
      </w:r>
      <w:proofErr w:type="spellStart"/>
      <w:r w:rsidRPr="00A34357">
        <w:rPr>
          <w:color w:val="000000"/>
        </w:rPr>
        <w:t>economical</w:t>
      </w:r>
      <w:proofErr w:type="spellEnd"/>
      <w:r w:rsidRPr="00A34357">
        <w:rPr>
          <w:color w:val="000000"/>
        </w:rPr>
        <w:t xml:space="preserve"> </w:t>
      </w:r>
      <w:proofErr w:type="spellStart"/>
      <w:r w:rsidRPr="00A34357">
        <w:rPr>
          <w:color w:val="000000"/>
        </w:rPr>
        <w:t>evaluation</w:t>
      </w:r>
      <w:proofErr w:type="spellEnd"/>
      <w:r w:rsidRPr="00A34357">
        <w:rPr>
          <w:color w:val="000000"/>
        </w:rPr>
        <w:t xml:space="preserve">. In </w:t>
      </w:r>
      <w:r w:rsidRPr="00A34357">
        <w:rPr>
          <w:i/>
          <w:iCs/>
          <w:color w:val="000000"/>
        </w:rPr>
        <w:t xml:space="preserve">9th International </w:t>
      </w:r>
      <w:proofErr w:type="spellStart"/>
      <w:r w:rsidRPr="00A34357">
        <w:rPr>
          <w:i/>
          <w:iCs/>
          <w:color w:val="000000"/>
        </w:rPr>
        <w:t>Conference</w:t>
      </w:r>
      <w:proofErr w:type="spellEnd"/>
      <w:r w:rsidRPr="00A34357">
        <w:rPr>
          <w:i/>
          <w:iCs/>
          <w:color w:val="000000"/>
        </w:rPr>
        <w:t xml:space="preserve"> : </w:t>
      </w:r>
      <w:proofErr w:type="spellStart"/>
      <w:r w:rsidRPr="00A34357">
        <w:rPr>
          <w:i/>
          <w:iCs/>
          <w:color w:val="000000"/>
        </w:rPr>
        <w:t>proceedings</w:t>
      </w:r>
      <w:proofErr w:type="spellEnd"/>
      <w:r w:rsidRPr="00A34357">
        <w:rPr>
          <w:i/>
          <w:iCs/>
          <w:color w:val="000000"/>
        </w:rPr>
        <w:t xml:space="preserve">. </w:t>
      </w:r>
      <w:proofErr w:type="spellStart"/>
      <w:r w:rsidRPr="00A34357">
        <w:rPr>
          <w:i/>
          <w:iCs/>
          <w:color w:val="000000"/>
        </w:rPr>
        <w:t>Vol</w:t>
      </w:r>
      <w:proofErr w:type="spellEnd"/>
      <w:r w:rsidRPr="00A34357">
        <w:rPr>
          <w:i/>
          <w:iCs/>
          <w:color w:val="000000"/>
        </w:rPr>
        <w:t xml:space="preserve">. 2. </w:t>
      </w:r>
      <w:proofErr w:type="spellStart"/>
      <w:r w:rsidRPr="00A34357">
        <w:rPr>
          <w:i/>
          <w:iCs/>
          <w:color w:val="000000"/>
        </w:rPr>
        <w:t>Fruit</w:t>
      </w:r>
      <w:proofErr w:type="spellEnd"/>
      <w:r w:rsidRPr="00A34357">
        <w:rPr>
          <w:i/>
          <w:iCs/>
          <w:color w:val="000000"/>
        </w:rPr>
        <w:t xml:space="preserve"> </w:t>
      </w:r>
      <w:proofErr w:type="spellStart"/>
      <w:r w:rsidRPr="00A34357">
        <w:rPr>
          <w:i/>
          <w:iCs/>
          <w:color w:val="000000"/>
        </w:rPr>
        <w:t>Growing</w:t>
      </w:r>
      <w:proofErr w:type="spellEnd"/>
      <w:r w:rsidRPr="00A34357">
        <w:rPr>
          <w:i/>
          <w:iCs/>
          <w:color w:val="000000"/>
        </w:rPr>
        <w:t xml:space="preserve"> and </w:t>
      </w:r>
      <w:proofErr w:type="spellStart"/>
      <w:r w:rsidRPr="00A34357">
        <w:rPr>
          <w:i/>
          <w:iCs/>
          <w:color w:val="000000"/>
        </w:rPr>
        <w:t>viticulture</w:t>
      </w:r>
      <w:proofErr w:type="spellEnd"/>
      <w:r w:rsidRPr="00A34357">
        <w:rPr>
          <w:i/>
          <w:iCs/>
          <w:color w:val="000000"/>
        </w:rPr>
        <w:t>.</w:t>
      </w:r>
      <w:r w:rsidRPr="00A34357">
        <w:rPr>
          <w:color w:val="000000"/>
        </w:rPr>
        <w:t xml:space="preserve"> Lednice : </w:t>
      </w:r>
      <w:proofErr w:type="spellStart"/>
      <w:r w:rsidRPr="00A34357">
        <w:rPr>
          <w:color w:val="000000"/>
        </w:rPr>
        <w:t>Mendel</w:t>
      </w:r>
      <w:proofErr w:type="spellEnd"/>
      <w:r w:rsidRPr="00A34357">
        <w:rPr>
          <w:color w:val="000000"/>
        </w:rPr>
        <w:t xml:space="preserve"> </w:t>
      </w:r>
      <w:proofErr w:type="spellStart"/>
      <w:r w:rsidRPr="00A34357">
        <w:rPr>
          <w:color w:val="000000"/>
        </w:rPr>
        <w:t>University</w:t>
      </w:r>
      <w:proofErr w:type="spellEnd"/>
      <w:r w:rsidRPr="00A34357">
        <w:rPr>
          <w:color w:val="000000"/>
        </w:rPr>
        <w:t xml:space="preserve"> of </w:t>
      </w:r>
      <w:proofErr w:type="spellStart"/>
      <w:r w:rsidRPr="00A34357">
        <w:rPr>
          <w:color w:val="000000"/>
        </w:rPr>
        <w:t>Agriculture</w:t>
      </w:r>
      <w:proofErr w:type="spellEnd"/>
      <w:r w:rsidRPr="00A34357">
        <w:rPr>
          <w:color w:val="000000"/>
        </w:rPr>
        <w:t xml:space="preserve"> and </w:t>
      </w:r>
      <w:proofErr w:type="spellStart"/>
      <w:r w:rsidRPr="00A34357">
        <w:rPr>
          <w:color w:val="000000"/>
        </w:rPr>
        <w:t>Forestry</w:t>
      </w:r>
      <w:proofErr w:type="spellEnd"/>
      <w:r w:rsidRPr="00A34357">
        <w:rPr>
          <w:color w:val="000000"/>
        </w:rPr>
        <w:t>, 2001. ISBN 80-7157-524-0, p. 262-268.</w:t>
      </w:r>
    </w:p>
    <w:p w:rsidR="00F51239" w:rsidRPr="00A34357" w:rsidRDefault="00F51239" w:rsidP="00F51239">
      <w:pPr>
        <w:autoSpaceDE w:val="0"/>
        <w:autoSpaceDN w:val="0"/>
        <w:adjustRightInd w:val="0"/>
        <w:ind w:left="426" w:hanging="426"/>
        <w:rPr>
          <w:bCs/>
          <w:iCs/>
          <w:color w:val="000000"/>
        </w:rPr>
      </w:pPr>
      <w:r>
        <w:rPr>
          <w:bCs/>
          <w:color w:val="000000"/>
        </w:rPr>
        <w:lastRenderedPageBreak/>
        <w:tab/>
      </w:r>
      <w:r w:rsidRPr="00A34357">
        <w:rPr>
          <w:bCs/>
          <w:color w:val="000000"/>
        </w:rPr>
        <w:t>BO</w:t>
      </w:r>
      <w:r w:rsidRPr="00A34357">
        <w:rPr>
          <w:color w:val="000000"/>
        </w:rPr>
        <w:t>Ď</w:t>
      </w:r>
      <w:r w:rsidRPr="00A34357">
        <w:rPr>
          <w:bCs/>
          <w:color w:val="000000"/>
        </w:rPr>
        <w:t xml:space="preserve">OVÁ, M. et al. 1990. </w:t>
      </w:r>
      <w:proofErr w:type="spellStart"/>
      <w:r w:rsidRPr="00A34357">
        <w:rPr>
          <w:bCs/>
          <w:iCs/>
          <w:color w:val="000000"/>
        </w:rPr>
        <w:t>An</w:t>
      </w:r>
      <w:proofErr w:type="spellEnd"/>
      <w:r w:rsidRPr="00A34357">
        <w:rPr>
          <w:bCs/>
          <w:iCs/>
          <w:color w:val="000000"/>
        </w:rPr>
        <w:t xml:space="preserve"> </w:t>
      </w:r>
      <w:proofErr w:type="spellStart"/>
      <w:r w:rsidRPr="00A34357">
        <w:rPr>
          <w:bCs/>
          <w:iCs/>
          <w:color w:val="000000"/>
        </w:rPr>
        <w:t>introduction</w:t>
      </w:r>
      <w:proofErr w:type="spellEnd"/>
      <w:r w:rsidRPr="00A34357">
        <w:rPr>
          <w:bCs/>
          <w:iCs/>
          <w:color w:val="000000"/>
        </w:rPr>
        <w:t xml:space="preserve"> to </w:t>
      </w:r>
      <w:proofErr w:type="spellStart"/>
      <w:r w:rsidRPr="00A34357">
        <w:rPr>
          <w:bCs/>
          <w:iCs/>
          <w:color w:val="000000"/>
        </w:rPr>
        <w:t>algorithmic</w:t>
      </w:r>
      <w:proofErr w:type="spellEnd"/>
      <w:r w:rsidRPr="00A34357">
        <w:rPr>
          <w:bCs/>
          <w:iCs/>
          <w:color w:val="000000"/>
        </w:rPr>
        <w:t xml:space="preserve"> and </w:t>
      </w:r>
      <w:proofErr w:type="spellStart"/>
      <w:r w:rsidRPr="00A34357">
        <w:rPr>
          <w:bCs/>
          <w:iCs/>
          <w:color w:val="000000"/>
        </w:rPr>
        <w:t>cognitive</w:t>
      </w:r>
      <w:proofErr w:type="spellEnd"/>
      <w:r w:rsidRPr="00A34357">
        <w:rPr>
          <w:bCs/>
          <w:iCs/>
          <w:color w:val="000000"/>
        </w:rPr>
        <w:t xml:space="preserve"> </w:t>
      </w:r>
      <w:proofErr w:type="spellStart"/>
      <w:r w:rsidRPr="00A34357">
        <w:rPr>
          <w:bCs/>
          <w:iCs/>
          <w:color w:val="000000"/>
        </w:rPr>
        <w:t>approaches</w:t>
      </w:r>
      <w:proofErr w:type="spellEnd"/>
      <w:r w:rsidRPr="00A34357">
        <w:rPr>
          <w:bCs/>
          <w:iCs/>
          <w:color w:val="000000"/>
        </w:rPr>
        <w:t xml:space="preserve"> </w:t>
      </w:r>
      <w:proofErr w:type="spellStart"/>
      <w:r w:rsidRPr="00A34357">
        <w:rPr>
          <w:bCs/>
          <w:iCs/>
          <w:color w:val="000000"/>
        </w:rPr>
        <w:t>for</w:t>
      </w:r>
      <w:proofErr w:type="spellEnd"/>
    </w:p>
    <w:p w:rsidR="00F51239" w:rsidRPr="00A34357" w:rsidRDefault="00F51239" w:rsidP="00F51239">
      <w:pPr>
        <w:autoSpaceDE w:val="0"/>
        <w:autoSpaceDN w:val="0"/>
        <w:adjustRightInd w:val="0"/>
        <w:ind w:left="426" w:hanging="426"/>
        <w:rPr>
          <w:bCs/>
          <w:color w:val="000000"/>
        </w:rPr>
      </w:pPr>
      <w:r>
        <w:rPr>
          <w:bCs/>
          <w:iCs/>
          <w:color w:val="000000"/>
        </w:rPr>
        <w:tab/>
      </w:r>
      <w:proofErr w:type="spellStart"/>
      <w:r w:rsidRPr="00A34357">
        <w:rPr>
          <w:bCs/>
          <w:iCs/>
          <w:color w:val="000000"/>
        </w:rPr>
        <w:t>information</w:t>
      </w:r>
      <w:proofErr w:type="spellEnd"/>
      <w:r w:rsidRPr="00A34357">
        <w:rPr>
          <w:bCs/>
          <w:iCs/>
          <w:color w:val="000000"/>
        </w:rPr>
        <w:t xml:space="preserve"> </w:t>
      </w:r>
      <w:proofErr w:type="spellStart"/>
      <w:r w:rsidRPr="00A34357">
        <w:rPr>
          <w:bCs/>
          <w:iCs/>
          <w:color w:val="000000"/>
        </w:rPr>
        <w:t>retrieval</w:t>
      </w:r>
      <w:proofErr w:type="spellEnd"/>
      <w:r w:rsidRPr="00A34357">
        <w:rPr>
          <w:bCs/>
          <w:i/>
          <w:iCs/>
          <w:color w:val="000000"/>
        </w:rPr>
        <w:t xml:space="preserve">. </w:t>
      </w:r>
      <w:r w:rsidRPr="00A34357">
        <w:rPr>
          <w:bCs/>
          <w:color w:val="000000"/>
        </w:rPr>
        <w:t xml:space="preserve">In </w:t>
      </w:r>
      <w:r w:rsidRPr="00A34357">
        <w:rPr>
          <w:bCs/>
          <w:i/>
          <w:color w:val="000000"/>
        </w:rPr>
        <w:t xml:space="preserve">18. Informatické dni : </w:t>
      </w:r>
      <w:proofErr w:type="spellStart"/>
      <w:r w:rsidRPr="00A34357">
        <w:rPr>
          <w:bCs/>
          <w:i/>
          <w:color w:val="000000"/>
        </w:rPr>
        <w:t>sborník</w:t>
      </w:r>
      <w:proofErr w:type="spellEnd"/>
      <w:r w:rsidRPr="00A34357">
        <w:rPr>
          <w:bCs/>
          <w:i/>
          <w:color w:val="000000"/>
        </w:rPr>
        <w:t xml:space="preserve"> </w:t>
      </w:r>
      <w:proofErr w:type="spellStart"/>
      <w:r w:rsidRPr="00A34357">
        <w:rPr>
          <w:bCs/>
          <w:i/>
          <w:color w:val="000000"/>
        </w:rPr>
        <w:t>referát</w:t>
      </w:r>
      <w:r w:rsidRPr="00A34357">
        <w:rPr>
          <w:i/>
          <w:color w:val="000000"/>
        </w:rPr>
        <w:t>ů</w:t>
      </w:r>
      <w:proofErr w:type="spellEnd"/>
      <w:r w:rsidRPr="00A34357">
        <w:rPr>
          <w:i/>
          <w:color w:val="000000"/>
        </w:rPr>
        <w:t xml:space="preserve"> </w:t>
      </w:r>
      <w:r w:rsidRPr="00A34357">
        <w:rPr>
          <w:bCs/>
          <w:i/>
          <w:color w:val="000000"/>
        </w:rPr>
        <w:t xml:space="preserve">z </w:t>
      </w:r>
      <w:proofErr w:type="spellStart"/>
      <w:r w:rsidRPr="00A34357">
        <w:rPr>
          <w:bCs/>
          <w:i/>
          <w:color w:val="000000"/>
        </w:rPr>
        <w:t>mezinárodní</w:t>
      </w:r>
      <w:proofErr w:type="spellEnd"/>
      <w:r w:rsidRPr="00A34357">
        <w:rPr>
          <w:bCs/>
          <w:i/>
          <w:color w:val="000000"/>
        </w:rPr>
        <w:t xml:space="preserve"> </w:t>
      </w:r>
      <w:proofErr w:type="spellStart"/>
      <w:r w:rsidRPr="00A34357">
        <w:rPr>
          <w:bCs/>
          <w:i/>
          <w:color w:val="000000"/>
        </w:rPr>
        <w:t>v</w:t>
      </w:r>
      <w:r w:rsidRPr="00A34357">
        <w:rPr>
          <w:i/>
          <w:color w:val="000000"/>
        </w:rPr>
        <w:t>ě</w:t>
      </w:r>
      <w:r w:rsidRPr="00A34357">
        <w:rPr>
          <w:bCs/>
          <w:i/>
          <w:color w:val="000000"/>
        </w:rPr>
        <w:t>decké</w:t>
      </w:r>
      <w:proofErr w:type="spellEnd"/>
      <w:r w:rsidRPr="00A34357">
        <w:rPr>
          <w:bCs/>
          <w:i/>
          <w:color w:val="000000"/>
        </w:rPr>
        <w:t xml:space="preserve"> </w:t>
      </w:r>
      <w:proofErr w:type="spellStart"/>
      <w:r w:rsidRPr="00A34357">
        <w:rPr>
          <w:bCs/>
          <w:i/>
          <w:color w:val="000000"/>
        </w:rPr>
        <w:t>konference</w:t>
      </w:r>
      <w:proofErr w:type="spellEnd"/>
      <w:r w:rsidRPr="00A34357">
        <w:rPr>
          <w:bCs/>
          <w:i/>
          <w:color w:val="000000"/>
        </w:rPr>
        <w:t xml:space="preserve"> o </w:t>
      </w:r>
      <w:proofErr w:type="spellStart"/>
      <w:r w:rsidRPr="00A34357">
        <w:rPr>
          <w:bCs/>
          <w:i/>
          <w:color w:val="000000"/>
        </w:rPr>
        <w:t>sou</w:t>
      </w:r>
      <w:r w:rsidRPr="00A34357">
        <w:rPr>
          <w:i/>
          <w:color w:val="000000"/>
        </w:rPr>
        <w:t>č</w:t>
      </w:r>
      <w:r w:rsidRPr="00A34357">
        <w:rPr>
          <w:bCs/>
          <w:i/>
          <w:color w:val="000000"/>
        </w:rPr>
        <w:t>asných</w:t>
      </w:r>
      <w:proofErr w:type="spellEnd"/>
      <w:r w:rsidRPr="00A34357">
        <w:rPr>
          <w:bCs/>
          <w:i/>
          <w:color w:val="000000"/>
        </w:rPr>
        <w:t xml:space="preserve"> </w:t>
      </w:r>
      <w:proofErr w:type="spellStart"/>
      <w:r w:rsidRPr="00A34357">
        <w:rPr>
          <w:bCs/>
          <w:i/>
          <w:color w:val="000000"/>
        </w:rPr>
        <w:t>poznatcích</w:t>
      </w:r>
      <w:proofErr w:type="spellEnd"/>
      <w:r w:rsidRPr="00A34357">
        <w:rPr>
          <w:bCs/>
          <w:i/>
          <w:color w:val="000000"/>
        </w:rPr>
        <w:t xml:space="preserve"> </w:t>
      </w:r>
      <w:proofErr w:type="spellStart"/>
      <w:r w:rsidRPr="00A34357">
        <w:rPr>
          <w:bCs/>
          <w:i/>
          <w:color w:val="000000"/>
        </w:rPr>
        <w:t>informa</w:t>
      </w:r>
      <w:r w:rsidRPr="00A34357">
        <w:rPr>
          <w:i/>
          <w:color w:val="000000"/>
        </w:rPr>
        <w:t>č</w:t>
      </w:r>
      <w:r w:rsidRPr="00A34357">
        <w:rPr>
          <w:bCs/>
          <w:i/>
          <w:color w:val="000000"/>
        </w:rPr>
        <w:t>ních</w:t>
      </w:r>
      <w:proofErr w:type="spellEnd"/>
      <w:r w:rsidRPr="00A34357">
        <w:rPr>
          <w:bCs/>
          <w:i/>
          <w:color w:val="000000"/>
        </w:rPr>
        <w:t xml:space="preserve"> a </w:t>
      </w:r>
      <w:proofErr w:type="spellStart"/>
      <w:r w:rsidRPr="00A34357">
        <w:rPr>
          <w:bCs/>
          <w:i/>
          <w:color w:val="000000"/>
        </w:rPr>
        <w:t>komunika</w:t>
      </w:r>
      <w:r w:rsidRPr="00A34357">
        <w:rPr>
          <w:i/>
          <w:color w:val="000000"/>
        </w:rPr>
        <w:t>č</w:t>
      </w:r>
      <w:r w:rsidRPr="00A34357">
        <w:rPr>
          <w:bCs/>
          <w:i/>
          <w:color w:val="000000"/>
        </w:rPr>
        <w:t>ních</w:t>
      </w:r>
      <w:proofErr w:type="spellEnd"/>
      <w:r w:rsidRPr="00A34357">
        <w:rPr>
          <w:bCs/>
          <w:i/>
          <w:color w:val="000000"/>
        </w:rPr>
        <w:t xml:space="preserve"> </w:t>
      </w:r>
      <w:proofErr w:type="spellStart"/>
      <w:r w:rsidRPr="00A34357">
        <w:rPr>
          <w:bCs/>
          <w:i/>
          <w:color w:val="000000"/>
        </w:rPr>
        <w:t>technologiích</w:t>
      </w:r>
      <w:proofErr w:type="spellEnd"/>
      <w:r w:rsidRPr="00A34357">
        <w:rPr>
          <w:bCs/>
          <w:i/>
          <w:color w:val="000000"/>
        </w:rPr>
        <w:t xml:space="preserve"> a </w:t>
      </w:r>
      <w:proofErr w:type="spellStart"/>
      <w:r w:rsidRPr="00A34357">
        <w:rPr>
          <w:bCs/>
          <w:i/>
          <w:color w:val="000000"/>
        </w:rPr>
        <w:t>jejich</w:t>
      </w:r>
      <w:proofErr w:type="spellEnd"/>
      <w:r w:rsidRPr="00A34357">
        <w:rPr>
          <w:bCs/>
          <w:i/>
          <w:color w:val="000000"/>
        </w:rPr>
        <w:t xml:space="preserve"> využití</w:t>
      </w:r>
      <w:r w:rsidRPr="00A34357">
        <w:rPr>
          <w:bCs/>
          <w:color w:val="000000"/>
        </w:rPr>
        <w:t>. Praha : Univerzita Karlova, 1990. ISBN 80-01-02079-7, s. 17-28.</w:t>
      </w:r>
    </w:p>
    <w:p w:rsidR="00F51239" w:rsidRPr="00A34357" w:rsidRDefault="00F51239" w:rsidP="00F51239">
      <w:pPr>
        <w:autoSpaceDE w:val="0"/>
        <w:autoSpaceDN w:val="0"/>
        <w:adjustRightInd w:val="0"/>
        <w:ind w:left="426" w:hanging="426"/>
        <w:rPr>
          <w:b/>
          <w:bCs/>
          <w:i/>
          <w:iCs/>
          <w:color w:val="000000"/>
        </w:rPr>
      </w:pPr>
    </w:p>
    <w:p w:rsidR="00F51239" w:rsidRPr="00A34357" w:rsidRDefault="00F51239" w:rsidP="00F51239">
      <w:pPr>
        <w:numPr>
          <w:ilvl w:val="0"/>
          <w:numId w:val="8"/>
        </w:numPr>
        <w:autoSpaceDE w:val="0"/>
        <w:autoSpaceDN w:val="0"/>
        <w:adjustRightInd w:val="0"/>
        <w:ind w:left="426" w:hanging="426"/>
        <w:rPr>
          <w:b/>
          <w:color w:val="000000"/>
        </w:rPr>
      </w:pPr>
      <w:r w:rsidRPr="00A34357">
        <w:rPr>
          <w:b/>
          <w:bCs/>
          <w:iCs/>
          <w:color w:val="000000"/>
        </w:rPr>
        <w:t xml:space="preserve">Elektronické dokumenty - </w:t>
      </w:r>
      <w:r w:rsidRPr="00A34357">
        <w:rPr>
          <w:b/>
        </w:rPr>
        <w:t>monografie</w:t>
      </w:r>
    </w:p>
    <w:p w:rsidR="00F51239" w:rsidRPr="00A34357" w:rsidRDefault="00F51239" w:rsidP="00F51239">
      <w:pPr>
        <w:autoSpaceDE w:val="0"/>
        <w:autoSpaceDN w:val="0"/>
        <w:adjustRightInd w:val="0"/>
        <w:ind w:left="426" w:hanging="426"/>
        <w:rPr>
          <w:i/>
          <w:color w:val="000000"/>
        </w:rPr>
      </w:pPr>
      <w:r w:rsidRPr="00A34357">
        <w:rPr>
          <w:i/>
          <w:color w:val="000000"/>
        </w:rPr>
        <w:t>Prvky popisu:</w:t>
      </w:r>
    </w:p>
    <w:p w:rsidR="00F51239" w:rsidRPr="00A34357" w:rsidRDefault="00F51239" w:rsidP="00F51239">
      <w:pPr>
        <w:autoSpaceDE w:val="0"/>
        <w:autoSpaceDN w:val="0"/>
        <w:adjustRightInd w:val="0"/>
        <w:ind w:left="426" w:hanging="426"/>
        <w:rPr>
          <w:color w:val="000000"/>
        </w:rPr>
      </w:pPr>
      <w:r>
        <w:rPr>
          <w:color w:val="000000"/>
        </w:rPr>
        <w:tab/>
      </w:r>
      <w:r w:rsidRPr="00A34357">
        <w:rPr>
          <w:color w:val="000000"/>
        </w:rPr>
        <w:t xml:space="preserve">Autor. </w:t>
      </w:r>
      <w:r w:rsidRPr="00A34357">
        <w:rPr>
          <w:bCs/>
          <w:iCs/>
          <w:color w:val="000000"/>
        </w:rPr>
        <w:t>rok vydania</w:t>
      </w:r>
      <w:r w:rsidRPr="00A34357">
        <w:rPr>
          <w:color w:val="000000"/>
        </w:rPr>
        <w:t xml:space="preserve">. </w:t>
      </w:r>
      <w:r w:rsidRPr="00A34357">
        <w:rPr>
          <w:i/>
          <w:color w:val="000000"/>
        </w:rPr>
        <w:t xml:space="preserve">Názov </w:t>
      </w:r>
      <w:r w:rsidRPr="00A34357">
        <w:rPr>
          <w:color w:val="000000"/>
        </w:rPr>
        <w:t>[Druh nosiča]. Vydanie. Miesto vydania : Vydavateľ, dátum vydania. Dátum aktualizácie. [Dátum citovania]. Dostupnosť a prístup. ISBN.</w:t>
      </w:r>
    </w:p>
    <w:p w:rsidR="00F51239" w:rsidRPr="00A34357" w:rsidRDefault="00F51239" w:rsidP="00F51239">
      <w:pPr>
        <w:autoSpaceDE w:val="0"/>
        <w:autoSpaceDN w:val="0"/>
        <w:adjustRightInd w:val="0"/>
        <w:ind w:left="426" w:hanging="426"/>
        <w:rPr>
          <w:color w:val="000000"/>
        </w:rPr>
      </w:pPr>
    </w:p>
    <w:p w:rsidR="00F51239" w:rsidRPr="00A34357" w:rsidRDefault="00F51239" w:rsidP="00F51239">
      <w:pPr>
        <w:autoSpaceDE w:val="0"/>
        <w:autoSpaceDN w:val="0"/>
        <w:adjustRightInd w:val="0"/>
        <w:ind w:left="426" w:hanging="426"/>
        <w:rPr>
          <w:i/>
          <w:color w:val="000000"/>
        </w:rPr>
      </w:pPr>
      <w:r w:rsidRPr="00A34357">
        <w:rPr>
          <w:i/>
          <w:color w:val="000000"/>
        </w:rPr>
        <w:t>Príklad:</w:t>
      </w:r>
    </w:p>
    <w:p w:rsidR="00F51239" w:rsidRPr="00A34357" w:rsidRDefault="00F51239" w:rsidP="00F51239">
      <w:pPr>
        <w:autoSpaceDE w:val="0"/>
        <w:autoSpaceDN w:val="0"/>
        <w:adjustRightInd w:val="0"/>
        <w:ind w:left="426" w:hanging="426"/>
        <w:rPr>
          <w:color w:val="000000"/>
        </w:rPr>
      </w:pPr>
      <w:r>
        <w:rPr>
          <w:color w:val="000000"/>
        </w:rPr>
        <w:tab/>
      </w:r>
      <w:r w:rsidRPr="00A34357">
        <w:rPr>
          <w:color w:val="000000"/>
        </w:rPr>
        <w:t xml:space="preserve">SPEIGHT, J. G. </w:t>
      </w:r>
      <w:r w:rsidRPr="00A34357">
        <w:rPr>
          <w:bCs/>
          <w:color w:val="000000"/>
          <w:kern w:val="36"/>
        </w:rPr>
        <w:t>2005.</w:t>
      </w:r>
      <w:r w:rsidRPr="00A34357">
        <w:rPr>
          <w:color w:val="000000"/>
        </w:rPr>
        <w:t xml:space="preserve"> </w:t>
      </w:r>
      <w:proofErr w:type="spellStart"/>
      <w:r w:rsidRPr="00A34357">
        <w:rPr>
          <w:bCs/>
          <w:i/>
          <w:color w:val="000000"/>
          <w:kern w:val="36"/>
        </w:rPr>
        <w:t>Lange's</w:t>
      </w:r>
      <w:proofErr w:type="spellEnd"/>
      <w:r w:rsidRPr="00A34357">
        <w:rPr>
          <w:bCs/>
          <w:i/>
          <w:color w:val="000000"/>
          <w:kern w:val="36"/>
        </w:rPr>
        <w:t xml:space="preserve"> </w:t>
      </w:r>
      <w:proofErr w:type="spellStart"/>
      <w:r w:rsidRPr="00A34357">
        <w:rPr>
          <w:bCs/>
          <w:i/>
          <w:color w:val="000000"/>
          <w:kern w:val="36"/>
        </w:rPr>
        <w:t>Handbook</w:t>
      </w:r>
      <w:proofErr w:type="spellEnd"/>
      <w:r w:rsidRPr="00A34357">
        <w:rPr>
          <w:bCs/>
          <w:i/>
          <w:color w:val="000000"/>
          <w:kern w:val="36"/>
        </w:rPr>
        <w:t xml:space="preserve"> of </w:t>
      </w:r>
      <w:proofErr w:type="spellStart"/>
      <w:r w:rsidRPr="00A34357">
        <w:rPr>
          <w:bCs/>
          <w:i/>
          <w:color w:val="000000"/>
          <w:kern w:val="36"/>
        </w:rPr>
        <w:t>Chemistry</w:t>
      </w:r>
      <w:proofErr w:type="spellEnd"/>
      <w:r w:rsidRPr="00A34357">
        <w:rPr>
          <w:bCs/>
          <w:color w:val="000000"/>
          <w:kern w:val="36"/>
        </w:rPr>
        <w:t xml:space="preserve">. [online]. </w:t>
      </w:r>
      <w:proofErr w:type="spellStart"/>
      <w:r w:rsidRPr="00A34357">
        <w:rPr>
          <w:bCs/>
          <w:color w:val="000000"/>
          <w:kern w:val="36"/>
        </w:rPr>
        <w:t>London</w:t>
      </w:r>
      <w:proofErr w:type="spellEnd"/>
      <w:r w:rsidRPr="00A34357">
        <w:rPr>
          <w:bCs/>
          <w:color w:val="000000"/>
          <w:kern w:val="36"/>
        </w:rPr>
        <w:t xml:space="preserve"> : </w:t>
      </w:r>
      <w:proofErr w:type="spellStart"/>
      <w:r w:rsidRPr="00A34357">
        <w:rPr>
          <w:color w:val="000000"/>
        </w:rPr>
        <w:t>McGraw-Hill</w:t>
      </w:r>
      <w:proofErr w:type="spellEnd"/>
      <w:r w:rsidRPr="00A34357">
        <w:rPr>
          <w:bCs/>
          <w:color w:val="000000"/>
          <w:kern w:val="36"/>
        </w:rPr>
        <w:t xml:space="preserve">, 2005. 1572 p. [cit. 2009.06.10.] </w:t>
      </w:r>
      <w:r w:rsidRPr="00A34357">
        <w:rPr>
          <w:color w:val="000000"/>
        </w:rPr>
        <w:t>Dostupné na internete: &lt;</w:t>
      </w:r>
      <w:hyperlink r:id="rId7" w:history="1">
        <w:r w:rsidRPr="00A34357">
          <w:rPr>
            <w:color w:val="000000"/>
          </w:rPr>
          <w:t xml:space="preserve">http://www.knovel.com/web/portal/basic_search/display?_EXT_KNOVEL_DISPLAY_bookid=1347&amp;_EXT_KNOVEL_DISPLAY_fromSearch=true&amp;_EXT_KNOVEL_DISPLAY_searchType=basic&gt; </w:t>
        </w:r>
      </w:hyperlink>
      <w:r w:rsidRPr="00A34357">
        <w:rPr>
          <w:color w:val="000000"/>
        </w:rPr>
        <w:t>.</w:t>
      </w:r>
      <w:r w:rsidRPr="00A34357">
        <w:rPr>
          <w:bCs/>
          <w:color w:val="000000"/>
          <w:kern w:val="36"/>
        </w:rPr>
        <w:t xml:space="preserve"> ISBN </w:t>
      </w:r>
      <w:r w:rsidRPr="00A34357">
        <w:rPr>
          <w:color w:val="000000"/>
        </w:rPr>
        <w:t xml:space="preserve">978-1-60119-261-5. </w:t>
      </w:r>
    </w:p>
    <w:p w:rsidR="00F51239" w:rsidRPr="00A34357" w:rsidRDefault="00F51239" w:rsidP="00F51239">
      <w:pPr>
        <w:autoSpaceDE w:val="0"/>
        <w:autoSpaceDN w:val="0"/>
        <w:adjustRightInd w:val="0"/>
        <w:ind w:left="426" w:hanging="426"/>
        <w:rPr>
          <w:color w:val="000000"/>
        </w:rPr>
      </w:pPr>
    </w:p>
    <w:p w:rsidR="00F51239" w:rsidRPr="00A34357" w:rsidRDefault="00F51239" w:rsidP="00F51239">
      <w:pPr>
        <w:numPr>
          <w:ilvl w:val="0"/>
          <w:numId w:val="8"/>
        </w:numPr>
        <w:autoSpaceDE w:val="0"/>
        <w:autoSpaceDN w:val="0"/>
        <w:adjustRightInd w:val="0"/>
        <w:ind w:left="426" w:hanging="426"/>
        <w:rPr>
          <w:b/>
        </w:rPr>
      </w:pPr>
      <w:r w:rsidRPr="00A34357">
        <w:rPr>
          <w:b/>
        </w:rPr>
        <w:t>Články v elektronických časopisoch a iné príspevky</w:t>
      </w:r>
    </w:p>
    <w:p w:rsidR="00F51239" w:rsidRPr="00A34357" w:rsidRDefault="00F51239" w:rsidP="00F51239">
      <w:pPr>
        <w:autoSpaceDE w:val="0"/>
        <w:autoSpaceDN w:val="0"/>
        <w:adjustRightInd w:val="0"/>
        <w:ind w:left="426" w:hanging="426"/>
        <w:rPr>
          <w:i/>
          <w:color w:val="000000"/>
        </w:rPr>
      </w:pPr>
      <w:r w:rsidRPr="00A34357">
        <w:rPr>
          <w:i/>
          <w:color w:val="000000"/>
        </w:rPr>
        <w:t>Prvky popisu:</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Autor. rok vydania. Názov. In </w:t>
      </w:r>
      <w:r w:rsidRPr="00A34357">
        <w:rPr>
          <w:bCs/>
          <w:i/>
          <w:iCs/>
          <w:color w:val="000000"/>
        </w:rPr>
        <w:t>Názov časopisu</w:t>
      </w:r>
      <w:r w:rsidRPr="00A34357">
        <w:rPr>
          <w:bCs/>
          <w:iCs/>
          <w:color w:val="000000"/>
        </w:rPr>
        <w:t xml:space="preserve">. [Druh nosiča]. rok vydania, ročník, číslo [dátum citovania]. Dostupnosť a prístup. ISSN. </w:t>
      </w:r>
    </w:p>
    <w:p w:rsidR="00F51239" w:rsidRPr="00A34357" w:rsidRDefault="00F51239" w:rsidP="00F51239">
      <w:pPr>
        <w:autoSpaceDE w:val="0"/>
        <w:autoSpaceDN w:val="0"/>
        <w:adjustRightInd w:val="0"/>
        <w:ind w:left="426" w:hanging="426"/>
        <w:rPr>
          <w:bCs/>
          <w:iCs/>
          <w:color w:val="000000"/>
        </w:rPr>
      </w:pPr>
    </w:p>
    <w:p w:rsidR="00F51239" w:rsidRPr="00A34357" w:rsidRDefault="00F51239" w:rsidP="00F51239">
      <w:pPr>
        <w:autoSpaceDE w:val="0"/>
        <w:autoSpaceDN w:val="0"/>
        <w:adjustRightInd w:val="0"/>
        <w:ind w:left="426" w:hanging="426"/>
        <w:rPr>
          <w:bCs/>
          <w:i/>
          <w:iCs/>
          <w:color w:val="000000"/>
        </w:rPr>
      </w:pPr>
      <w:r w:rsidRPr="00A34357">
        <w:rPr>
          <w:bCs/>
          <w:i/>
          <w:iCs/>
          <w:color w:val="000000"/>
        </w:rPr>
        <w:t>Príklad:</w:t>
      </w:r>
    </w:p>
    <w:p w:rsidR="00F51239" w:rsidRPr="00A34357" w:rsidRDefault="00F51239" w:rsidP="00F51239">
      <w:pPr>
        <w:autoSpaceDE w:val="0"/>
        <w:autoSpaceDN w:val="0"/>
        <w:adjustRightInd w:val="0"/>
        <w:ind w:left="426" w:hanging="426"/>
        <w:rPr>
          <w:color w:val="000000"/>
        </w:rPr>
      </w:pPr>
      <w:r>
        <w:rPr>
          <w:color w:val="000000"/>
        </w:rPr>
        <w:tab/>
      </w:r>
      <w:r w:rsidRPr="00A34357">
        <w:rPr>
          <w:color w:val="000000"/>
        </w:rPr>
        <w:t xml:space="preserve">HOGGAN, D. 2002. </w:t>
      </w:r>
      <w:proofErr w:type="spellStart"/>
      <w:r w:rsidRPr="00A34357">
        <w:rPr>
          <w:color w:val="000000"/>
        </w:rPr>
        <w:t>Challenges</w:t>
      </w:r>
      <w:proofErr w:type="spellEnd"/>
      <w:r w:rsidRPr="00A34357">
        <w:rPr>
          <w:color w:val="000000"/>
        </w:rPr>
        <w:t xml:space="preserve">, </w:t>
      </w:r>
      <w:proofErr w:type="spellStart"/>
      <w:r w:rsidRPr="00A34357">
        <w:rPr>
          <w:color w:val="000000"/>
        </w:rPr>
        <w:t>Strategies</w:t>
      </w:r>
      <w:proofErr w:type="spellEnd"/>
      <w:r w:rsidRPr="00A34357">
        <w:rPr>
          <w:color w:val="000000"/>
        </w:rPr>
        <w:t xml:space="preserve">, and </w:t>
      </w:r>
      <w:proofErr w:type="spellStart"/>
      <w:r w:rsidRPr="00A34357">
        <w:rPr>
          <w:color w:val="000000"/>
        </w:rPr>
        <w:t>Tools</w:t>
      </w:r>
      <w:proofErr w:type="spellEnd"/>
      <w:r w:rsidRPr="00A34357">
        <w:rPr>
          <w:color w:val="000000"/>
        </w:rPr>
        <w:t xml:space="preserve"> </w:t>
      </w:r>
      <w:proofErr w:type="spellStart"/>
      <w:r w:rsidRPr="00A34357">
        <w:rPr>
          <w:color w:val="000000"/>
        </w:rPr>
        <w:t>for</w:t>
      </w:r>
      <w:proofErr w:type="spellEnd"/>
      <w:r w:rsidRPr="00A34357">
        <w:rPr>
          <w:color w:val="000000"/>
        </w:rPr>
        <w:t xml:space="preserve"> </w:t>
      </w:r>
      <w:proofErr w:type="spellStart"/>
      <w:r w:rsidRPr="00A34357">
        <w:rPr>
          <w:color w:val="000000"/>
        </w:rPr>
        <w:t>Research</w:t>
      </w:r>
      <w:proofErr w:type="spellEnd"/>
      <w:r w:rsidRPr="00A34357">
        <w:rPr>
          <w:color w:val="000000"/>
        </w:rPr>
        <w:t xml:space="preserve"> </w:t>
      </w:r>
      <w:proofErr w:type="spellStart"/>
      <w:r w:rsidRPr="00A34357">
        <w:rPr>
          <w:color w:val="000000"/>
        </w:rPr>
        <w:t>Scientists</w:t>
      </w:r>
      <w:proofErr w:type="spellEnd"/>
      <w:r w:rsidRPr="00A34357">
        <w:rPr>
          <w:color w:val="000000"/>
        </w:rPr>
        <w:t xml:space="preserve">. In </w:t>
      </w:r>
      <w:proofErr w:type="spellStart"/>
      <w:r w:rsidRPr="00A34357">
        <w:rPr>
          <w:i/>
          <w:iCs/>
          <w:color w:val="000000"/>
        </w:rPr>
        <w:t>Electronic</w:t>
      </w:r>
      <w:proofErr w:type="spellEnd"/>
      <w:r w:rsidRPr="00A34357">
        <w:rPr>
          <w:i/>
          <w:iCs/>
          <w:color w:val="000000"/>
        </w:rPr>
        <w:t xml:space="preserve"> </w:t>
      </w:r>
      <w:proofErr w:type="spellStart"/>
      <w:r w:rsidRPr="00A34357">
        <w:rPr>
          <w:i/>
          <w:iCs/>
          <w:color w:val="000000"/>
        </w:rPr>
        <w:t>Journal</w:t>
      </w:r>
      <w:proofErr w:type="spellEnd"/>
      <w:r w:rsidRPr="00A34357">
        <w:rPr>
          <w:i/>
          <w:iCs/>
          <w:color w:val="000000"/>
        </w:rPr>
        <w:t xml:space="preserve"> of </w:t>
      </w:r>
      <w:proofErr w:type="spellStart"/>
      <w:r w:rsidRPr="00A34357">
        <w:rPr>
          <w:i/>
          <w:iCs/>
          <w:color w:val="000000"/>
        </w:rPr>
        <w:t>Academic</w:t>
      </w:r>
      <w:proofErr w:type="spellEnd"/>
      <w:r w:rsidRPr="00A34357">
        <w:rPr>
          <w:i/>
          <w:iCs/>
          <w:color w:val="000000"/>
        </w:rPr>
        <w:t xml:space="preserve"> and </w:t>
      </w:r>
      <w:proofErr w:type="spellStart"/>
      <w:r w:rsidRPr="00A34357">
        <w:rPr>
          <w:i/>
          <w:iCs/>
          <w:color w:val="000000"/>
        </w:rPr>
        <w:t>Special</w:t>
      </w:r>
      <w:proofErr w:type="spellEnd"/>
      <w:r w:rsidRPr="00A34357">
        <w:rPr>
          <w:i/>
          <w:iCs/>
          <w:color w:val="000000"/>
        </w:rPr>
        <w:t xml:space="preserve"> </w:t>
      </w:r>
      <w:proofErr w:type="spellStart"/>
      <w:r w:rsidRPr="00A34357">
        <w:rPr>
          <w:i/>
          <w:iCs/>
          <w:color w:val="000000"/>
        </w:rPr>
        <w:t>Librarianship</w:t>
      </w:r>
      <w:proofErr w:type="spellEnd"/>
      <w:r w:rsidRPr="00A34357">
        <w:rPr>
          <w:color w:val="000000"/>
        </w:rPr>
        <w:t xml:space="preserve"> [online]. 2002, </w:t>
      </w:r>
      <w:proofErr w:type="spellStart"/>
      <w:r w:rsidRPr="00A34357">
        <w:rPr>
          <w:color w:val="000000"/>
        </w:rPr>
        <w:t>vol</w:t>
      </w:r>
      <w:proofErr w:type="spellEnd"/>
      <w:r w:rsidRPr="00A34357">
        <w:rPr>
          <w:color w:val="000000"/>
        </w:rPr>
        <w:t>. 3, no. 3 [cit. 2003-01-10]. Dostupné na internete: &lt;http://southernlibrarianship.icaap.org/content/v03n03/Hoggan_d01.htm&gt;. ISSN 1525-321X.</w:t>
      </w:r>
    </w:p>
    <w:p w:rsidR="00F51239" w:rsidRPr="00A34357" w:rsidRDefault="00F51239" w:rsidP="00F51239">
      <w:pPr>
        <w:autoSpaceDE w:val="0"/>
        <w:autoSpaceDN w:val="0"/>
        <w:adjustRightInd w:val="0"/>
        <w:ind w:left="426" w:hanging="426"/>
        <w:rPr>
          <w:b/>
          <w:color w:val="000000"/>
        </w:rPr>
      </w:pPr>
    </w:p>
    <w:p w:rsidR="00F51239" w:rsidRPr="00A34357" w:rsidRDefault="00F51239" w:rsidP="00F51239">
      <w:pPr>
        <w:numPr>
          <w:ilvl w:val="0"/>
          <w:numId w:val="8"/>
        </w:numPr>
        <w:autoSpaceDE w:val="0"/>
        <w:autoSpaceDN w:val="0"/>
        <w:adjustRightInd w:val="0"/>
        <w:ind w:left="426" w:hanging="426"/>
        <w:rPr>
          <w:b/>
          <w:bCs/>
          <w:iCs/>
          <w:color w:val="000000"/>
        </w:rPr>
      </w:pPr>
      <w:r w:rsidRPr="00A34357">
        <w:rPr>
          <w:b/>
        </w:rPr>
        <w:t>Príspevok v zborníku na CD-ROM</w:t>
      </w:r>
    </w:p>
    <w:p w:rsidR="00F51239" w:rsidRPr="00A34357" w:rsidRDefault="00F51239" w:rsidP="00F51239">
      <w:pPr>
        <w:autoSpaceDE w:val="0"/>
        <w:autoSpaceDN w:val="0"/>
        <w:adjustRightInd w:val="0"/>
        <w:ind w:left="426" w:hanging="426"/>
        <w:rPr>
          <w:i/>
          <w:color w:val="000000"/>
        </w:rPr>
      </w:pPr>
      <w:r w:rsidRPr="00A34357">
        <w:rPr>
          <w:i/>
          <w:color w:val="000000"/>
        </w:rPr>
        <w:t>Prvky popisu:</w:t>
      </w:r>
    </w:p>
    <w:p w:rsidR="00F51239" w:rsidRPr="00A34357" w:rsidRDefault="00F51239" w:rsidP="00F51239">
      <w:pPr>
        <w:autoSpaceDE w:val="0"/>
        <w:autoSpaceDN w:val="0"/>
        <w:adjustRightInd w:val="0"/>
        <w:ind w:left="426" w:hanging="426"/>
        <w:rPr>
          <w:color w:val="000000"/>
        </w:rPr>
      </w:pPr>
      <w:r>
        <w:rPr>
          <w:color w:val="000000"/>
        </w:rPr>
        <w:tab/>
      </w:r>
      <w:r w:rsidRPr="00A34357">
        <w:rPr>
          <w:color w:val="000000"/>
        </w:rPr>
        <w:t xml:space="preserve">Autor. </w:t>
      </w:r>
      <w:r w:rsidRPr="00A34357">
        <w:rPr>
          <w:bCs/>
          <w:iCs/>
          <w:color w:val="000000"/>
        </w:rPr>
        <w:t>rok vydania</w:t>
      </w:r>
      <w:r w:rsidRPr="00A34357">
        <w:rPr>
          <w:color w:val="000000"/>
        </w:rPr>
        <w:t xml:space="preserve">. Názov. In </w:t>
      </w:r>
      <w:r w:rsidRPr="00A34357">
        <w:rPr>
          <w:i/>
          <w:color w:val="000000"/>
        </w:rPr>
        <w:t>Názov zborníka</w:t>
      </w:r>
      <w:r w:rsidRPr="00A34357">
        <w:rPr>
          <w:color w:val="000000"/>
        </w:rPr>
        <w:t xml:space="preserve"> [Druh nosiča]. Miesto vydania : Vydavateľ, rok vydania, Rozsah strán (strana od-do). ISBN. </w:t>
      </w:r>
    </w:p>
    <w:p w:rsidR="00F51239" w:rsidRPr="00A34357" w:rsidRDefault="00F51239" w:rsidP="00F51239">
      <w:pPr>
        <w:autoSpaceDE w:val="0"/>
        <w:autoSpaceDN w:val="0"/>
        <w:adjustRightInd w:val="0"/>
        <w:ind w:left="426" w:hanging="426"/>
        <w:rPr>
          <w:i/>
          <w:color w:val="000000"/>
        </w:rPr>
      </w:pPr>
      <w:r w:rsidRPr="00A34357">
        <w:rPr>
          <w:i/>
          <w:color w:val="000000"/>
        </w:rPr>
        <w:t>Príklad:</w:t>
      </w:r>
    </w:p>
    <w:p w:rsidR="00F51239" w:rsidRPr="00A34357" w:rsidRDefault="00F51239" w:rsidP="00F51239">
      <w:pPr>
        <w:autoSpaceDE w:val="0"/>
        <w:autoSpaceDN w:val="0"/>
        <w:adjustRightInd w:val="0"/>
        <w:ind w:left="426" w:hanging="426"/>
        <w:rPr>
          <w:color w:val="5F3D2D"/>
        </w:rPr>
      </w:pPr>
      <w:r>
        <w:rPr>
          <w:color w:val="000000"/>
        </w:rPr>
        <w:tab/>
      </w:r>
      <w:r w:rsidRPr="00A34357">
        <w:rPr>
          <w:color w:val="000000"/>
        </w:rPr>
        <w:t xml:space="preserve">ZEMÁNEK, P. 2001. </w:t>
      </w:r>
      <w:proofErr w:type="spellStart"/>
      <w:r w:rsidRPr="00A34357">
        <w:rPr>
          <w:color w:val="000000"/>
        </w:rPr>
        <w:t>The</w:t>
      </w:r>
      <w:proofErr w:type="spellEnd"/>
      <w:r w:rsidRPr="00A34357">
        <w:rPr>
          <w:color w:val="000000"/>
        </w:rPr>
        <w:t xml:space="preserve"> </w:t>
      </w:r>
      <w:proofErr w:type="spellStart"/>
      <w:r w:rsidRPr="00A34357">
        <w:rPr>
          <w:color w:val="000000"/>
        </w:rPr>
        <w:t>machines</w:t>
      </w:r>
      <w:proofErr w:type="spellEnd"/>
      <w:r w:rsidRPr="00A34357">
        <w:rPr>
          <w:color w:val="000000"/>
        </w:rPr>
        <w:t xml:space="preserve"> </w:t>
      </w:r>
      <w:proofErr w:type="spellStart"/>
      <w:r w:rsidRPr="00A34357">
        <w:rPr>
          <w:color w:val="000000"/>
        </w:rPr>
        <w:t>for</w:t>
      </w:r>
      <w:proofErr w:type="spellEnd"/>
      <w:r w:rsidRPr="00A34357">
        <w:rPr>
          <w:color w:val="000000"/>
        </w:rPr>
        <w:t xml:space="preserve"> "</w:t>
      </w:r>
      <w:proofErr w:type="spellStart"/>
      <w:r w:rsidRPr="00A34357">
        <w:rPr>
          <w:color w:val="000000"/>
        </w:rPr>
        <w:t>green</w:t>
      </w:r>
      <w:proofErr w:type="spellEnd"/>
      <w:r w:rsidRPr="00A34357">
        <w:rPr>
          <w:color w:val="000000"/>
        </w:rPr>
        <w:t xml:space="preserve"> </w:t>
      </w:r>
      <w:proofErr w:type="spellStart"/>
      <w:r w:rsidRPr="00A34357">
        <w:rPr>
          <w:color w:val="000000"/>
        </w:rPr>
        <w:t>works</w:t>
      </w:r>
      <w:proofErr w:type="spellEnd"/>
      <w:r w:rsidRPr="00A34357">
        <w:rPr>
          <w:color w:val="000000"/>
        </w:rPr>
        <w:t xml:space="preserve">" in </w:t>
      </w:r>
      <w:proofErr w:type="spellStart"/>
      <w:r w:rsidRPr="00A34357">
        <w:rPr>
          <w:color w:val="000000"/>
        </w:rPr>
        <w:t>vineyards</w:t>
      </w:r>
      <w:proofErr w:type="spellEnd"/>
      <w:r w:rsidRPr="00A34357">
        <w:rPr>
          <w:color w:val="000000"/>
        </w:rPr>
        <w:t xml:space="preserve"> and </w:t>
      </w:r>
      <w:proofErr w:type="spellStart"/>
      <w:r w:rsidRPr="00A34357">
        <w:rPr>
          <w:color w:val="000000"/>
        </w:rPr>
        <w:t>their</w:t>
      </w:r>
      <w:proofErr w:type="spellEnd"/>
      <w:r w:rsidRPr="00A34357">
        <w:rPr>
          <w:color w:val="000000"/>
        </w:rPr>
        <w:t xml:space="preserve"> </w:t>
      </w:r>
      <w:proofErr w:type="spellStart"/>
      <w:r w:rsidRPr="00A34357">
        <w:rPr>
          <w:color w:val="000000"/>
        </w:rPr>
        <w:t>economical</w:t>
      </w:r>
      <w:proofErr w:type="spellEnd"/>
      <w:r w:rsidRPr="00A34357">
        <w:rPr>
          <w:color w:val="000000"/>
        </w:rPr>
        <w:t xml:space="preserve"> </w:t>
      </w:r>
      <w:proofErr w:type="spellStart"/>
      <w:r w:rsidRPr="00A34357">
        <w:rPr>
          <w:color w:val="000000"/>
        </w:rPr>
        <w:t>evaluation</w:t>
      </w:r>
      <w:proofErr w:type="spellEnd"/>
      <w:r w:rsidRPr="00A34357">
        <w:rPr>
          <w:color w:val="000000"/>
        </w:rPr>
        <w:t xml:space="preserve">. In </w:t>
      </w:r>
      <w:r w:rsidRPr="00A34357">
        <w:rPr>
          <w:i/>
          <w:iCs/>
          <w:color w:val="000000"/>
        </w:rPr>
        <w:t xml:space="preserve">9th International </w:t>
      </w:r>
      <w:proofErr w:type="spellStart"/>
      <w:r w:rsidRPr="00A34357">
        <w:rPr>
          <w:i/>
          <w:iCs/>
          <w:color w:val="000000"/>
        </w:rPr>
        <w:t>Conference</w:t>
      </w:r>
      <w:proofErr w:type="spellEnd"/>
      <w:r w:rsidRPr="00A34357">
        <w:rPr>
          <w:i/>
          <w:iCs/>
          <w:color w:val="000000"/>
        </w:rPr>
        <w:t xml:space="preserve"> : </w:t>
      </w:r>
      <w:proofErr w:type="spellStart"/>
      <w:r w:rsidRPr="00A34357">
        <w:rPr>
          <w:i/>
          <w:iCs/>
          <w:color w:val="000000"/>
        </w:rPr>
        <w:t>proceedings</w:t>
      </w:r>
      <w:proofErr w:type="spellEnd"/>
      <w:r w:rsidRPr="00A34357">
        <w:rPr>
          <w:i/>
          <w:iCs/>
          <w:color w:val="000000"/>
        </w:rPr>
        <w:t xml:space="preserve">. </w:t>
      </w:r>
      <w:proofErr w:type="spellStart"/>
      <w:r w:rsidRPr="00A34357">
        <w:rPr>
          <w:i/>
          <w:iCs/>
          <w:color w:val="000000"/>
        </w:rPr>
        <w:t>Vol</w:t>
      </w:r>
      <w:proofErr w:type="spellEnd"/>
      <w:r w:rsidRPr="00A34357">
        <w:rPr>
          <w:i/>
          <w:iCs/>
          <w:color w:val="000000"/>
        </w:rPr>
        <w:t xml:space="preserve">. 2. </w:t>
      </w:r>
      <w:proofErr w:type="spellStart"/>
      <w:r w:rsidRPr="00A34357">
        <w:rPr>
          <w:i/>
          <w:iCs/>
          <w:color w:val="000000"/>
        </w:rPr>
        <w:t>Fruit</w:t>
      </w:r>
      <w:proofErr w:type="spellEnd"/>
      <w:r w:rsidRPr="00A34357">
        <w:rPr>
          <w:i/>
          <w:iCs/>
          <w:color w:val="000000"/>
        </w:rPr>
        <w:t xml:space="preserve"> </w:t>
      </w:r>
      <w:proofErr w:type="spellStart"/>
      <w:r w:rsidRPr="00A34357">
        <w:rPr>
          <w:i/>
          <w:iCs/>
          <w:color w:val="000000"/>
        </w:rPr>
        <w:t>Growing</w:t>
      </w:r>
      <w:proofErr w:type="spellEnd"/>
      <w:r w:rsidRPr="00A34357">
        <w:rPr>
          <w:i/>
          <w:iCs/>
          <w:color w:val="000000"/>
        </w:rPr>
        <w:t xml:space="preserve"> and </w:t>
      </w:r>
      <w:proofErr w:type="spellStart"/>
      <w:r w:rsidRPr="00A34357">
        <w:rPr>
          <w:i/>
          <w:iCs/>
          <w:color w:val="000000"/>
        </w:rPr>
        <w:t>viticulture</w:t>
      </w:r>
      <w:proofErr w:type="spellEnd"/>
      <w:r w:rsidRPr="00A34357">
        <w:rPr>
          <w:color w:val="000000"/>
        </w:rPr>
        <w:t xml:space="preserve"> [CD-ROM]. Lednice : </w:t>
      </w:r>
      <w:proofErr w:type="spellStart"/>
      <w:r w:rsidRPr="00A34357">
        <w:rPr>
          <w:color w:val="000000"/>
        </w:rPr>
        <w:t>Mendel</w:t>
      </w:r>
      <w:proofErr w:type="spellEnd"/>
      <w:r w:rsidRPr="00A34357">
        <w:rPr>
          <w:color w:val="000000"/>
        </w:rPr>
        <w:t xml:space="preserve"> </w:t>
      </w:r>
      <w:proofErr w:type="spellStart"/>
      <w:r w:rsidRPr="00A34357">
        <w:rPr>
          <w:color w:val="000000"/>
        </w:rPr>
        <w:t>University</w:t>
      </w:r>
      <w:proofErr w:type="spellEnd"/>
      <w:r w:rsidRPr="00A34357">
        <w:rPr>
          <w:color w:val="000000"/>
        </w:rPr>
        <w:t xml:space="preserve"> of </w:t>
      </w:r>
      <w:proofErr w:type="spellStart"/>
      <w:r w:rsidRPr="00A34357">
        <w:rPr>
          <w:color w:val="000000"/>
        </w:rPr>
        <w:t>Agriculture</w:t>
      </w:r>
      <w:proofErr w:type="spellEnd"/>
      <w:r w:rsidRPr="00A34357">
        <w:rPr>
          <w:color w:val="000000"/>
        </w:rPr>
        <w:t xml:space="preserve"> and </w:t>
      </w:r>
      <w:proofErr w:type="spellStart"/>
      <w:r w:rsidRPr="00A34357">
        <w:rPr>
          <w:color w:val="000000"/>
        </w:rPr>
        <w:t>Forestry</w:t>
      </w:r>
      <w:proofErr w:type="spellEnd"/>
      <w:r w:rsidRPr="00A34357">
        <w:rPr>
          <w:color w:val="000000"/>
        </w:rPr>
        <w:t xml:space="preserve">, 2001, p. 262-268. ISBN 80-7157-524-0. </w:t>
      </w:r>
      <w:r w:rsidRPr="00A34357">
        <w:rPr>
          <w:color w:val="000000"/>
        </w:rPr>
        <w:br/>
      </w:r>
    </w:p>
    <w:p w:rsidR="00F51239" w:rsidRPr="00A34357" w:rsidRDefault="00F51239" w:rsidP="00F51239">
      <w:pPr>
        <w:numPr>
          <w:ilvl w:val="0"/>
          <w:numId w:val="8"/>
        </w:numPr>
        <w:autoSpaceDE w:val="0"/>
        <w:autoSpaceDN w:val="0"/>
        <w:adjustRightInd w:val="0"/>
        <w:ind w:left="426" w:hanging="426"/>
        <w:rPr>
          <w:b/>
        </w:rPr>
      </w:pPr>
      <w:r w:rsidRPr="00A34357">
        <w:rPr>
          <w:b/>
        </w:rPr>
        <w:t>Vedecko-kvalifikačné práce</w:t>
      </w:r>
    </w:p>
    <w:p w:rsidR="00F51239" w:rsidRPr="00A34357" w:rsidRDefault="00F51239" w:rsidP="00F51239">
      <w:pPr>
        <w:autoSpaceDE w:val="0"/>
        <w:autoSpaceDN w:val="0"/>
        <w:adjustRightInd w:val="0"/>
        <w:ind w:left="426" w:hanging="426"/>
        <w:rPr>
          <w:i/>
          <w:color w:val="000000"/>
        </w:rPr>
      </w:pPr>
      <w:r w:rsidRPr="00A34357">
        <w:rPr>
          <w:i/>
          <w:color w:val="000000"/>
        </w:rPr>
        <w:t>Prvky popisu:</w:t>
      </w:r>
    </w:p>
    <w:p w:rsidR="00F51239" w:rsidRPr="00A34357" w:rsidRDefault="00F51239" w:rsidP="00F51239">
      <w:pPr>
        <w:autoSpaceDE w:val="0"/>
        <w:autoSpaceDN w:val="0"/>
        <w:adjustRightInd w:val="0"/>
        <w:ind w:left="426" w:hanging="426"/>
        <w:rPr>
          <w:bCs/>
          <w:iCs/>
          <w:color w:val="000000"/>
        </w:rPr>
      </w:pPr>
      <w:r>
        <w:rPr>
          <w:bCs/>
          <w:iCs/>
          <w:color w:val="000000"/>
        </w:rPr>
        <w:tab/>
      </w:r>
      <w:r w:rsidRPr="00A34357">
        <w:rPr>
          <w:bCs/>
          <w:iCs/>
          <w:color w:val="000000"/>
        </w:rPr>
        <w:t xml:space="preserve">Autor. rok vydania. </w:t>
      </w:r>
      <w:r w:rsidRPr="00A34357">
        <w:rPr>
          <w:bCs/>
          <w:i/>
          <w:iCs/>
          <w:color w:val="000000"/>
        </w:rPr>
        <w:t>Názov práce</w:t>
      </w:r>
      <w:r w:rsidRPr="00A34357">
        <w:rPr>
          <w:bCs/>
          <w:iCs/>
          <w:color w:val="000000"/>
        </w:rPr>
        <w:t xml:space="preserve"> :</w:t>
      </w:r>
      <w:r w:rsidRPr="00A34357">
        <w:rPr>
          <w:bCs/>
          <w:i/>
          <w:iCs/>
          <w:color w:val="000000"/>
        </w:rPr>
        <w:t xml:space="preserve"> </w:t>
      </w:r>
      <w:r w:rsidRPr="00A34357">
        <w:rPr>
          <w:bCs/>
          <w:iCs/>
          <w:color w:val="000000"/>
        </w:rPr>
        <w:t>označenie druhu práce (dizertačná, doktorandská).</w:t>
      </w:r>
      <w:r w:rsidRPr="00A34357">
        <w:rPr>
          <w:bCs/>
          <w:i/>
          <w:iCs/>
          <w:color w:val="000000"/>
        </w:rPr>
        <w:t xml:space="preserve"> </w:t>
      </w:r>
      <w:r w:rsidRPr="00A34357">
        <w:rPr>
          <w:bCs/>
          <w:iCs/>
          <w:color w:val="000000"/>
        </w:rPr>
        <w:t xml:space="preserve">Miesto vydania : Názov vysokej školy, rok vydania. Rozsah strán. </w:t>
      </w:r>
    </w:p>
    <w:p w:rsidR="00F51239" w:rsidRPr="00A34357" w:rsidRDefault="00F51239" w:rsidP="00F51239">
      <w:pPr>
        <w:autoSpaceDE w:val="0"/>
        <w:autoSpaceDN w:val="0"/>
        <w:adjustRightInd w:val="0"/>
        <w:ind w:left="426" w:hanging="426"/>
        <w:rPr>
          <w:bCs/>
          <w:iCs/>
          <w:color w:val="000000"/>
        </w:rPr>
      </w:pPr>
    </w:p>
    <w:p w:rsidR="00F51239" w:rsidRPr="00A34357" w:rsidRDefault="00F51239" w:rsidP="00F51239">
      <w:pPr>
        <w:autoSpaceDE w:val="0"/>
        <w:autoSpaceDN w:val="0"/>
        <w:adjustRightInd w:val="0"/>
        <w:ind w:left="426" w:hanging="426"/>
        <w:rPr>
          <w:bCs/>
          <w:i/>
          <w:iCs/>
          <w:color w:val="000000"/>
        </w:rPr>
      </w:pPr>
      <w:r w:rsidRPr="00A34357">
        <w:rPr>
          <w:bCs/>
          <w:i/>
          <w:iCs/>
          <w:color w:val="000000"/>
        </w:rPr>
        <w:t>Príklad:</w:t>
      </w:r>
    </w:p>
    <w:p w:rsidR="00F51239" w:rsidRPr="00A34357" w:rsidRDefault="00F51239" w:rsidP="00F51239">
      <w:pPr>
        <w:autoSpaceDE w:val="0"/>
        <w:autoSpaceDN w:val="0"/>
        <w:adjustRightInd w:val="0"/>
        <w:ind w:left="426" w:hanging="426"/>
        <w:rPr>
          <w:color w:val="5F3D2D"/>
        </w:rPr>
      </w:pPr>
      <w:r>
        <w:rPr>
          <w:bCs/>
          <w:color w:val="000000"/>
        </w:rPr>
        <w:tab/>
      </w:r>
      <w:r w:rsidRPr="00A34357">
        <w:rPr>
          <w:bCs/>
          <w:color w:val="000000"/>
        </w:rPr>
        <w:t xml:space="preserve">MIKULÁŠIKOVÁ, M. 1999. </w:t>
      </w:r>
      <w:r w:rsidRPr="00A34357">
        <w:rPr>
          <w:bCs/>
          <w:i/>
          <w:iCs/>
          <w:color w:val="000000"/>
        </w:rPr>
        <w:t>Didaktické pomôcka pre praktickú výu</w:t>
      </w:r>
      <w:r w:rsidRPr="00A34357">
        <w:rPr>
          <w:color w:val="000000"/>
        </w:rPr>
        <w:t>č</w:t>
      </w:r>
      <w:r w:rsidRPr="00A34357">
        <w:rPr>
          <w:bCs/>
          <w:i/>
          <w:iCs/>
          <w:color w:val="000000"/>
        </w:rPr>
        <w:t>bu na hodinách výtvarnej výchovy pre 2. stupe</w:t>
      </w:r>
      <w:r w:rsidRPr="00A34357">
        <w:rPr>
          <w:color w:val="000000"/>
        </w:rPr>
        <w:t xml:space="preserve">ň </w:t>
      </w:r>
      <w:r w:rsidRPr="00A34357">
        <w:rPr>
          <w:bCs/>
          <w:i/>
          <w:iCs/>
          <w:color w:val="000000"/>
        </w:rPr>
        <w:t>základných škôl</w:t>
      </w:r>
      <w:r w:rsidRPr="00A34357">
        <w:rPr>
          <w:bCs/>
          <w:iCs/>
          <w:color w:val="000000"/>
        </w:rPr>
        <w:t xml:space="preserve"> </w:t>
      </w:r>
      <w:r w:rsidRPr="00A34357">
        <w:rPr>
          <w:bCs/>
          <w:color w:val="000000"/>
        </w:rPr>
        <w:t>: diplomová práca. Nitra : UKF, 1999. 62 s.</w:t>
      </w:r>
    </w:p>
    <w:p w:rsidR="00F51239" w:rsidRPr="00A34357" w:rsidRDefault="00F51239" w:rsidP="00F51239">
      <w:pPr>
        <w:autoSpaceDE w:val="0"/>
        <w:autoSpaceDN w:val="0"/>
        <w:adjustRightInd w:val="0"/>
        <w:ind w:left="426" w:hanging="426"/>
        <w:rPr>
          <w:bCs/>
          <w:i/>
          <w:iCs/>
          <w:color w:val="000000"/>
        </w:rPr>
      </w:pPr>
    </w:p>
    <w:p w:rsidR="00F51239" w:rsidRPr="00A34357" w:rsidRDefault="00F51239" w:rsidP="00F51239">
      <w:pPr>
        <w:numPr>
          <w:ilvl w:val="0"/>
          <w:numId w:val="8"/>
        </w:numPr>
        <w:autoSpaceDE w:val="0"/>
        <w:autoSpaceDN w:val="0"/>
        <w:adjustRightInd w:val="0"/>
        <w:ind w:left="426" w:hanging="426"/>
        <w:rPr>
          <w:b/>
        </w:rPr>
      </w:pPr>
      <w:r w:rsidRPr="00A34357">
        <w:rPr>
          <w:b/>
        </w:rPr>
        <w:lastRenderedPageBreak/>
        <w:t>Výskumné správy</w:t>
      </w:r>
    </w:p>
    <w:p w:rsidR="00F51239" w:rsidRPr="00A34357" w:rsidRDefault="00F51239" w:rsidP="00F51239">
      <w:pPr>
        <w:autoSpaceDE w:val="0"/>
        <w:autoSpaceDN w:val="0"/>
        <w:adjustRightInd w:val="0"/>
        <w:ind w:left="426" w:hanging="426"/>
        <w:rPr>
          <w:i/>
          <w:color w:val="000000"/>
        </w:rPr>
      </w:pPr>
      <w:r w:rsidRPr="00A34357">
        <w:rPr>
          <w:i/>
          <w:color w:val="000000"/>
        </w:rPr>
        <w:t>Prvky popisu:</w:t>
      </w:r>
    </w:p>
    <w:p w:rsidR="00F51239" w:rsidRPr="00A34357" w:rsidRDefault="00F51239" w:rsidP="00F51239">
      <w:pPr>
        <w:autoSpaceDE w:val="0"/>
        <w:autoSpaceDN w:val="0"/>
        <w:adjustRightInd w:val="0"/>
        <w:ind w:left="426" w:hanging="426"/>
      </w:pPr>
      <w:r>
        <w:rPr>
          <w:bCs/>
          <w:iCs/>
          <w:color w:val="000000"/>
        </w:rPr>
        <w:tab/>
      </w:r>
      <w:r w:rsidRPr="00A34357">
        <w:rPr>
          <w:bCs/>
          <w:iCs/>
          <w:color w:val="000000"/>
        </w:rPr>
        <w:t xml:space="preserve">Autor. rok vydania. </w:t>
      </w:r>
      <w:r w:rsidRPr="00A34357">
        <w:rPr>
          <w:bCs/>
          <w:i/>
          <w:iCs/>
          <w:color w:val="000000"/>
        </w:rPr>
        <w:t xml:space="preserve">Názov práce </w:t>
      </w:r>
      <w:r w:rsidRPr="00A34357">
        <w:rPr>
          <w:bCs/>
          <w:iCs/>
          <w:color w:val="000000"/>
        </w:rPr>
        <w:t xml:space="preserve">: druh správy (VEGA, priebežná správa). Miesto vydania : Názov inštitúcie, rok vydania. Rozsah strán. </w:t>
      </w:r>
    </w:p>
    <w:p w:rsidR="00F51239" w:rsidRDefault="00F51239" w:rsidP="006D3C86">
      <w:pPr>
        <w:jc w:val="both"/>
      </w:pPr>
    </w:p>
    <w:p w:rsidR="00AD2392" w:rsidRDefault="00AD2392" w:rsidP="006D3C86">
      <w:pPr>
        <w:jc w:val="both"/>
      </w:pPr>
    </w:p>
    <w:p w:rsidR="00617ED6" w:rsidRPr="00853F14" w:rsidRDefault="00AD2392" w:rsidP="006D3C86">
      <w:pPr>
        <w:jc w:val="both"/>
        <w:rPr>
          <w:b/>
          <w:u w:val="single"/>
        </w:rPr>
      </w:pPr>
      <w:r w:rsidRPr="00853F14">
        <w:rPr>
          <w:b/>
          <w:u w:val="single"/>
        </w:rPr>
        <w:t>Zoznam príloh</w:t>
      </w:r>
    </w:p>
    <w:p w:rsidR="00AD2392" w:rsidRDefault="00AD2392" w:rsidP="00AD2392">
      <w:pPr>
        <w:jc w:val="both"/>
        <w:rPr>
          <w:b/>
        </w:rPr>
      </w:pPr>
    </w:p>
    <w:p w:rsidR="00AD2392" w:rsidRDefault="00AD2392" w:rsidP="00AD2392">
      <w:pPr>
        <w:jc w:val="both"/>
      </w:pPr>
      <w:r w:rsidRPr="00BF39DD">
        <w:rPr>
          <w:b/>
        </w:rPr>
        <w:t>Prílohy</w:t>
      </w:r>
      <w:r>
        <w:t xml:space="preserve"> </w:t>
      </w:r>
      <w:r w:rsidRPr="00402882">
        <w:rPr>
          <w:b/>
        </w:rPr>
        <w:t>sa číslujú</w:t>
      </w:r>
      <w:r>
        <w:t xml:space="preserve"> veľkými písmenami latinskej abecedy (A, B,...), každá príloha začína na novej strane. Napríklad:</w:t>
      </w:r>
    </w:p>
    <w:p w:rsidR="00AD2392" w:rsidRDefault="00AD2392" w:rsidP="00AD2392">
      <w:pPr>
        <w:jc w:val="both"/>
      </w:pPr>
      <w:r>
        <w:t xml:space="preserve">     Príloha A</w:t>
      </w:r>
    </w:p>
    <w:p w:rsidR="00AD2392" w:rsidRDefault="00AD2392" w:rsidP="00AD2392">
      <w:pPr>
        <w:jc w:val="both"/>
      </w:pPr>
      <w:r>
        <w:t xml:space="preserve">     Príloha A.1 </w:t>
      </w:r>
    </w:p>
    <w:p w:rsidR="00AD2392" w:rsidRDefault="00AD2392" w:rsidP="00AD2392">
      <w:pPr>
        <w:jc w:val="both"/>
      </w:pPr>
      <w:r>
        <w:t xml:space="preserve">     Príloha A.1.1</w:t>
      </w:r>
    </w:p>
    <w:p w:rsidR="00AD2392" w:rsidRDefault="00AD2392" w:rsidP="00AD2392">
      <w:pPr>
        <w:jc w:val="both"/>
      </w:pPr>
      <w:r>
        <w:t xml:space="preserve">     Príloha B</w:t>
      </w:r>
    </w:p>
    <w:p w:rsidR="00AD2392" w:rsidRPr="0070636D" w:rsidRDefault="00AD2392" w:rsidP="00AD2392">
      <w:pPr>
        <w:jc w:val="both"/>
        <w:rPr>
          <w:b/>
          <w:i/>
        </w:rPr>
      </w:pPr>
      <w:r>
        <w:t xml:space="preserve">Tabuľky, nákresy, grafy, mapy, fotodokumentácia a iný dokumentačný materiál, výpisy programov, audio alebo videokazety, diskety alebo CD či DVD sú uvádzané v prílohe. </w:t>
      </w:r>
      <w:r w:rsidRPr="0070636D">
        <w:rPr>
          <w:b/>
          <w:i/>
        </w:rPr>
        <w:t>Prílohy podľa charakteru môžu byť zviazané s textovou časťou, alebo dôkladne uložené vo zvláštnom obale.</w:t>
      </w:r>
    </w:p>
    <w:p w:rsidR="00057E4A" w:rsidRDefault="00057E4A" w:rsidP="006D3C86">
      <w:pPr>
        <w:jc w:val="both"/>
      </w:pPr>
    </w:p>
    <w:p w:rsidR="006D3C86" w:rsidRPr="00057E4A" w:rsidRDefault="006D3C86" w:rsidP="006D3C86">
      <w:pPr>
        <w:jc w:val="both"/>
        <w:rPr>
          <w:b/>
          <w:sz w:val="28"/>
          <w:szCs w:val="28"/>
        </w:rPr>
      </w:pPr>
      <w:r w:rsidRPr="00057E4A">
        <w:rPr>
          <w:b/>
          <w:sz w:val="28"/>
          <w:szCs w:val="28"/>
        </w:rPr>
        <w:t>Ostatné pokyny pre formálnu úpravu práce</w:t>
      </w:r>
    </w:p>
    <w:p w:rsidR="00617ED6" w:rsidRDefault="00617ED6" w:rsidP="006D3C86">
      <w:pPr>
        <w:jc w:val="both"/>
        <w:rPr>
          <w:b/>
        </w:rPr>
      </w:pPr>
    </w:p>
    <w:p w:rsidR="006D3C86" w:rsidRPr="002F0962" w:rsidRDefault="006D3C86" w:rsidP="006D3C86">
      <w:pPr>
        <w:jc w:val="both"/>
        <w:rPr>
          <w:b/>
        </w:rPr>
      </w:pPr>
      <w:r w:rsidRPr="002F0962">
        <w:rPr>
          <w:b/>
        </w:rPr>
        <w:t>Citácie</w:t>
      </w:r>
      <w:r w:rsidR="00F51239">
        <w:rPr>
          <w:b/>
        </w:rPr>
        <w:t xml:space="preserve">   </w:t>
      </w:r>
      <w:r w:rsidR="00F51239" w:rsidRPr="00F51239">
        <w:t>(najčastejšie sa používajú v teoretickej časti projektu – práce)</w:t>
      </w:r>
    </w:p>
    <w:p w:rsidR="00F51239" w:rsidRDefault="00F51239" w:rsidP="006D3C86">
      <w:pPr>
        <w:jc w:val="both"/>
      </w:pPr>
    </w:p>
    <w:p w:rsidR="006D3C86" w:rsidRDefault="006D3C86" w:rsidP="006D3C86">
      <w:pPr>
        <w:jc w:val="both"/>
      </w:pPr>
      <w:r>
        <w:t>Citáciou sa rozumie skrátený odkaz umiestnený v zátvorkách vo vnútri textu alebo pripojený k nemu ako poznámka v dolnej časti strany, na konci kapitoly. Citácia umožňuje identifikovať publikáciu, z ktorej sa prebrala.</w:t>
      </w:r>
    </w:p>
    <w:p w:rsidR="00F51239" w:rsidRDefault="00F51239" w:rsidP="006D3C86">
      <w:pPr>
        <w:jc w:val="both"/>
        <w:rPr>
          <w:u w:val="single"/>
        </w:rPr>
      </w:pPr>
    </w:p>
    <w:p w:rsidR="002E26FB" w:rsidRPr="0019070B" w:rsidRDefault="002E26FB" w:rsidP="006D3C86">
      <w:pPr>
        <w:jc w:val="both"/>
        <w:rPr>
          <w:u w:val="single"/>
        </w:rPr>
      </w:pPr>
      <w:r w:rsidRPr="0019070B">
        <w:rPr>
          <w:u w:val="single"/>
        </w:rPr>
        <w:t>Príklady:</w:t>
      </w:r>
    </w:p>
    <w:p w:rsidR="002E26FB" w:rsidRDefault="002E26FB" w:rsidP="002E26FB">
      <w:pPr>
        <w:ind w:firstLine="708"/>
        <w:jc w:val="both"/>
      </w:pPr>
      <w:r>
        <w:t xml:space="preserve">Podľa </w:t>
      </w:r>
      <w:proofErr w:type="spellStart"/>
      <w:r>
        <w:t>Škvareninovej</w:t>
      </w:r>
      <w:proofErr w:type="spellEnd"/>
      <w:r>
        <w:t xml:space="preserve"> (</w:t>
      </w:r>
      <w:r w:rsidRPr="00B86F9D">
        <w:t>2004</w:t>
      </w:r>
      <w:r>
        <w:t>) m</w:t>
      </w:r>
      <w:r w:rsidRPr="00B86F9D">
        <w:t>anažérska komunikácia je špecifickým typom profesionálnej komunikácie, ktorá okrem naplnenia základného komunikačného cieľa, ktorým je sprostredkovanie a výmena informácií, umožňuje aj riadenie a vedenie ľudí.</w:t>
      </w:r>
    </w:p>
    <w:p w:rsidR="002E26FB" w:rsidRDefault="002E26FB" w:rsidP="002E26FB">
      <w:pPr>
        <w:autoSpaceDE w:val="0"/>
        <w:autoSpaceDN w:val="0"/>
        <w:adjustRightInd w:val="0"/>
        <w:jc w:val="both"/>
      </w:pPr>
      <w:r>
        <w:t xml:space="preserve">     </w:t>
      </w:r>
    </w:p>
    <w:p w:rsidR="002E26FB" w:rsidRPr="00B86F9D" w:rsidRDefault="002E26FB" w:rsidP="002E26FB">
      <w:pPr>
        <w:autoSpaceDE w:val="0"/>
        <w:autoSpaceDN w:val="0"/>
        <w:adjustRightInd w:val="0"/>
        <w:ind w:firstLine="708"/>
        <w:jc w:val="both"/>
      </w:pPr>
      <w:proofErr w:type="spellStart"/>
      <w:r>
        <w:t>Stanček</w:t>
      </w:r>
      <w:proofErr w:type="spellEnd"/>
      <w:r>
        <w:t xml:space="preserve">  a </w:t>
      </w:r>
      <w:proofErr w:type="spellStart"/>
      <w:r>
        <w:t>Šuráb</w:t>
      </w:r>
      <w:proofErr w:type="spellEnd"/>
      <w:r>
        <w:t xml:space="preserve"> (2006) charakterizujú  komunikáciu ako</w:t>
      </w:r>
      <w:r w:rsidRPr="00B86F9D">
        <w:t xml:space="preserve">  obojstra</w:t>
      </w:r>
      <w:r>
        <w:t>nný proces</w:t>
      </w:r>
      <w:r w:rsidRPr="00B86F9D">
        <w:t xml:space="preserve"> výmeny informácií, v ktorom to</w:t>
      </w:r>
      <w:r>
        <w:t>,</w:t>
      </w:r>
      <w:r w:rsidRPr="00B86F9D">
        <w:t xml:space="preserve"> čo komunikujeme a spôsob akým k</w:t>
      </w:r>
      <w:r>
        <w:t>omunikujeme nezávisí iba od naši</w:t>
      </w:r>
      <w:r w:rsidRPr="00B86F9D">
        <w:t>ch zámerov a schopností, ale aj od toho</w:t>
      </w:r>
      <w:r>
        <w:t>,</w:t>
      </w:r>
      <w:r w:rsidRPr="00B86F9D">
        <w:t xml:space="preserve"> ako </w:t>
      </w:r>
      <w:r>
        <w:t xml:space="preserve">na </w:t>
      </w:r>
      <w:r w:rsidRPr="00B86F9D">
        <w:t xml:space="preserve">našu aktivitu reaguje komunikačný partner. </w:t>
      </w:r>
      <w:r>
        <w:t xml:space="preserve"> </w:t>
      </w:r>
    </w:p>
    <w:p w:rsidR="002E26FB" w:rsidRDefault="002E26FB" w:rsidP="002E26FB">
      <w:pPr>
        <w:jc w:val="both"/>
      </w:pPr>
    </w:p>
    <w:p w:rsidR="002E26FB" w:rsidRPr="00396CEF" w:rsidRDefault="002E26FB" w:rsidP="002E26FB">
      <w:pPr>
        <w:jc w:val="both"/>
      </w:pPr>
      <w:r w:rsidRPr="00396CEF">
        <w:rPr>
          <w:i/>
        </w:rPr>
        <w:t xml:space="preserve">„Slovo komunikácia sa vyvinulo z latinského </w:t>
      </w:r>
      <w:proofErr w:type="spellStart"/>
      <w:r w:rsidRPr="00396CEF">
        <w:rPr>
          <w:i/>
        </w:rPr>
        <w:t>communicare</w:t>
      </w:r>
      <w:proofErr w:type="spellEnd"/>
      <w:r w:rsidRPr="00396CEF">
        <w:rPr>
          <w:i/>
        </w:rPr>
        <w:t>“</w:t>
      </w:r>
      <w:r>
        <w:t xml:space="preserve"> (</w:t>
      </w:r>
      <w:proofErr w:type="spellStart"/>
      <w:r>
        <w:t>Škvareninová</w:t>
      </w:r>
      <w:proofErr w:type="spellEnd"/>
      <w:r>
        <w:t>, 2004, s. 15)</w:t>
      </w:r>
    </w:p>
    <w:p w:rsidR="002E26FB" w:rsidRDefault="002E26FB" w:rsidP="002E26FB">
      <w:pPr>
        <w:jc w:val="both"/>
      </w:pPr>
    </w:p>
    <w:p w:rsidR="006D3C86" w:rsidRPr="007B410F" w:rsidRDefault="006D3C86" w:rsidP="006D3C86">
      <w:pPr>
        <w:jc w:val="both"/>
        <w:rPr>
          <w:b/>
        </w:rPr>
      </w:pPr>
      <w:r w:rsidRPr="007B410F">
        <w:rPr>
          <w:b/>
        </w:rPr>
        <w:t>Nákresy (ilustrácie)</w:t>
      </w:r>
    </w:p>
    <w:p w:rsidR="006D3C86" w:rsidRDefault="006D3C86" w:rsidP="006D3C86">
      <w:pPr>
        <w:jc w:val="both"/>
      </w:pPr>
      <w:r>
        <w:t xml:space="preserve">Nákresy sa označujú v texte skratkou Obr. X. Každý nákres musí mať samostatný nadpis, a ak je potrebné aj legendu a grafickú mierku. V prípade, že nejde o vlastnú ilustráciu, musí byť uvedený autor, alebo zdroj, z ktorého je prebraná. Pokiaľ sa ilustrácia nachádza v texte (ale väčšinou aj v prílohách), nadpis a popis sa píše pod ňou. </w:t>
      </w:r>
    </w:p>
    <w:p w:rsidR="0019070B" w:rsidRDefault="0019070B" w:rsidP="006D3C86">
      <w:pPr>
        <w:jc w:val="both"/>
        <w:rPr>
          <w:b/>
        </w:rPr>
      </w:pPr>
    </w:p>
    <w:p w:rsidR="006D3C86" w:rsidRPr="002F0962" w:rsidRDefault="006D3C86" w:rsidP="006D3C86">
      <w:pPr>
        <w:jc w:val="both"/>
        <w:rPr>
          <w:b/>
        </w:rPr>
      </w:pPr>
      <w:r w:rsidRPr="002F0962">
        <w:rPr>
          <w:b/>
        </w:rPr>
        <w:t>Tabuľky</w:t>
      </w:r>
    </w:p>
    <w:p w:rsidR="006D3C86" w:rsidRDefault="006D3C86" w:rsidP="006D3C86">
      <w:pPr>
        <w:jc w:val="both"/>
      </w:pPr>
      <w:r>
        <w:t>V texte sa označujú  skratkou Tab. X. Každá tabuľka musí mať hore umiestnený nadpis. Ak je potrebná legenda, umiestňuje sa pod tabuľku. Keď ide o väčšiu tabuľku, svojím vnútorným usporiadaním by mala zodpovedať šírke stránky.</w:t>
      </w:r>
    </w:p>
    <w:p w:rsidR="006D3C86" w:rsidRDefault="006D3C86" w:rsidP="006D3C86">
      <w:pPr>
        <w:jc w:val="both"/>
      </w:pPr>
      <w:r w:rsidRPr="0019070B">
        <w:rPr>
          <w:u w:val="single"/>
        </w:rPr>
        <w:t>Príklad:</w:t>
      </w:r>
      <w:r>
        <w:t xml:space="preserve"> Tabuľka 1 Vývoj prepravn</w:t>
      </w:r>
      <w:r w:rsidR="00C10295">
        <w:t>ých výkonov v rokoch 2000 - 2012</w:t>
      </w:r>
    </w:p>
    <w:p w:rsidR="006D3C86" w:rsidRPr="002F0962" w:rsidRDefault="006D3C86" w:rsidP="006D3C86">
      <w:pPr>
        <w:jc w:val="both"/>
        <w:rPr>
          <w:b/>
        </w:rPr>
      </w:pPr>
      <w:r w:rsidRPr="002F0962">
        <w:rPr>
          <w:b/>
        </w:rPr>
        <w:lastRenderedPageBreak/>
        <w:t>Grafy</w:t>
      </w:r>
      <w:r>
        <w:rPr>
          <w:b/>
        </w:rPr>
        <w:t xml:space="preserve"> a diagramy</w:t>
      </w:r>
    </w:p>
    <w:p w:rsidR="006D3C86" w:rsidRPr="00F726CF" w:rsidRDefault="006D3C86" w:rsidP="006D3C86">
      <w:pPr>
        <w:jc w:val="both"/>
      </w:pPr>
      <w:r>
        <w:t xml:space="preserve">Grafy a diagramy sú obdobou tabuľkového zápisu. V texte sa označujú Graf X. Každý graf má mať svoj nadpis. Písmo použité na popis v grafe nesmie byť menšie ako </w:t>
      </w:r>
      <w:smartTag w:uri="urn:schemas-microsoft-com:office:smarttags" w:element="metricconverter">
        <w:smartTagPr>
          <w:attr w:name="ProductID" w:val="1,6 mm"/>
        </w:smartTagPr>
        <w:r>
          <w:t>1,6 mm</w:t>
        </w:r>
      </w:smartTag>
      <w:r>
        <w:t xml:space="preserve"> alebo 6 bodov.</w:t>
      </w:r>
    </w:p>
    <w:p w:rsidR="0019070B" w:rsidRDefault="0019070B" w:rsidP="006D3C86">
      <w:pPr>
        <w:jc w:val="both"/>
        <w:rPr>
          <w:b/>
        </w:rPr>
      </w:pPr>
    </w:p>
    <w:p w:rsidR="006D3C86" w:rsidRPr="006713E9" w:rsidRDefault="006D3C86" w:rsidP="006D3C86">
      <w:pPr>
        <w:jc w:val="both"/>
        <w:rPr>
          <w:b/>
        </w:rPr>
      </w:pPr>
      <w:r w:rsidRPr="006713E9">
        <w:rPr>
          <w:b/>
        </w:rPr>
        <w:t>Mapy</w:t>
      </w:r>
    </w:p>
    <w:p w:rsidR="006D3C86" w:rsidRPr="008D7119" w:rsidRDefault="006D3C86" w:rsidP="006D3C86">
      <w:pPr>
        <w:jc w:val="both"/>
      </w:pPr>
      <w:r>
        <w:t>Každá mapa musí obsahovať názov, grafickú mierku, hlavné orientačné body a označenia severu. Dôležitá je autorizácia mapy.</w:t>
      </w:r>
    </w:p>
    <w:p w:rsidR="0019070B" w:rsidRDefault="0019070B" w:rsidP="006D3C86">
      <w:pPr>
        <w:jc w:val="both"/>
        <w:rPr>
          <w:b/>
        </w:rPr>
      </w:pPr>
    </w:p>
    <w:p w:rsidR="006D3C86" w:rsidRPr="006713E9" w:rsidRDefault="006D3C86" w:rsidP="006D3C86">
      <w:pPr>
        <w:jc w:val="both"/>
        <w:rPr>
          <w:b/>
        </w:rPr>
      </w:pPr>
      <w:r w:rsidRPr="006713E9">
        <w:rPr>
          <w:b/>
        </w:rPr>
        <w:t>Fotodokumentácia a iný dokumentačný materiál</w:t>
      </w:r>
    </w:p>
    <w:p w:rsidR="006D3C86" w:rsidRDefault="006D3C86" w:rsidP="006D3C86">
      <w:pPr>
        <w:jc w:val="both"/>
      </w:pPr>
      <w:r>
        <w:t xml:space="preserve">Každá fotografia musí mať vlastné označenie, nadpis a meno autora fotografie. Musia byť ostré, kontrastné a vyhotovené na lesklom papieri. Výhodnejšie je vlepovať fotografie do príloh pomocou priesvitných </w:t>
      </w:r>
      <w:proofErr w:type="spellStart"/>
      <w:r>
        <w:t>fotorožkov</w:t>
      </w:r>
      <w:proofErr w:type="spellEnd"/>
      <w:r>
        <w:t>. Jednotlivé listy by mali obsahovať 2 fotky 9 x 13 na 1 stranu.</w:t>
      </w:r>
    </w:p>
    <w:p w:rsidR="0019070B" w:rsidRDefault="0019070B" w:rsidP="006D3C86">
      <w:pPr>
        <w:jc w:val="both"/>
        <w:rPr>
          <w:b/>
        </w:rPr>
      </w:pPr>
    </w:p>
    <w:p w:rsidR="006D3C86" w:rsidRPr="003500AB" w:rsidRDefault="006D3C86" w:rsidP="006D3C86">
      <w:pPr>
        <w:jc w:val="both"/>
        <w:rPr>
          <w:b/>
        </w:rPr>
      </w:pPr>
      <w:r w:rsidRPr="003500AB">
        <w:rPr>
          <w:b/>
        </w:rPr>
        <w:t>Funkčné modely a technické zariadenia</w:t>
      </w:r>
    </w:p>
    <w:p w:rsidR="006D3C86" w:rsidRPr="00A55670" w:rsidRDefault="006D3C86" w:rsidP="006D3C86">
      <w:pPr>
        <w:jc w:val="both"/>
        <w:rPr>
          <w:b/>
          <w:i/>
        </w:rPr>
      </w:pPr>
      <w:r w:rsidRPr="00652F36">
        <w:t>V technických odboroch býva často najpodstatnejšou časťou práce model, funkčný celok alebo technické zariadenie, trojrozmerná alebo dvojrozmerná uče</w:t>
      </w:r>
      <w:r w:rsidR="00640729">
        <w:t>b</w:t>
      </w:r>
      <w:r w:rsidRPr="00652F36">
        <w:t xml:space="preserve">ná pomôcka. </w:t>
      </w:r>
      <w:r w:rsidRPr="00A55670">
        <w:rPr>
          <w:b/>
          <w:i/>
        </w:rPr>
        <w:t>Funkčné modely prináša autor až</w:t>
      </w:r>
      <w:r w:rsidR="00A55670" w:rsidRPr="00A55670">
        <w:rPr>
          <w:b/>
          <w:i/>
        </w:rPr>
        <w:t xml:space="preserve"> na ústnu obhajobu svojej práce.</w:t>
      </w:r>
    </w:p>
    <w:p w:rsidR="00057E4A" w:rsidRDefault="00057E4A" w:rsidP="006D3C86">
      <w:pPr>
        <w:jc w:val="both"/>
        <w:rPr>
          <w:b/>
          <w:i/>
          <w:sz w:val="28"/>
          <w:szCs w:val="28"/>
        </w:rPr>
      </w:pPr>
    </w:p>
    <w:p w:rsidR="00E629CA" w:rsidRPr="005D1959" w:rsidRDefault="005D1959" w:rsidP="005D1959">
      <w:pPr>
        <w:jc w:val="center"/>
        <w:rPr>
          <w:b/>
          <w:i/>
          <w:sz w:val="28"/>
          <w:u w:val="double"/>
        </w:rPr>
      </w:pPr>
      <w:proofErr w:type="spellStart"/>
      <w:r>
        <w:rPr>
          <w:b/>
          <w:i/>
          <w:sz w:val="28"/>
          <w:u w:val="double"/>
        </w:rPr>
        <w:t>Pozn</w:t>
      </w:r>
      <w:proofErr w:type="spellEnd"/>
      <w:r>
        <w:rPr>
          <w:b/>
          <w:i/>
          <w:sz w:val="28"/>
          <w:u w:val="double"/>
        </w:rPr>
        <w:t xml:space="preserve">: </w:t>
      </w:r>
      <w:r w:rsidR="00E629CA" w:rsidRPr="005D1959">
        <w:rPr>
          <w:b/>
          <w:i/>
          <w:sz w:val="28"/>
          <w:u w:val="double"/>
        </w:rPr>
        <w:t xml:space="preserve"> Žiak predkladá</w:t>
      </w:r>
      <w:r>
        <w:rPr>
          <w:b/>
          <w:i/>
          <w:sz w:val="28"/>
          <w:u w:val="double"/>
        </w:rPr>
        <w:t xml:space="preserve"> spolu s projektom aj tlačivo – </w:t>
      </w:r>
      <w:r>
        <w:rPr>
          <w:b/>
          <w:i/>
          <w:sz w:val="28"/>
          <w:u w:val="double"/>
        </w:rPr>
        <w:br/>
      </w:r>
      <w:r w:rsidR="00E629CA" w:rsidRPr="005D1959">
        <w:rPr>
          <w:b/>
          <w:i/>
          <w:sz w:val="28"/>
          <w:u w:val="double"/>
        </w:rPr>
        <w:t>Prehľa</w:t>
      </w:r>
      <w:r>
        <w:rPr>
          <w:b/>
          <w:i/>
          <w:sz w:val="28"/>
          <w:u w:val="double"/>
        </w:rPr>
        <w:t>d o uskutočnených konzultáciách</w:t>
      </w:r>
      <w:r w:rsidR="00E629CA" w:rsidRPr="005D1959">
        <w:rPr>
          <w:b/>
          <w:i/>
          <w:sz w:val="28"/>
        </w:rPr>
        <w:t>!</w:t>
      </w:r>
    </w:p>
    <w:p w:rsidR="00E629CA" w:rsidRDefault="00E629CA" w:rsidP="006D3C86">
      <w:pPr>
        <w:jc w:val="both"/>
        <w:rPr>
          <w:b/>
          <w:i/>
          <w:sz w:val="28"/>
          <w:szCs w:val="28"/>
        </w:rPr>
      </w:pPr>
    </w:p>
    <w:p w:rsidR="006D3C86" w:rsidRPr="00D52528" w:rsidRDefault="006D3C86" w:rsidP="006D3C86">
      <w:pPr>
        <w:jc w:val="both"/>
        <w:rPr>
          <w:b/>
          <w:i/>
          <w:sz w:val="28"/>
          <w:szCs w:val="28"/>
        </w:rPr>
      </w:pPr>
      <w:r w:rsidRPr="00D52528">
        <w:rPr>
          <w:b/>
          <w:i/>
          <w:sz w:val="28"/>
          <w:szCs w:val="28"/>
        </w:rPr>
        <w:t>Vlastná obhajoba práce</w:t>
      </w:r>
    </w:p>
    <w:p w:rsidR="00057E4A" w:rsidRDefault="00057E4A" w:rsidP="006D3C86">
      <w:pPr>
        <w:jc w:val="both"/>
        <w:rPr>
          <w:b/>
        </w:rPr>
      </w:pPr>
    </w:p>
    <w:p w:rsidR="0070636D" w:rsidRPr="0070636D" w:rsidRDefault="006D3C86" w:rsidP="0070636D">
      <w:pPr>
        <w:jc w:val="both"/>
        <w:rPr>
          <w:b/>
        </w:rPr>
      </w:pPr>
      <w:r>
        <w:rPr>
          <w:b/>
        </w:rPr>
        <w:t xml:space="preserve">Je nevhodné pri obhajobe čítať súvislý text, </w:t>
      </w:r>
      <w:r>
        <w:t xml:space="preserve">odporúča sa vlastnými slovami prezentovať výsledky práce. </w:t>
      </w:r>
      <w:r w:rsidRPr="00652F36">
        <w:rPr>
          <w:b/>
        </w:rPr>
        <w:t xml:space="preserve">Dĺžka  obhajoby </w:t>
      </w:r>
      <w:r w:rsidR="0070636D">
        <w:rPr>
          <w:b/>
        </w:rPr>
        <w:t xml:space="preserve">vlastnej </w:t>
      </w:r>
      <w:r w:rsidR="009A25B7">
        <w:rPr>
          <w:b/>
        </w:rPr>
        <w:t xml:space="preserve">práce je </w:t>
      </w:r>
      <w:r w:rsidR="00DE7C8E">
        <w:rPr>
          <w:b/>
        </w:rPr>
        <w:t xml:space="preserve">cca. </w:t>
      </w:r>
      <w:r w:rsidR="009A25B7">
        <w:rPr>
          <w:b/>
        </w:rPr>
        <w:t>1</w:t>
      </w:r>
      <w:r w:rsidRPr="00652F36">
        <w:rPr>
          <w:b/>
        </w:rPr>
        <w:t>0 min</w:t>
      </w:r>
      <w:r>
        <w:rPr>
          <w:b/>
        </w:rPr>
        <w:t>.</w:t>
      </w:r>
      <w:r w:rsidR="0070636D">
        <w:rPr>
          <w:b/>
        </w:rPr>
        <w:t xml:space="preserve"> </w:t>
      </w:r>
      <w:r w:rsidR="0070636D">
        <w:t xml:space="preserve">Ostatných 10 minút je vyčlenených na otázky maturitnej komisie a diskusiu s autorom projektu. </w:t>
      </w:r>
      <w:r w:rsidR="009A25B7">
        <w:rPr>
          <w:b/>
        </w:rPr>
        <w:t xml:space="preserve">Celková dĺžka obhajoby je </w:t>
      </w:r>
      <w:r w:rsidR="00DE7C8E">
        <w:rPr>
          <w:b/>
        </w:rPr>
        <w:t xml:space="preserve">cca. </w:t>
      </w:r>
      <w:r w:rsidR="009A25B7">
        <w:rPr>
          <w:b/>
        </w:rPr>
        <w:t>2</w:t>
      </w:r>
      <w:r w:rsidR="0070636D" w:rsidRPr="0070636D">
        <w:rPr>
          <w:b/>
        </w:rPr>
        <w:t>0</w:t>
      </w:r>
      <w:r w:rsidR="00DE7C8E">
        <w:rPr>
          <w:b/>
        </w:rPr>
        <w:t>-30</w:t>
      </w:r>
      <w:r w:rsidR="0070636D" w:rsidRPr="0070636D">
        <w:rPr>
          <w:b/>
        </w:rPr>
        <w:t xml:space="preserve"> minút. </w:t>
      </w:r>
    </w:p>
    <w:p w:rsidR="006D3C86" w:rsidRPr="004A6183" w:rsidRDefault="006D3C86" w:rsidP="006D3C86">
      <w:pPr>
        <w:jc w:val="both"/>
      </w:pPr>
    </w:p>
    <w:p w:rsidR="006D3C86" w:rsidRDefault="006D3C86" w:rsidP="006D3C86">
      <w:pPr>
        <w:jc w:val="both"/>
        <w:rPr>
          <w:b/>
        </w:rPr>
      </w:pPr>
      <w:r>
        <w:rPr>
          <w:b/>
        </w:rPr>
        <w:t>Premietaná obrazová prezentácia</w:t>
      </w:r>
    </w:p>
    <w:p w:rsidR="00837151" w:rsidRDefault="006D3C86" w:rsidP="00837151">
      <w:pPr>
        <w:jc w:val="both"/>
      </w:pPr>
      <w:r>
        <w:t xml:space="preserve">Prezentácia v PowerPoint je moderná forma obhajoby práce. Údaje na </w:t>
      </w:r>
      <w:proofErr w:type="spellStart"/>
      <w:r>
        <w:t>PowerPointovej</w:t>
      </w:r>
      <w:proofErr w:type="spellEnd"/>
      <w:r>
        <w:t xml:space="preserve"> snímke majú byť heslovité bez dlhých viet. Prvá sn</w:t>
      </w:r>
      <w:r w:rsidR="0019070B">
        <w:t xml:space="preserve">ímka obsahuje názov práce, meno </w:t>
      </w:r>
      <w:r>
        <w:t>rieš</w:t>
      </w:r>
      <w:r w:rsidR="0019070B">
        <w:t>iteľa</w:t>
      </w:r>
      <w:r>
        <w:t>, školu</w:t>
      </w:r>
      <w:r w:rsidR="0019070B">
        <w:t>, odbor štúdia</w:t>
      </w:r>
      <w:r>
        <w:t>. Ďalšie snímky obsahujú úvod, cieľ práce, stručnú metod</w:t>
      </w:r>
      <w:r w:rsidR="0019070B">
        <w:t>iku, výsledky, diskusiu, závery a</w:t>
      </w:r>
      <w:r>
        <w:t xml:space="preserve"> odporúčania pre prax.</w:t>
      </w:r>
    </w:p>
    <w:p w:rsidR="00837151" w:rsidRDefault="00837151" w:rsidP="00837151">
      <w:pPr>
        <w:jc w:val="both"/>
      </w:pPr>
      <w:r>
        <w:t xml:space="preserve">Na písanie textu volíme najlepšie typ písma </w:t>
      </w:r>
      <w:proofErr w:type="spellStart"/>
      <w:r>
        <w:t>Arial</w:t>
      </w:r>
      <w:proofErr w:type="spellEnd"/>
      <w:r>
        <w:t xml:space="preserve"> (nie je vhodné striedať viac typov písma). Veľkosť písma základného textu je 22 – 24 bodov, veľkosť nadpisu 32 bodov, podnadpisy 26 – 28 bodov.</w:t>
      </w:r>
    </w:p>
    <w:p w:rsidR="00837151" w:rsidRDefault="00837151" w:rsidP="00837151">
      <w:pPr>
        <w:jc w:val="both"/>
      </w:pPr>
      <w:r>
        <w:t>Vhodným doplnením prezentácie je kvalitná ilustrácia obrázkov, fotografií, grafov, tabuliek,… Pri svetlom pozadí má byť farba písma tmavá, najvhodnejšia je čierna, tmavomodrá, tmavozelená. Farba pozadia je počas celej prezentácie rovnaká. Na jednej snímke by mali byť maximálne 3-4 farby (okrem obrázkov).</w:t>
      </w:r>
    </w:p>
    <w:p w:rsidR="006D3C86" w:rsidRDefault="00837151" w:rsidP="00837151">
      <w:pPr>
        <w:jc w:val="both"/>
      </w:pPr>
      <w:r>
        <w:t xml:space="preserve">Pri 20 minútovej prezentácií je vhodné premietnuť cca 12 – 14 snímok (na jednu snímku je potrebných cca 20-60 sekúnd). </w:t>
      </w:r>
      <w:r w:rsidR="00D456AF">
        <w:t>Do celkového počtu snímok sa nezarátava prvá a posledná snímka. /identifikačný úvod a poďakovanie/</w:t>
      </w:r>
    </w:p>
    <w:p w:rsidR="00E629CA" w:rsidRDefault="00E629CA" w:rsidP="006D3C86">
      <w:pPr>
        <w:jc w:val="center"/>
      </w:pPr>
    </w:p>
    <w:p w:rsidR="002567B6" w:rsidRDefault="002567B6" w:rsidP="00837151">
      <w:pPr>
        <w:jc w:val="center"/>
      </w:pPr>
      <w:r>
        <w:t xml:space="preserve">                   </w:t>
      </w:r>
      <w:r w:rsidR="00E629CA">
        <w:t xml:space="preserve">       </w:t>
      </w:r>
      <w:r w:rsidR="00DE7C8E">
        <w:tab/>
      </w:r>
      <w:r w:rsidR="00DE7C8E">
        <w:tab/>
      </w:r>
      <w:r w:rsidR="00DE7C8E">
        <w:tab/>
      </w:r>
      <w:r w:rsidR="00DE7C8E">
        <w:tab/>
      </w:r>
      <w:r w:rsidR="00DE7C8E">
        <w:tab/>
      </w:r>
      <w:r w:rsidR="00E629CA">
        <w:t xml:space="preserve"> </w:t>
      </w:r>
      <w:r>
        <w:t xml:space="preserve">Vypracoval: </w:t>
      </w:r>
      <w:r w:rsidR="00DE7C8E">
        <w:t>Mgr</w:t>
      </w:r>
      <w:r>
        <w:t xml:space="preserve">. </w:t>
      </w:r>
      <w:r w:rsidR="00DE7C8E">
        <w:t xml:space="preserve">Jozef  </w:t>
      </w:r>
      <w:proofErr w:type="spellStart"/>
      <w:r w:rsidR="00DE7C8E">
        <w:t>Marcinčin</w:t>
      </w:r>
      <w:proofErr w:type="spellEnd"/>
      <w:r>
        <w:t xml:space="preserve">                                                            </w:t>
      </w:r>
    </w:p>
    <w:p w:rsidR="0019070B" w:rsidRDefault="002407CB" w:rsidP="002567B6">
      <w:r>
        <w:t>Prešov</w:t>
      </w:r>
      <w:r w:rsidR="000433F0">
        <w:t>,</w:t>
      </w:r>
      <w:r>
        <w:t xml:space="preserve">   </w:t>
      </w:r>
      <w:r w:rsidR="00DE7C8E">
        <w:t>20</w:t>
      </w:r>
      <w:r w:rsidR="002567B6">
        <w:t>.</w:t>
      </w:r>
      <w:r>
        <w:t xml:space="preserve"> </w:t>
      </w:r>
      <w:r w:rsidR="002567B6">
        <w:t>1</w:t>
      </w:r>
      <w:r w:rsidR="00DE7C8E">
        <w:t>2</w:t>
      </w:r>
      <w:r w:rsidR="002567B6">
        <w:t>.</w:t>
      </w:r>
      <w:r>
        <w:t xml:space="preserve"> </w:t>
      </w:r>
      <w:r w:rsidR="002567B6">
        <w:t>20</w:t>
      </w:r>
      <w:r w:rsidR="005D1959">
        <w:t>20</w:t>
      </w:r>
    </w:p>
    <w:p w:rsidR="00185B09" w:rsidRDefault="00185B09" w:rsidP="002567B6">
      <w:r>
        <w:tab/>
      </w:r>
      <w:r>
        <w:tab/>
      </w:r>
      <w:r>
        <w:tab/>
      </w:r>
      <w:r>
        <w:tab/>
      </w:r>
      <w:r>
        <w:tab/>
        <w:t xml:space="preserve">         </w:t>
      </w:r>
      <w:r w:rsidR="00DE7C8E">
        <w:tab/>
        <w:t xml:space="preserve">  </w:t>
      </w:r>
      <w:r>
        <w:t xml:space="preserve">Schválil: Mgr. </w:t>
      </w:r>
      <w:r w:rsidR="00DE7C8E">
        <w:t>Tomáš</w:t>
      </w:r>
      <w:r>
        <w:t xml:space="preserve"> </w:t>
      </w:r>
      <w:proofErr w:type="spellStart"/>
      <w:r w:rsidR="00DE7C8E">
        <w:t>Kirňak</w:t>
      </w:r>
      <w:proofErr w:type="spellEnd"/>
      <w:r>
        <w:t>, riaditeľ školy</w:t>
      </w:r>
    </w:p>
    <w:p w:rsidR="006D3C86" w:rsidRPr="00C826A7" w:rsidRDefault="00BE2456" w:rsidP="006D3C86">
      <w:pPr>
        <w:jc w:val="center"/>
      </w:pPr>
      <w:r>
        <w:rPr>
          <w:b/>
          <w:noProof/>
          <w:lang w:eastAsia="sk-SK"/>
        </w:rPr>
        <w:lastRenderedPageBreak/>
        <mc:AlternateContent>
          <mc:Choice Requires="wps">
            <w:drawing>
              <wp:anchor distT="45720" distB="45720" distL="114300" distR="114300" simplePos="0" relativeHeight="251660288" behindDoc="0" locked="0" layoutInCell="1" allowOverlap="1">
                <wp:simplePos x="0" y="0"/>
                <wp:positionH relativeFrom="column">
                  <wp:posOffset>1473200</wp:posOffset>
                </wp:positionH>
                <wp:positionV relativeFrom="paragraph">
                  <wp:posOffset>-548005</wp:posOffset>
                </wp:positionV>
                <wp:extent cx="2231390" cy="266700"/>
                <wp:effectExtent l="0" t="0" r="15875" b="1270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66700"/>
                        </a:xfrm>
                        <a:prstGeom prst="rect">
                          <a:avLst/>
                        </a:pr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37151" w:rsidRDefault="00837151" w:rsidP="00837151">
                            <w:pPr>
                              <w:jc w:val="center"/>
                            </w:pPr>
                            <w:r>
                              <w:t>Obal - vzor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16pt;margin-top:-43.15pt;width:175.7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" filled="f" strokeweight=".5pt">
                <v:stroke joinstyle="round" endcap="round"/>
                <v:textbox style="mso-fit-shape-to-text:t">
                  <w:txbxContent>
                    <w:p w:rsidR="00837151" w:rsidRDefault="00837151" w:rsidP="00837151">
                      <w:pPr>
                        <w:jc w:val="center"/>
                      </w:pPr>
                      <w:r>
                        <w:t>Obal - vzor</w:t>
                      </w:r>
                    </w:p>
                  </w:txbxContent>
                </v:textbox>
              </v:shape>
            </w:pict>
          </mc:Fallback>
        </mc:AlternateContent>
      </w:r>
      <w:r w:rsidR="006D3C86" w:rsidRPr="00C826A7">
        <w:rPr>
          <w:b/>
        </w:rPr>
        <w:t xml:space="preserve">STREDNÁ </w:t>
      </w:r>
      <w:r w:rsidR="006D3C86">
        <w:rPr>
          <w:b/>
        </w:rPr>
        <w:t xml:space="preserve">ODBORNÁ </w:t>
      </w:r>
      <w:r w:rsidR="006D3C86" w:rsidRPr="00C826A7">
        <w:rPr>
          <w:b/>
        </w:rPr>
        <w:t>ŠKOLA</w:t>
      </w:r>
      <w:r w:rsidR="002B1E71">
        <w:rPr>
          <w:b/>
        </w:rPr>
        <w:t xml:space="preserve"> DOPRAVNÁ</w:t>
      </w:r>
      <w:r w:rsidR="006D3C86" w:rsidRPr="00C826A7">
        <w:rPr>
          <w:b/>
        </w:rPr>
        <w:t xml:space="preserve">, </w:t>
      </w:r>
      <w:r w:rsidR="00EE648D">
        <w:rPr>
          <w:b/>
        </w:rPr>
        <w:t>VOLGOGRADSKÁ 3,</w:t>
      </w:r>
      <w:bookmarkStart w:id="0" w:name="_GoBack"/>
      <w:bookmarkEnd w:id="0"/>
      <w:r w:rsidR="002B1E71">
        <w:rPr>
          <w:b/>
        </w:rPr>
        <w:t xml:space="preserve"> PREŠOV</w:t>
      </w: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rPr>
          <w:b/>
          <w:sz w:val="28"/>
          <w:szCs w:val="28"/>
        </w:rPr>
      </w:pPr>
      <w:r w:rsidRPr="00C826A7">
        <w:rPr>
          <w:b/>
          <w:sz w:val="28"/>
          <w:szCs w:val="28"/>
        </w:rPr>
        <w:t>PRAKTICKÁ ČASŤ ODBORNEJ ZLOŽKY MATURITNEJ SKÚŠKY</w:t>
      </w: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sz w:val="28"/>
          <w:szCs w:val="28"/>
        </w:rPr>
      </w:pPr>
      <w:r w:rsidRPr="00C826A7">
        <w:rPr>
          <w:b/>
          <w:sz w:val="28"/>
          <w:szCs w:val="28"/>
        </w:rPr>
        <w:t>Podmienky podnikania v cestnej nákladnej doprave</w:t>
      </w:r>
    </w:p>
    <w:p w:rsidR="006D3C86" w:rsidRPr="00C826A7" w:rsidRDefault="006D3C86" w:rsidP="006D3C86">
      <w:pPr>
        <w:jc w:val="center"/>
        <w:rPr>
          <w:b/>
          <w:sz w:val="28"/>
          <w:szCs w:val="28"/>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Default="006D3C86" w:rsidP="006D3C86">
      <w:pPr>
        <w:jc w:val="both"/>
        <w:rPr>
          <w:b/>
        </w:rPr>
      </w:pPr>
    </w:p>
    <w:p w:rsidR="006D3C86" w:rsidRPr="00C826A7" w:rsidRDefault="006D3C86" w:rsidP="006D3C86">
      <w:pPr>
        <w:jc w:val="both"/>
        <w:rPr>
          <w:b/>
        </w:rPr>
      </w:pPr>
    </w:p>
    <w:p w:rsidR="006D3C86" w:rsidRDefault="006D3C86" w:rsidP="006D3C86">
      <w:pPr>
        <w:jc w:val="both"/>
        <w:rPr>
          <w:b/>
        </w:rPr>
      </w:pPr>
    </w:p>
    <w:p w:rsidR="00C10295" w:rsidRPr="00C826A7" w:rsidRDefault="00C10295" w:rsidP="006D3C86">
      <w:pPr>
        <w:jc w:val="both"/>
        <w:rPr>
          <w:b/>
        </w:rPr>
      </w:pPr>
    </w:p>
    <w:p w:rsidR="006D3C86" w:rsidRPr="00C826A7" w:rsidRDefault="006D3C86" w:rsidP="006D3C86">
      <w:pPr>
        <w:jc w:val="both"/>
        <w:rPr>
          <w:b/>
        </w:rPr>
      </w:pPr>
    </w:p>
    <w:p w:rsidR="006D3C86" w:rsidRDefault="006D3C86" w:rsidP="006D3C86">
      <w:pPr>
        <w:jc w:val="both"/>
        <w:rPr>
          <w:b/>
        </w:rPr>
      </w:pPr>
    </w:p>
    <w:p w:rsidR="00837151" w:rsidRDefault="00837151" w:rsidP="006D3C86">
      <w:pPr>
        <w:jc w:val="both"/>
        <w:rPr>
          <w:b/>
        </w:rPr>
      </w:pPr>
    </w:p>
    <w:p w:rsidR="00837151" w:rsidRDefault="00837151" w:rsidP="006D3C86">
      <w:pPr>
        <w:jc w:val="both"/>
        <w:rPr>
          <w:b/>
        </w:rPr>
      </w:pPr>
    </w:p>
    <w:p w:rsidR="00DE7C8E" w:rsidRPr="00C826A7" w:rsidRDefault="00DE7C8E" w:rsidP="006D3C86">
      <w:pPr>
        <w:jc w:val="both"/>
        <w:rPr>
          <w:b/>
        </w:rPr>
      </w:pPr>
    </w:p>
    <w:p w:rsidR="006D3C86" w:rsidRPr="00C826A7" w:rsidRDefault="00C10295" w:rsidP="006D3C86">
      <w:pPr>
        <w:ind w:left="2832" w:firstLine="708"/>
        <w:jc w:val="both"/>
        <w:rPr>
          <w:b/>
        </w:rPr>
      </w:pPr>
      <w:r>
        <w:t>Riešiteľ</w:t>
      </w:r>
      <w:r w:rsidR="006D3C86" w:rsidRPr="00C826A7">
        <w:t xml:space="preserve">: </w:t>
      </w:r>
      <w:r w:rsidR="006D3C86" w:rsidRPr="00C826A7">
        <w:tab/>
      </w:r>
      <w:r w:rsidR="006D3C86">
        <w:t xml:space="preserve">  </w:t>
      </w:r>
      <w:r w:rsidR="00B356EA">
        <w:rPr>
          <w:b/>
        </w:rPr>
        <w:t>Albert Šťastný</w:t>
      </w:r>
    </w:p>
    <w:p w:rsidR="006D3C86" w:rsidRPr="00C826A7" w:rsidRDefault="006D3C86" w:rsidP="006D3C86">
      <w:pPr>
        <w:jc w:val="both"/>
      </w:pPr>
      <w:r>
        <w:rPr>
          <w:b/>
        </w:rPr>
        <w:tab/>
      </w:r>
      <w:r>
        <w:rPr>
          <w:b/>
        </w:rPr>
        <w:tab/>
      </w:r>
      <w:r>
        <w:rPr>
          <w:b/>
        </w:rPr>
        <w:tab/>
      </w:r>
      <w:r>
        <w:rPr>
          <w:b/>
        </w:rPr>
        <w:tab/>
      </w:r>
      <w:r>
        <w:rPr>
          <w:b/>
        </w:rPr>
        <w:tab/>
      </w:r>
      <w:r>
        <w:t xml:space="preserve">Trieda: </w:t>
      </w:r>
      <w:r>
        <w:tab/>
        <w:t xml:space="preserve">  </w:t>
      </w:r>
      <w:r w:rsidR="002B1E71">
        <w:rPr>
          <w:b/>
        </w:rPr>
        <w:t>V.</w:t>
      </w:r>
      <w:r w:rsidR="0019070B">
        <w:rPr>
          <w:b/>
        </w:rPr>
        <w:t xml:space="preserve"> </w:t>
      </w:r>
      <w:r w:rsidR="002B1E71">
        <w:rPr>
          <w:b/>
        </w:rPr>
        <w:t>NA</w:t>
      </w:r>
    </w:p>
    <w:p w:rsidR="006D3C86" w:rsidRDefault="006D3C86" w:rsidP="006D3C86">
      <w:pPr>
        <w:ind w:left="3540"/>
        <w:jc w:val="both"/>
        <w:rPr>
          <w:b/>
        </w:rPr>
      </w:pPr>
      <w:r>
        <w:t xml:space="preserve">Študijný odbor: </w:t>
      </w:r>
      <w:smartTag w:uri="urn:schemas-microsoft-com:office:smarttags" w:element="metricconverter">
        <w:smartTagPr>
          <w:attr w:name="ProductID" w:val="2493 L"/>
        </w:smartTagPr>
        <w:r w:rsidR="00477F77">
          <w:rPr>
            <w:b/>
          </w:rPr>
          <w:t>2493 L</w:t>
        </w:r>
      </w:smartTag>
      <w:r w:rsidR="00477F77">
        <w:rPr>
          <w:b/>
        </w:rPr>
        <w:t xml:space="preserve"> Predaj a servis vozidiel</w:t>
      </w:r>
    </w:p>
    <w:p w:rsidR="000433F0" w:rsidRDefault="000433F0" w:rsidP="00DE7C8E">
      <w:pPr>
        <w:jc w:val="both"/>
        <w:rPr>
          <w:b/>
        </w:rPr>
      </w:pPr>
    </w:p>
    <w:p w:rsidR="006D3C86" w:rsidRDefault="006D3C86" w:rsidP="00DE7C8E">
      <w:pPr>
        <w:jc w:val="both"/>
        <w:rPr>
          <w:b/>
        </w:rPr>
      </w:pPr>
    </w:p>
    <w:p w:rsidR="006D3C86" w:rsidRPr="00C826A7" w:rsidRDefault="009A25B7" w:rsidP="006D3C86">
      <w:pPr>
        <w:jc w:val="both"/>
        <w:rPr>
          <w:b/>
        </w:rPr>
      </w:pPr>
      <w:r>
        <w:rPr>
          <w:b/>
        </w:rPr>
        <w:t>20</w:t>
      </w:r>
      <w:r w:rsidR="00CC1241">
        <w:rPr>
          <w:b/>
        </w:rPr>
        <w:t>23</w:t>
      </w:r>
      <w:r w:rsidR="006D3C86" w:rsidRPr="00C826A7">
        <w:rPr>
          <w:b/>
        </w:rPr>
        <w:tab/>
      </w:r>
      <w:r w:rsidR="006D3C86">
        <w:rPr>
          <w:b/>
        </w:rPr>
        <w:tab/>
      </w:r>
      <w:r w:rsidR="006D3C86">
        <w:rPr>
          <w:b/>
        </w:rPr>
        <w:tab/>
      </w:r>
      <w:r w:rsidR="006D3C86">
        <w:rPr>
          <w:b/>
        </w:rPr>
        <w:tab/>
      </w:r>
      <w:r w:rsidR="006D3C86">
        <w:rPr>
          <w:b/>
        </w:rPr>
        <w:tab/>
      </w:r>
      <w:r w:rsidR="006D3C86">
        <w:rPr>
          <w:b/>
        </w:rPr>
        <w:tab/>
      </w:r>
      <w:r w:rsidR="006D3C86">
        <w:rPr>
          <w:b/>
        </w:rPr>
        <w:tab/>
      </w:r>
      <w:r w:rsidR="00B356EA">
        <w:rPr>
          <w:b/>
        </w:rPr>
        <w:t xml:space="preserve"> </w:t>
      </w:r>
      <w:r w:rsidR="006D3C86">
        <w:rPr>
          <w:b/>
        </w:rPr>
        <w:t xml:space="preserve">  </w:t>
      </w:r>
    </w:p>
    <w:p w:rsidR="00837151" w:rsidRDefault="002B1E71" w:rsidP="006D3C86">
      <w:pPr>
        <w:jc w:val="both"/>
      </w:pPr>
      <w:r>
        <w:rPr>
          <w:b/>
        </w:rPr>
        <w:t>Prešov</w:t>
      </w:r>
      <w:r w:rsidR="006D3C86" w:rsidRPr="00C826A7">
        <w:rPr>
          <w:b/>
        </w:rPr>
        <w:tab/>
      </w:r>
      <w:r w:rsidR="006D3C86" w:rsidRPr="00C826A7">
        <w:rPr>
          <w:b/>
        </w:rPr>
        <w:tab/>
      </w:r>
      <w:r w:rsidR="006D3C86" w:rsidRPr="00C826A7">
        <w:rPr>
          <w:b/>
        </w:rPr>
        <w:tab/>
      </w:r>
      <w:r w:rsidR="006D3C86" w:rsidRPr="00C826A7">
        <w:rPr>
          <w:b/>
        </w:rPr>
        <w:tab/>
      </w:r>
      <w:r w:rsidR="006D3C86" w:rsidRPr="00C826A7">
        <w:rPr>
          <w:b/>
        </w:rPr>
        <w:tab/>
      </w:r>
      <w:r w:rsidR="006D3C86" w:rsidRPr="00C826A7">
        <w:rPr>
          <w:b/>
        </w:rPr>
        <w:tab/>
      </w:r>
      <w:r w:rsidR="006D3C86" w:rsidRPr="00C826A7">
        <w:rPr>
          <w:b/>
        </w:rPr>
        <w:tab/>
      </w:r>
      <w:r w:rsidR="006D3C86">
        <w:rPr>
          <w:b/>
        </w:rPr>
        <w:t xml:space="preserve"> </w:t>
      </w:r>
      <w:r w:rsidR="00B356EA">
        <w:rPr>
          <w:b/>
        </w:rPr>
        <w:t xml:space="preserve"> </w:t>
      </w:r>
      <w:r w:rsidR="006D3C86">
        <w:rPr>
          <w:b/>
        </w:rPr>
        <w:t xml:space="preserve"> </w:t>
      </w:r>
      <w:r w:rsidR="006D3C86" w:rsidRPr="00C826A7">
        <w:t>___________________________________________________________________</w:t>
      </w:r>
      <w:r w:rsidR="006D3C86">
        <w:t>__</w:t>
      </w:r>
    </w:p>
    <w:p w:rsidR="002B1E71" w:rsidRPr="00C826A7" w:rsidRDefault="00837151" w:rsidP="00837151">
      <w:pPr>
        <w:jc w:val="both"/>
      </w:pPr>
      <w:r>
        <w:br w:type="page"/>
      </w:r>
      <w:r w:rsidR="00BE2456">
        <w:rPr>
          <w:noProof/>
          <w:lang w:eastAsia="sk-SK"/>
        </w:rPr>
        <w:lastRenderedPageBreak/>
        <mc:AlternateContent>
          <mc:Choice Requires="wps">
            <w:drawing>
              <wp:anchor distT="45720" distB="45720" distL="114300" distR="114300" simplePos="0" relativeHeight="251657216" behindDoc="0" locked="0" layoutInCell="1" allowOverlap="1">
                <wp:simplePos x="0" y="0"/>
                <wp:positionH relativeFrom="column">
                  <wp:posOffset>1501775</wp:posOffset>
                </wp:positionH>
                <wp:positionV relativeFrom="paragraph">
                  <wp:posOffset>-557530</wp:posOffset>
                </wp:positionV>
                <wp:extent cx="2231390" cy="266700"/>
                <wp:effectExtent l="0" t="0" r="15875" b="1016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C8E" w:rsidRPr="00D71A31" w:rsidRDefault="00DE7C8E" w:rsidP="00DE7C8E">
                            <w:pPr>
                              <w:jc w:val="center"/>
                              <w:rPr>
                                <w14:textOutline w14:w="9525" w14:cap="rnd" w14:cmpd="sng" w14:algn="ctr">
                                  <w14:solidFill>
                                    <w14:schemeClr w14:val="tx1"/>
                                  </w14:solidFill>
                                  <w14:prstDash w14:val="solid"/>
                                  <w14:bevel/>
                                </w14:textOutline>
                              </w:rPr>
                            </w:pPr>
                            <w:r w:rsidRPr="00D71A31">
                              <w:rPr>
                                <w14:textOutline w14:w="9525" w14:cap="rnd" w14:cmpd="sng" w14:algn="ctr">
                                  <w14:solidFill>
                                    <w14:schemeClr w14:val="tx1"/>
                                  </w14:solidFill>
                                  <w14:prstDash w14:val="solid"/>
                                  <w14:bevel/>
                                </w14:textOutline>
                              </w:rPr>
                              <w:t>Titulný list - vzor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18.25pt;margin-top:-43.9pt;width:175.7pt;height:21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" filled="f">
                <v:textbox style="mso-fit-shape-to-text:t">
                  <w:txbxContent>
                    <w:p w:rsidR="00DE7C8E" w:rsidRPr="00D71A31" w:rsidRDefault="00DE7C8E" w:rsidP="00DE7C8E">
                      <w:pPr>
                        <w:jc w:val="center"/>
                        <w:rPr>
                          <w14:textOutline w14:w="9525" w14:cap="rnd" w14:cmpd="sng" w14:algn="ctr">
                            <w14:solidFill>
                              <w14:schemeClr w14:val="tx1"/>
                            </w14:solidFill>
                            <w14:prstDash w14:val="solid"/>
                            <w14:bevel/>
                          </w14:textOutline>
                        </w:rPr>
                      </w:pPr>
                      <w:r w:rsidRPr="00D71A31">
                        <w:rPr>
                          <w14:textOutline w14:w="9525" w14:cap="rnd" w14:cmpd="sng" w14:algn="ctr">
                            <w14:solidFill>
                              <w14:schemeClr w14:val="tx1"/>
                            </w14:solidFill>
                            <w14:prstDash w14:val="solid"/>
                            <w14:bevel/>
                          </w14:textOutline>
                        </w:rPr>
                        <w:t>Titulný list - vzor</w:t>
                      </w:r>
                    </w:p>
                  </w:txbxContent>
                </v:textbox>
              </v:shape>
            </w:pict>
          </mc:Fallback>
        </mc:AlternateContent>
      </w:r>
      <w:r w:rsidR="002B1E71" w:rsidRPr="00C826A7">
        <w:rPr>
          <w:b/>
        </w:rPr>
        <w:t xml:space="preserve">STREDNÁ </w:t>
      </w:r>
      <w:r w:rsidR="002B1E71">
        <w:rPr>
          <w:b/>
        </w:rPr>
        <w:t xml:space="preserve">ODBORNÁ </w:t>
      </w:r>
      <w:r w:rsidR="002B1E71" w:rsidRPr="00C826A7">
        <w:rPr>
          <w:b/>
        </w:rPr>
        <w:t>ŠKOLA</w:t>
      </w:r>
      <w:r w:rsidR="002B1E71">
        <w:rPr>
          <w:b/>
        </w:rPr>
        <w:t xml:space="preserve"> DOPRAVNÁ</w:t>
      </w:r>
      <w:r w:rsidR="00EE648D">
        <w:rPr>
          <w:b/>
        </w:rPr>
        <w:t>,</w:t>
      </w:r>
      <w:r w:rsidR="002B1E71">
        <w:rPr>
          <w:b/>
        </w:rPr>
        <w:t xml:space="preserve"> </w:t>
      </w:r>
      <w:r w:rsidR="00EE648D">
        <w:rPr>
          <w:b/>
        </w:rPr>
        <w:t>VOLGOGRADSKÁ 3</w:t>
      </w:r>
      <w:r w:rsidR="00EE648D">
        <w:rPr>
          <w:b/>
        </w:rPr>
        <w:t>,</w:t>
      </w:r>
      <w:r w:rsidR="002B1E71">
        <w:rPr>
          <w:b/>
        </w:rPr>
        <w:t xml:space="preserve"> PREŠOV</w:t>
      </w: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pPr>
    </w:p>
    <w:p w:rsidR="006D3C86" w:rsidRPr="00C826A7" w:rsidRDefault="006D3C86" w:rsidP="006D3C86">
      <w:pPr>
        <w:jc w:val="center"/>
        <w:rPr>
          <w:b/>
          <w:sz w:val="28"/>
          <w:szCs w:val="28"/>
        </w:rPr>
      </w:pPr>
      <w:r w:rsidRPr="00C826A7">
        <w:rPr>
          <w:b/>
          <w:sz w:val="28"/>
          <w:szCs w:val="28"/>
        </w:rPr>
        <w:t>PRAKTICKÁ ČASŤ ODBORNEJ ZLOŽKY MATURITNEJ SKÚŠKY</w:t>
      </w: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rPr>
      </w:pPr>
    </w:p>
    <w:p w:rsidR="006D3C86" w:rsidRPr="00C826A7" w:rsidRDefault="006D3C86" w:rsidP="006D3C86">
      <w:pPr>
        <w:jc w:val="center"/>
        <w:rPr>
          <w:b/>
          <w:sz w:val="28"/>
          <w:szCs w:val="28"/>
        </w:rPr>
      </w:pPr>
      <w:r w:rsidRPr="00C826A7">
        <w:rPr>
          <w:b/>
          <w:sz w:val="28"/>
          <w:szCs w:val="28"/>
        </w:rPr>
        <w:t>Podmienky podnikania v cestnej nákladnej doprave</w:t>
      </w:r>
    </w:p>
    <w:p w:rsidR="006D3C86" w:rsidRPr="00C826A7" w:rsidRDefault="006D3C86" w:rsidP="006D3C86">
      <w:pPr>
        <w:jc w:val="center"/>
        <w:rPr>
          <w:b/>
          <w:sz w:val="28"/>
          <w:szCs w:val="28"/>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Pr="00C826A7" w:rsidRDefault="006D3C86" w:rsidP="006D3C86">
      <w:pPr>
        <w:jc w:val="both"/>
        <w:rPr>
          <w:b/>
        </w:rPr>
      </w:pPr>
    </w:p>
    <w:p w:rsidR="006D3C86" w:rsidRDefault="006D3C86" w:rsidP="006D3C86">
      <w:pPr>
        <w:jc w:val="both"/>
        <w:rPr>
          <w:b/>
        </w:rPr>
      </w:pPr>
    </w:p>
    <w:p w:rsidR="00C10295" w:rsidRDefault="00C10295" w:rsidP="006D3C86">
      <w:pPr>
        <w:jc w:val="both"/>
        <w:rPr>
          <w:b/>
        </w:rPr>
      </w:pPr>
    </w:p>
    <w:p w:rsidR="00DE7C8E" w:rsidRDefault="00DE7C8E" w:rsidP="006D3C86">
      <w:pPr>
        <w:jc w:val="both"/>
        <w:rPr>
          <w:b/>
        </w:rPr>
      </w:pPr>
    </w:p>
    <w:p w:rsidR="00DE7C8E" w:rsidRDefault="00DE7C8E" w:rsidP="006D3C86">
      <w:pPr>
        <w:jc w:val="both"/>
        <w:rPr>
          <w:b/>
        </w:rPr>
      </w:pPr>
    </w:p>
    <w:p w:rsidR="006D3C86" w:rsidRDefault="00837151" w:rsidP="00837151">
      <w:pPr>
        <w:tabs>
          <w:tab w:val="left" w:pos="3645"/>
        </w:tabs>
        <w:jc w:val="both"/>
        <w:rPr>
          <w:b/>
        </w:rPr>
      </w:pPr>
      <w:r>
        <w:rPr>
          <w:b/>
        </w:rPr>
        <w:tab/>
      </w:r>
    </w:p>
    <w:p w:rsidR="00837151" w:rsidRPr="00C826A7" w:rsidRDefault="00837151" w:rsidP="00837151">
      <w:pPr>
        <w:tabs>
          <w:tab w:val="left" w:pos="3645"/>
        </w:tabs>
        <w:jc w:val="both"/>
        <w:rPr>
          <w:b/>
        </w:rPr>
      </w:pPr>
    </w:p>
    <w:p w:rsidR="006D3C86" w:rsidRPr="00C826A7" w:rsidRDefault="00C10295" w:rsidP="00C10295">
      <w:pPr>
        <w:ind w:left="2832" w:firstLine="708"/>
        <w:jc w:val="both"/>
        <w:rPr>
          <w:b/>
        </w:rPr>
      </w:pPr>
      <w:r>
        <w:t>Riešiteľ</w:t>
      </w:r>
      <w:r w:rsidR="006D3C86" w:rsidRPr="00C826A7">
        <w:t xml:space="preserve">: </w:t>
      </w:r>
      <w:r w:rsidR="006D3C86" w:rsidRPr="00C826A7">
        <w:tab/>
      </w:r>
      <w:r w:rsidR="006D3C86">
        <w:t xml:space="preserve">  </w:t>
      </w:r>
      <w:r w:rsidR="00B356EA">
        <w:rPr>
          <w:b/>
        </w:rPr>
        <w:t>Albert Šťastný</w:t>
      </w:r>
    </w:p>
    <w:p w:rsidR="006D3C86" w:rsidRPr="00C826A7" w:rsidRDefault="006D3C86" w:rsidP="006D3C86">
      <w:pPr>
        <w:jc w:val="both"/>
      </w:pPr>
      <w:r>
        <w:tab/>
      </w:r>
      <w:r>
        <w:tab/>
      </w:r>
      <w:r>
        <w:tab/>
      </w:r>
      <w:r>
        <w:tab/>
      </w:r>
      <w:r>
        <w:tab/>
        <w:t xml:space="preserve">Trieda: </w:t>
      </w:r>
      <w:r>
        <w:tab/>
        <w:t xml:space="preserve">  </w:t>
      </w:r>
      <w:r w:rsidR="002B1E71">
        <w:rPr>
          <w:b/>
        </w:rPr>
        <w:t>V.</w:t>
      </w:r>
      <w:r w:rsidR="0019070B">
        <w:rPr>
          <w:b/>
        </w:rPr>
        <w:t xml:space="preserve"> </w:t>
      </w:r>
      <w:r w:rsidR="002B1E71">
        <w:rPr>
          <w:b/>
        </w:rPr>
        <w:t>NA</w:t>
      </w:r>
    </w:p>
    <w:p w:rsidR="006D3C86" w:rsidRDefault="006D3C86" w:rsidP="006D3C86">
      <w:pPr>
        <w:ind w:left="3540"/>
        <w:jc w:val="both"/>
        <w:rPr>
          <w:b/>
        </w:rPr>
      </w:pPr>
      <w:r>
        <w:t xml:space="preserve">Študijný odbor: </w:t>
      </w:r>
      <w:smartTag w:uri="urn:schemas-microsoft-com:office:smarttags" w:element="metricconverter">
        <w:smartTagPr>
          <w:attr w:name="ProductID" w:val="2493 L"/>
        </w:smartTagPr>
        <w:r w:rsidR="00477F77">
          <w:rPr>
            <w:b/>
          </w:rPr>
          <w:t>2493 L</w:t>
        </w:r>
      </w:smartTag>
      <w:r w:rsidR="007C662F">
        <w:rPr>
          <w:b/>
        </w:rPr>
        <w:t xml:space="preserve"> P</w:t>
      </w:r>
      <w:r w:rsidR="00477F77">
        <w:rPr>
          <w:b/>
        </w:rPr>
        <w:t>redaj a servis vozidiel</w:t>
      </w:r>
    </w:p>
    <w:p w:rsidR="006D3C86" w:rsidRPr="00C826A7" w:rsidRDefault="006C7B09" w:rsidP="006D3C86">
      <w:pPr>
        <w:jc w:val="both"/>
        <w:rPr>
          <w:b/>
        </w:rPr>
      </w:pPr>
      <w:r>
        <w:rPr>
          <w:b/>
        </w:rPr>
        <w:t>20</w:t>
      </w:r>
      <w:r w:rsidR="00CC1241">
        <w:rPr>
          <w:b/>
        </w:rPr>
        <w:t>23</w:t>
      </w:r>
    </w:p>
    <w:p w:rsidR="00DE7C8E" w:rsidRDefault="002B1E71" w:rsidP="006D3C86">
      <w:pPr>
        <w:jc w:val="both"/>
        <w:rPr>
          <w:b/>
        </w:rPr>
      </w:pPr>
      <w:r>
        <w:rPr>
          <w:b/>
        </w:rPr>
        <w:t>Prešov</w:t>
      </w:r>
      <w:r w:rsidR="00DE7C8E">
        <w:rPr>
          <w:b/>
        </w:rPr>
        <w:tab/>
      </w:r>
    </w:p>
    <w:p w:rsidR="006D3C86" w:rsidRPr="00DE7C8E" w:rsidRDefault="006D3C86" w:rsidP="006D3C86">
      <w:pPr>
        <w:jc w:val="both"/>
      </w:pPr>
      <w:r w:rsidRPr="00C826A7">
        <w:t>____________________________________________________________</w:t>
      </w:r>
      <w:r w:rsidR="00DE7C8E">
        <w:t>_______</w:t>
      </w:r>
      <w:r w:rsidRPr="00C826A7">
        <w:t>____</w:t>
      </w:r>
      <w:r>
        <w:t>__</w:t>
      </w:r>
    </w:p>
    <w:p w:rsidR="006D3C86" w:rsidRDefault="006D3C86" w:rsidP="00837151">
      <w:pPr>
        <w:ind w:left="2832" w:firstLine="708"/>
        <w:jc w:val="both"/>
      </w:pPr>
      <w:r>
        <w:t>Konzultant:</w:t>
      </w:r>
      <w:r>
        <w:tab/>
        <w:t xml:space="preserve">  </w:t>
      </w:r>
      <w:r w:rsidR="00DE7C8E">
        <w:t>Mgr</w:t>
      </w:r>
      <w:r w:rsidR="002B1E71">
        <w:t xml:space="preserve">. </w:t>
      </w:r>
      <w:r w:rsidR="00837151">
        <w:t xml:space="preserve">Jozef </w:t>
      </w:r>
      <w:proofErr w:type="spellStart"/>
      <w:r w:rsidR="00837151">
        <w:t>Marcinčin</w:t>
      </w:r>
      <w:proofErr w:type="spellEnd"/>
    </w:p>
    <w:sectPr w:rsidR="006D3C86" w:rsidSect="002776C2">
      <w:pgSz w:w="11906" w:h="16838" w:code="9"/>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427"/>
    <w:multiLevelType w:val="multilevel"/>
    <w:tmpl w:val="E4DA1F9C"/>
    <w:lvl w:ilvl="0">
      <w:start w:val="3"/>
      <w:numFmt w:val="decimal"/>
      <w:lvlText w:val="%1"/>
      <w:lvlJc w:val="left"/>
      <w:pPr>
        <w:tabs>
          <w:tab w:val="num" w:pos="720"/>
        </w:tabs>
        <w:ind w:left="720" w:hanging="72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315430A8"/>
    <w:multiLevelType w:val="hybridMultilevel"/>
    <w:tmpl w:val="B5D4FDEA"/>
    <w:lvl w:ilvl="0" w:tplc="0405000B">
      <w:start w:val="1"/>
      <w:numFmt w:val="bullet"/>
      <w:lvlText w:val=""/>
      <w:lvlJc w:val="left"/>
      <w:pPr>
        <w:tabs>
          <w:tab w:val="num" w:pos="720"/>
        </w:tabs>
        <w:ind w:left="720" w:hanging="360"/>
      </w:pPr>
      <w:rPr>
        <w:rFonts w:ascii="Wingdings" w:hAnsi="Wingdings" w:hint="default"/>
      </w:rPr>
    </w:lvl>
    <w:lvl w:ilvl="1" w:tplc="BCFED89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3A840E04"/>
    <w:multiLevelType w:val="multilevel"/>
    <w:tmpl w:val="C24EE09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9D5CA8"/>
    <w:multiLevelType w:val="multilevel"/>
    <w:tmpl w:val="D7FEB2E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3D740D9"/>
    <w:multiLevelType w:val="singleLevel"/>
    <w:tmpl w:val="F2EAACE4"/>
    <w:lvl w:ilvl="0">
      <w:start w:val="1"/>
      <w:numFmt w:val="decimal"/>
      <w:lvlText w:val="1.1.%1 "/>
      <w:lvlJc w:val="left"/>
      <w:pPr>
        <w:tabs>
          <w:tab w:val="num" w:pos="0"/>
        </w:tabs>
        <w:ind w:left="673" w:hanging="283"/>
      </w:pPr>
      <w:rPr>
        <w:rFonts w:ascii="Times New Roman" w:hAnsi="Times New Roman" w:cs="Times New Roman" w:hint="default"/>
        <w:b w:val="0"/>
        <w:i w:val="0"/>
        <w:strike w:val="0"/>
        <w:dstrike w:val="0"/>
        <w:sz w:val="24"/>
        <w:szCs w:val="24"/>
        <w:u w:val="none"/>
        <w:effect w:val="none"/>
      </w:rPr>
    </w:lvl>
  </w:abstractNum>
  <w:abstractNum w:abstractNumId="6">
    <w:nsid w:val="686D66E7"/>
    <w:multiLevelType w:val="hybridMultilevel"/>
    <w:tmpl w:val="CE1CBB30"/>
    <w:lvl w:ilvl="0" w:tplc="0405000B">
      <w:start w:val="1"/>
      <w:numFmt w:val="bullet"/>
      <w:lvlText w:val=""/>
      <w:lvlJc w:val="left"/>
      <w:pPr>
        <w:tabs>
          <w:tab w:val="num" w:pos="720"/>
        </w:tabs>
        <w:ind w:left="720" w:hanging="360"/>
      </w:pPr>
      <w:rPr>
        <w:rFonts w:ascii="Wingdings" w:hAnsi="Wingdings" w:hint="default"/>
      </w:rPr>
    </w:lvl>
    <w:lvl w:ilvl="1" w:tplc="BCFED89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9052062"/>
    <w:multiLevelType w:val="hybridMultilevel"/>
    <w:tmpl w:val="1DEA20B2"/>
    <w:lvl w:ilvl="0" w:tplc="AC62CACA">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6"/>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86"/>
    <w:rsid w:val="00000B22"/>
    <w:rsid w:val="00003126"/>
    <w:rsid w:val="00007BA8"/>
    <w:rsid w:val="00014937"/>
    <w:rsid w:val="000433F0"/>
    <w:rsid w:val="00057E4A"/>
    <w:rsid w:val="00060DF9"/>
    <w:rsid w:val="00072826"/>
    <w:rsid w:val="00084372"/>
    <w:rsid w:val="00084B3A"/>
    <w:rsid w:val="000E3D6A"/>
    <w:rsid w:val="00115AC4"/>
    <w:rsid w:val="0014100F"/>
    <w:rsid w:val="00145F4A"/>
    <w:rsid w:val="00163CC4"/>
    <w:rsid w:val="00185B09"/>
    <w:rsid w:val="0019070B"/>
    <w:rsid w:val="0019130B"/>
    <w:rsid w:val="001930A9"/>
    <w:rsid w:val="00197DC3"/>
    <w:rsid w:val="001E5A05"/>
    <w:rsid w:val="002138EF"/>
    <w:rsid w:val="0021679A"/>
    <w:rsid w:val="002370B0"/>
    <w:rsid w:val="002407CB"/>
    <w:rsid w:val="002504A3"/>
    <w:rsid w:val="002567B6"/>
    <w:rsid w:val="002776C2"/>
    <w:rsid w:val="002B1E71"/>
    <w:rsid w:val="002E259A"/>
    <w:rsid w:val="002E26FB"/>
    <w:rsid w:val="00306597"/>
    <w:rsid w:val="003103C2"/>
    <w:rsid w:val="0036483E"/>
    <w:rsid w:val="003818AF"/>
    <w:rsid w:val="003847D9"/>
    <w:rsid w:val="00396767"/>
    <w:rsid w:val="003A6F64"/>
    <w:rsid w:val="003C2F4E"/>
    <w:rsid w:val="003E5D20"/>
    <w:rsid w:val="004044C8"/>
    <w:rsid w:val="00405FFE"/>
    <w:rsid w:val="00453E32"/>
    <w:rsid w:val="00477F77"/>
    <w:rsid w:val="004A7B21"/>
    <w:rsid w:val="004D2AB6"/>
    <w:rsid w:val="004E5A15"/>
    <w:rsid w:val="00593344"/>
    <w:rsid w:val="005C4E5C"/>
    <w:rsid w:val="005D1959"/>
    <w:rsid w:val="005F09FD"/>
    <w:rsid w:val="005F73C8"/>
    <w:rsid w:val="006046EA"/>
    <w:rsid w:val="00617ED6"/>
    <w:rsid w:val="00640729"/>
    <w:rsid w:val="00675EA8"/>
    <w:rsid w:val="006C7B09"/>
    <w:rsid w:val="006D3C86"/>
    <w:rsid w:val="006D670E"/>
    <w:rsid w:val="0070636D"/>
    <w:rsid w:val="007105CF"/>
    <w:rsid w:val="00774BCD"/>
    <w:rsid w:val="00775C5D"/>
    <w:rsid w:val="007B4479"/>
    <w:rsid w:val="007C662F"/>
    <w:rsid w:val="00800D52"/>
    <w:rsid w:val="0080154C"/>
    <w:rsid w:val="00816B10"/>
    <w:rsid w:val="00816D18"/>
    <w:rsid w:val="00836387"/>
    <w:rsid w:val="00837151"/>
    <w:rsid w:val="00853F14"/>
    <w:rsid w:val="00855042"/>
    <w:rsid w:val="0087471D"/>
    <w:rsid w:val="0087486D"/>
    <w:rsid w:val="00877A25"/>
    <w:rsid w:val="008A6B8F"/>
    <w:rsid w:val="008E0F3D"/>
    <w:rsid w:val="00953EB3"/>
    <w:rsid w:val="00975166"/>
    <w:rsid w:val="009846A0"/>
    <w:rsid w:val="0099660B"/>
    <w:rsid w:val="009A0BBE"/>
    <w:rsid w:val="009A25B7"/>
    <w:rsid w:val="009B0703"/>
    <w:rsid w:val="009B1C07"/>
    <w:rsid w:val="009C66BF"/>
    <w:rsid w:val="009D1ED8"/>
    <w:rsid w:val="009F36D9"/>
    <w:rsid w:val="00A55670"/>
    <w:rsid w:val="00A95F6C"/>
    <w:rsid w:val="00AC5F1B"/>
    <w:rsid w:val="00AD11C6"/>
    <w:rsid w:val="00AD2392"/>
    <w:rsid w:val="00AD4BCF"/>
    <w:rsid w:val="00AE6370"/>
    <w:rsid w:val="00AF7A66"/>
    <w:rsid w:val="00B006C4"/>
    <w:rsid w:val="00B356EA"/>
    <w:rsid w:val="00B4170C"/>
    <w:rsid w:val="00B53127"/>
    <w:rsid w:val="00B60008"/>
    <w:rsid w:val="00BC25BF"/>
    <w:rsid w:val="00BE2456"/>
    <w:rsid w:val="00BE2CA4"/>
    <w:rsid w:val="00C10295"/>
    <w:rsid w:val="00C27129"/>
    <w:rsid w:val="00C75EA7"/>
    <w:rsid w:val="00C93A6A"/>
    <w:rsid w:val="00CC1241"/>
    <w:rsid w:val="00CE30D6"/>
    <w:rsid w:val="00CE7256"/>
    <w:rsid w:val="00CE7AD0"/>
    <w:rsid w:val="00D456AF"/>
    <w:rsid w:val="00D71A31"/>
    <w:rsid w:val="00DA5629"/>
    <w:rsid w:val="00DB04EA"/>
    <w:rsid w:val="00DE7C8E"/>
    <w:rsid w:val="00DF686B"/>
    <w:rsid w:val="00E04E32"/>
    <w:rsid w:val="00E23453"/>
    <w:rsid w:val="00E629CA"/>
    <w:rsid w:val="00E633D0"/>
    <w:rsid w:val="00ED07A9"/>
    <w:rsid w:val="00EE648D"/>
    <w:rsid w:val="00F315C7"/>
    <w:rsid w:val="00F51239"/>
    <w:rsid w:val="00F61176"/>
    <w:rsid w:val="00FE68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ABD7AF-209F-43B8-A133-E4765291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C86"/>
    <w:rPr>
      <w:sz w:val="24"/>
      <w:szCs w:val="24"/>
      <w:lang w:eastAsia="cs-CZ"/>
    </w:rPr>
  </w:style>
  <w:style w:type="paragraph" w:styleId="Nadpis1">
    <w:name w:val="heading 1"/>
    <w:basedOn w:val="Normln"/>
    <w:next w:val="Normln"/>
    <w:link w:val="Nadpis1Char"/>
    <w:qFormat/>
    <w:rsid w:val="00774BCD"/>
    <w:pPr>
      <w:keepNext/>
      <w:spacing w:line="360" w:lineRule="auto"/>
      <w:outlineLvl w:val="0"/>
    </w:pPr>
    <w:rPr>
      <w:rFonts w:ascii="Arial" w:hAnsi="Arial"/>
      <w:b/>
      <w:color w:val="000000"/>
      <w:szCs w:val="20"/>
      <w:lang w:val="x-none"/>
    </w:rPr>
  </w:style>
  <w:style w:type="paragraph" w:styleId="Nadpis2">
    <w:name w:val="heading 2"/>
    <w:basedOn w:val="Normln"/>
    <w:next w:val="Normln"/>
    <w:link w:val="Nadpis2Char"/>
    <w:qFormat/>
    <w:rsid w:val="00774BCD"/>
    <w:pPr>
      <w:keepNext/>
      <w:outlineLvl w:val="1"/>
    </w:pPr>
    <w:rPr>
      <w:sz w:val="36"/>
      <w:szCs w:val="20"/>
      <w:lang w:val="x-none" w:eastAsia="en-US"/>
    </w:rPr>
  </w:style>
  <w:style w:type="paragraph" w:styleId="Nadpis6">
    <w:name w:val="heading 6"/>
    <w:basedOn w:val="Normln"/>
    <w:next w:val="Normln"/>
    <w:link w:val="Nadpis6Char"/>
    <w:qFormat/>
    <w:rsid w:val="00774BCD"/>
    <w:pPr>
      <w:spacing w:before="240" w:after="60"/>
      <w:outlineLvl w:val="5"/>
    </w:pPr>
    <w:rPr>
      <w:b/>
      <w:bCs/>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3C86"/>
    <w:rPr>
      <w:color w:val="0000FF"/>
      <w:u w:val="single"/>
    </w:rPr>
  </w:style>
  <w:style w:type="paragraph" w:styleId="Bezmezer">
    <w:name w:val="No Spacing"/>
    <w:uiPriority w:val="1"/>
    <w:qFormat/>
    <w:rsid w:val="00617ED6"/>
    <w:rPr>
      <w:rFonts w:ascii="Calibri" w:eastAsia="Calibri" w:hAnsi="Calibri"/>
      <w:sz w:val="22"/>
      <w:szCs w:val="22"/>
      <w:lang w:eastAsia="en-US"/>
    </w:rPr>
  </w:style>
  <w:style w:type="paragraph" w:styleId="Zpat">
    <w:name w:val="footer"/>
    <w:basedOn w:val="Normln"/>
    <w:link w:val="ZpatChar"/>
    <w:rsid w:val="002E26FB"/>
    <w:pPr>
      <w:tabs>
        <w:tab w:val="center" w:pos="4536"/>
        <w:tab w:val="right" w:pos="9072"/>
      </w:tabs>
    </w:pPr>
    <w:rPr>
      <w:lang w:val="cs-CZ"/>
    </w:rPr>
  </w:style>
  <w:style w:type="character" w:customStyle="1" w:styleId="ZpatChar">
    <w:name w:val="Zápatí Char"/>
    <w:link w:val="Zpat"/>
    <w:rsid w:val="002E26FB"/>
    <w:rPr>
      <w:sz w:val="24"/>
      <w:szCs w:val="24"/>
      <w:lang w:val="cs-CZ" w:eastAsia="cs-CZ"/>
    </w:rPr>
  </w:style>
  <w:style w:type="character" w:customStyle="1" w:styleId="Nadpis1Char">
    <w:name w:val="Nadpis 1 Char"/>
    <w:link w:val="Nadpis1"/>
    <w:rsid w:val="00774BCD"/>
    <w:rPr>
      <w:rFonts w:ascii="Arial" w:hAnsi="Arial"/>
      <w:b/>
      <w:color w:val="000000"/>
      <w:sz w:val="24"/>
      <w:lang w:eastAsia="cs-CZ"/>
    </w:rPr>
  </w:style>
  <w:style w:type="character" w:customStyle="1" w:styleId="Nadpis2Char">
    <w:name w:val="Nadpis 2 Char"/>
    <w:link w:val="Nadpis2"/>
    <w:semiHidden/>
    <w:rsid w:val="00774BCD"/>
    <w:rPr>
      <w:sz w:val="36"/>
      <w:lang w:eastAsia="en-US"/>
    </w:rPr>
  </w:style>
  <w:style w:type="character" w:customStyle="1" w:styleId="Nadpis6Char">
    <w:name w:val="Nadpis 6 Char"/>
    <w:link w:val="Nadpis6"/>
    <w:semiHidden/>
    <w:rsid w:val="00774BCD"/>
    <w:rPr>
      <w:b/>
      <w:bCs/>
      <w:sz w:val="22"/>
      <w:szCs w:val="22"/>
      <w:lang w:val="cs-CZ" w:eastAsia="cs-CZ"/>
    </w:rPr>
  </w:style>
  <w:style w:type="paragraph" w:styleId="Nzev">
    <w:name w:val="Title"/>
    <w:basedOn w:val="Normln"/>
    <w:link w:val="NzevChar"/>
    <w:qFormat/>
    <w:rsid w:val="00774BCD"/>
    <w:pPr>
      <w:jc w:val="center"/>
    </w:pPr>
    <w:rPr>
      <w:b/>
      <w:bCs/>
      <w:sz w:val="28"/>
      <w:lang w:val="x-none" w:eastAsia="x-none"/>
    </w:rPr>
  </w:style>
  <w:style w:type="character" w:customStyle="1" w:styleId="NzevChar">
    <w:name w:val="Název Char"/>
    <w:link w:val="Nzev"/>
    <w:rsid w:val="00774BCD"/>
    <w:rPr>
      <w:b/>
      <w:bCs/>
      <w:sz w:val="28"/>
      <w:szCs w:val="24"/>
    </w:rPr>
  </w:style>
  <w:style w:type="paragraph" w:customStyle="1" w:styleId="tl3">
    <w:name w:val="Štýl3"/>
    <w:basedOn w:val="Nadpis2"/>
    <w:autoRedefine/>
    <w:rsid w:val="00774BCD"/>
    <w:pPr>
      <w:spacing w:line="360" w:lineRule="auto"/>
      <w:jc w:val="center"/>
    </w:pPr>
    <w:rPr>
      <w:rFonts w:cs="Arial"/>
      <w:b/>
      <w:bCs/>
      <w:iCs/>
      <w:sz w:val="24"/>
      <w:szCs w:val="28"/>
      <w:lang w:eastAsia="sk-SK"/>
    </w:rPr>
  </w:style>
  <w:style w:type="paragraph" w:customStyle="1" w:styleId="Styl2CharCharCharChar">
    <w:name w:val="Styl2 Char Char Char Char"/>
    <w:basedOn w:val="Normln"/>
    <w:rsid w:val="00774BCD"/>
    <w:pPr>
      <w:spacing w:line="360" w:lineRule="auto"/>
      <w:jc w:val="both"/>
    </w:pPr>
    <w:rPr>
      <w:rFonts w:eastAsia="MS Mincho"/>
      <w:b/>
      <w:bCs/>
    </w:rPr>
  </w:style>
  <w:style w:type="paragraph" w:styleId="Normlnweb">
    <w:name w:val="Normal (Web)"/>
    <w:basedOn w:val="Normln"/>
    <w:uiPriority w:val="99"/>
    <w:unhideWhenUsed/>
    <w:rsid w:val="00837151"/>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1935">
      <w:bodyDiv w:val="1"/>
      <w:marLeft w:val="0"/>
      <w:marRight w:val="0"/>
      <w:marTop w:val="0"/>
      <w:marBottom w:val="0"/>
      <w:divBdr>
        <w:top w:val="none" w:sz="0" w:space="0" w:color="auto"/>
        <w:left w:val="none" w:sz="0" w:space="0" w:color="auto"/>
        <w:bottom w:val="none" w:sz="0" w:space="0" w:color="auto"/>
        <w:right w:val="none" w:sz="0" w:space="0" w:color="auto"/>
      </w:divBdr>
    </w:div>
    <w:div w:id="522061151">
      <w:bodyDiv w:val="1"/>
      <w:marLeft w:val="0"/>
      <w:marRight w:val="0"/>
      <w:marTop w:val="0"/>
      <w:marBottom w:val="0"/>
      <w:divBdr>
        <w:top w:val="none" w:sz="0" w:space="0" w:color="auto"/>
        <w:left w:val="none" w:sz="0" w:space="0" w:color="auto"/>
        <w:bottom w:val="none" w:sz="0" w:space="0" w:color="auto"/>
        <w:right w:val="none" w:sz="0" w:space="0" w:color="auto"/>
      </w:divBdr>
    </w:div>
    <w:div w:id="1187644149">
      <w:bodyDiv w:val="1"/>
      <w:marLeft w:val="0"/>
      <w:marRight w:val="0"/>
      <w:marTop w:val="0"/>
      <w:marBottom w:val="0"/>
      <w:divBdr>
        <w:top w:val="none" w:sz="0" w:space="0" w:color="auto"/>
        <w:left w:val="none" w:sz="0" w:space="0" w:color="auto"/>
        <w:bottom w:val="none" w:sz="0" w:space="0" w:color="auto"/>
        <w:right w:val="none" w:sz="0" w:space="0" w:color="auto"/>
      </w:divBdr>
    </w:div>
    <w:div w:id="1426806314">
      <w:bodyDiv w:val="1"/>
      <w:marLeft w:val="0"/>
      <w:marRight w:val="0"/>
      <w:marTop w:val="0"/>
      <w:marBottom w:val="0"/>
      <w:divBdr>
        <w:top w:val="none" w:sz="0" w:space="0" w:color="auto"/>
        <w:left w:val="none" w:sz="0" w:space="0" w:color="auto"/>
        <w:bottom w:val="none" w:sz="0" w:space="0" w:color="auto"/>
        <w:right w:val="none" w:sz="0" w:space="0" w:color="auto"/>
      </w:divBdr>
    </w:div>
    <w:div w:id="20804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ovel.com/web/portal/basic_search/display?_EXT_KNOVEL_DISPLAY_bookid=1347&amp;_EXT_KNOVEL_DISPLAY_fromSearch=true&amp;_EXT_KNOVEL_DISPLAY_searchType=basic%3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9DAF-B5BB-4E96-976D-978EF5CA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2922</Words>
  <Characters>16662</Characters>
  <Application>Microsoft Office Word</Application>
  <DocSecurity>0</DocSecurity>
  <Lines>138</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Pokyny pre písomnú úpravu prác praktickej časti odbornej zložky maturitnej skúšky</vt:lpstr>
      <vt:lpstr>Pokyny pre písomnú úpravu prác praktickej časti odbornej zložky maturitnej skúšky</vt:lpstr>
    </vt:vector>
  </TitlesOfParts>
  <Company>Kreno</Company>
  <LinksUpToDate>false</LinksUpToDate>
  <CharactersWithSpaces>19545</CharactersWithSpaces>
  <SharedDoc>false</SharedDoc>
  <HLinks>
    <vt:vector size="6" baseType="variant">
      <vt:variant>
        <vt:i4>4784234</vt:i4>
      </vt:variant>
      <vt:variant>
        <vt:i4>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pre písomnú úpravu prác praktickej časti odbornej zložky maturitnej skúšky</dc:title>
  <dc:subject/>
  <dc:creator>Radečko</dc:creator>
  <cp:keywords/>
  <cp:lastModifiedBy>PC</cp:lastModifiedBy>
  <cp:revision>3</cp:revision>
  <dcterms:created xsi:type="dcterms:W3CDTF">2022-12-14T08:23:00Z</dcterms:created>
  <dcterms:modified xsi:type="dcterms:W3CDTF">2023-01-30T10:53:00Z</dcterms:modified>
</cp:coreProperties>
</file>