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63CFC" w14:textId="77777777" w:rsidR="00A95993" w:rsidRPr="00090358" w:rsidRDefault="00E723B2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58">
        <w:rPr>
          <w:rFonts w:ascii="Times New Roman" w:hAnsi="Times New Roman" w:cs="Times New Roman"/>
          <w:b/>
          <w:sz w:val="24"/>
          <w:szCs w:val="24"/>
        </w:rPr>
        <w:t>REGULAMIN REKRUTACJI DO ODDZIAŁU PRZEDSZKOLNEGO PRZY SZKOLE PODSTAWOWEJ W STARYM CHWALIMIU</w:t>
      </w:r>
    </w:p>
    <w:p w14:paraId="26FE30D1" w14:textId="77777777" w:rsidR="005761C4" w:rsidRPr="00090358" w:rsidRDefault="005761C4" w:rsidP="006939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035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00A38E48" w14:textId="77777777" w:rsidR="005761C4" w:rsidRPr="00090358" w:rsidRDefault="005761C4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090358">
        <w:rPr>
          <w:rFonts w:ascii="Times New Roman" w:hAnsi="Times New Roman" w:cs="Times New Roman"/>
          <w:sz w:val="24"/>
          <w:szCs w:val="24"/>
        </w:rPr>
        <w:t xml:space="preserve">Ustawa z dnia 14 grudnia 2016 r. Prawo oświatowe, </w:t>
      </w:r>
      <w:r w:rsidR="001F2725" w:rsidRPr="00090358">
        <w:rPr>
          <w:rFonts w:ascii="Times New Roman" w:hAnsi="Times New Roman" w:cs="Times New Roman"/>
          <w:sz w:val="24"/>
          <w:szCs w:val="24"/>
        </w:rPr>
        <w:t>Rozdział 6, A</w:t>
      </w:r>
      <w:r w:rsidRPr="00090358">
        <w:rPr>
          <w:rFonts w:ascii="Times New Roman" w:hAnsi="Times New Roman" w:cs="Times New Roman"/>
          <w:sz w:val="24"/>
          <w:szCs w:val="24"/>
        </w:rPr>
        <w:t xml:space="preserve">rt. </w:t>
      </w:r>
      <w:r w:rsidR="001F2725" w:rsidRPr="00090358">
        <w:rPr>
          <w:rFonts w:ascii="Times New Roman" w:hAnsi="Times New Roman" w:cs="Times New Roman"/>
          <w:sz w:val="24"/>
          <w:szCs w:val="24"/>
        </w:rPr>
        <w:t xml:space="preserve">130, </w:t>
      </w:r>
      <w:r w:rsidRPr="00090358">
        <w:rPr>
          <w:rFonts w:ascii="Times New Roman" w:hAnsi="Times New Roman" w:cs="Times New Roman"/>
          <w:sz w:val="24"/>
          <w:szCs w:val="24"/>
        </w:rPr>
        <w:t>131.</w:t>
      </w:r>
    </w:p>
    <w:p w14:paraId="1D961728" w14:textId="77777777" w:rsidR="00090358" w:rsidRDefault="00090358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358">
        <w:rPr>
          <w:rFonts w:ascii="Times New Roman" w:hAnsi="Times New Roman" w:cs="Times New Roman"/>
          <w:bCs/>
          <w:sz w:val="24"/>
          <w:szCs w:val="24"/>
        </w:rPr>
        <w:t>Rozporządzenie Ministra Edukacji Narodowej z dnia 17 marca 2017 r. w sprawie szczegółowej organizacji publicznych szkół i publicznych przedszkoli.</w:t>
      </w:r>
    </w:p>
    <w:p w14:paraId="22031973" w14:textId="77777777" w:rsidR="00EA491F" w:rsidRDefault="00456284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Ustawa z dnia</w:t>
      </w:r>
      <w:r w:rsidR="001B0209">
        <w:rPr>
          <w:rFonts w:ascii="Times New Roman" w:hAnsi="Times New Roman" w:cs="Times New Roman"/>
          <w:bCs/>
          <w:sz w:val="24"/>
          <w:szCs w:val="24"/>
        </w:rPr>
        <w:t xml:space="preserve"> 9 czerwca 2011 r. </w:t>
      </w:r>
      <w:r>
        <w:rPr>
          <w:rFonts w:ascii="Times New Roman" w:hAnsi="Times New Roman" w:cs="Times New Roman"/>
          <w:bCs/>
          <w:sz w:val="24"/>
          <w:szCs w:val="24"/>
        </w:rPr>
        <w:t>o wspieraniu rodziny i systemie pieczy zastępczej</w:t>
      </w:r>
    </w:p>
    <w:p w14:paraId="6BF40D6E" w14:textId="77777777" w:rsidR="00456284" w:rsidRPr="00090358" w:rsidRDefault="00456284" w:rsidP="006939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Statut Szkoły Podstawowej w Starym Chwalimiu</w:t>
      </w:r>
    </w:p>
    <w:p w14:paraId="0CB42372" w14:textId="599F3D21" w:rsidR="00090358" w:rsidRPr="00090358" w:rsidRDefault="000653CE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Burmistrza Gminy Barwice</w:t>
      </w:r>
      <w:r w:rsidR="002534D1">
        <w:rPr>
          <w:rFonts w:ascii="Times New Roman" w:hAnsi="Times New Roman" w:cs="Times New Roman"/>
          <w:sz w:val="24"/>
          <w:szCs w:val="24"/>
        </w:rPr>
        <w:t xml:space="preserve"> z dnia 5 stycznia 2024 r. sprawie harmonogramu czynności w postepowaniu rekrutacyjnym (…)</w:t>
      </w:r>
    </w:p>
    <w:p w14:paraId="75C08CA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14:paraId="76DFC983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2429C4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Za organizację rekrutacji dzieci do</w:t>
      </w:r>
      <w:r w:rsidR="00757B05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odpowiada dyrektor </w:t>
      </w:r>
      <w:r w:rsidR="00456284">
        <w:rPr>
          <w:rFonts w:ascii="Times New Roman" w:hAnsi="Times New Roman" w:cs="Times New Roman"/>
          <w:sz w:val="24"/>
          <w:szCs w:val="24"/>
        </w:rPr>
        <w:t>Szkoły Podstawowej w Starym Chwalimiu</w:t>
      </w:r>
      <w:r w:rsidR="00757B05">
        <w:rPr>
          <w:rFonts w:ascii="Times New Roman" w:hAnsi="Times New Roman" w:cs="Times New Roman"/>
          <w:sz w:val="24"/>
          <w:szCs w:val="24"/>
        </w:rPr>
        <w:t>.</w:t>
      </w:r>
    </w:p>
    <w:p w14:paraId="50731D99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43587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1. Proces rekrutacji dzieci do </w:t>
      </w:r>
      <w:r w:rsidR="00456284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obejmuje:</w:t>
      </w:r>
    </w:p>
    <w:p w14:paraId="11A4BA13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a)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określenie liczby miejsc w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oddziale przedszkolnym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7783284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b)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ogłoszenie o rekrutacji dzieci </w:t>
      </w:r>
      <w:r w:rsidR="00456284" w:rsidRPr="006939F0">
        <w:rPr>
          <w:rFonts w:ascii="Times New Roman" w:hAnsi="Times New Roman" w:cs="Times New Roman"/>
          <w:sz w:val="24"/>
          <w:szCs w:val="24"/>
        </w:rPr>
        <w:t>do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7DACAFD6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c)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przyjmowanie „</w:t>
      </w:r>
      <w:r w:rsidR="00720AA8">
        <w:rPr>
          <w:rFonts w:ascii="Times New Roman" w:hAnsi="Times New Roman" w:cs="Times New Roman"/>
          <w:sz w:val="24"/>
          <w:szCs w:val="24"/>
        </w:rPr>
        <w:t>Wniosku</w:t>
      </w:r>
      <w:r w:rsidRPr="001F2725">
        <w:rPr>
          <w:rFonts w:ascii="Times New Roman" w:hAnsi="Times New Roman" w:cs="Times New Roman"/>
          <w:sz w:val="24"/>
          <w:szCs w:val="24"/>
        </w:rPr>
        <w:t xml:space="preserve"> zgłosze</w:t>
      </w:r>
      <w:r w:rsidR="00720AA8">
        <w:rPr>
          <w:rFonts w:ascii="Times New Roman" w:hAnsi="Times New Roman" w:cs="Times New Roman"/>
          <w:sz w:val="24"/>
          <w:szCs w:val="24"/>
        </w:rPr>
        <w:t>nia</w:t>
      </w:r>
      <w:r w:rsidRPr="001F2725">
        <w:rPr>
          <w:rFonts w:ascii="Times New Roman" w:hAnsi="Times New Roman" w:cs="Times New Roman"/>
          <w:sz w:val="24"/>
          <w:szCs w:val="24"/>
        </w:rPr>
        <w:t xml:space="preserve"> dziec</w:t>
      </w:r>
      <w:r w:rsidR="00720AA8">
        <w:rPr>
          <w:rFonts w:ascii="Times New Roman" w:hAnsi="Times New Roman" w:cs="Times New Roman"/>
          <w:sz w:val="24"/>
          <w:szCs w:val="24"/>
        </w:rPr>
        <w:t>ka</w:t>
      </w:r>
      <w:r w:rsidRPr="001F2725">
        <w:rPr>
          <w:rFonts w:ascii="Times New Roman" w:hAnsi="Times New Roman" w:cs="Times New Roman"/>
          <w:sz w:val="24"/>
          <w:szCs w:val="24"/>
        </w:rPr>
        <w:t xml:space="preserve"> do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>”, któr</w:t>
      </w:r>
      <w:r w:rsidR="001B0209">
        <w:rPr>
          <w:rFonts w:ascii="Times New Roman" w:hAnsi="Times New Roman" w:cs="Times New Roman"/>
          <w:sz w:val="24"/>
          <w:szCs w:val="24"/>
        </w:rPr>
        <w:t>y</w:t>
      </w:r>
      <w:r w:rsidRPr="001F2725">
        <w:rPr>
          <w:rFonts w:ascii="Times New Roman" w:hAnsi="Times New Roman" w:cs="Times New Roman"/>
          <w:sz w:val="24"/>
          <w:szCs w:val="24"/>
        </w:rPr>
        <w:t xml:space="preserve"> rodzice mogą pobrać w sekretariacie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lub ze strony internetowej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;</w:t>
      </w:r>
    </w:p>
    <w:p w14:paraId="64E29DC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d)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E1245F">
        <w:rPr>
          <w:rFonts w:ascii="Times New Roman" w:hAnsi="Times New Roman" w:cs="Times New Roman"/>
          <w:sz w:val="24"/>
          <w:szCs w:val="24"/>
          <w:u w:val="single"/>
        </w:rPr>
        <w:t xml:space="preserve">w przypadku większej ilości złożonych </w:t>
      </w:r>
      <w:r w:rsidR="001B0209">
        <w:rPr>
          <w:rFonts w:ascii="Times New Roman" w:hAnsi="Times New Roman" w:cs="Times New Roman"/>
          <w:sz w:val="24"/>
          <w:szCs w:val="24"/>
          <w:u w:val="single"/>
        </w:rPr>
        <w:t>wniosków niż</w:t>
      </w:r>
      <w:r w:rsidRPr="00E1245F">
        <w:rPr>
          <w:rFonts w:ascii="Times New Roman" w:hAnsi="Times New Roman" w:cs="Times New Roman"/>
          <w:sz w:val="24"/>
          <w:szCs w:val="24"/>
          <w:u w:val="single"/>
        </w:rPr>
        <w:t xml:space="preserve"> miejsc</w:t>
      </w:r>
      <w:r w:rsidRPr="001F2725">
        <w:rPr>
          <w:rFonts w:ascii="Times New Roman" w:hAnsi="Times New Roman" w:cs="Times New Roman"/>
          <w:sz w:val="24"/>
          <w:szCs w:val="24"/>
        </w:rPr>
        <w:t xml:space="preserve"> w </w:t>
      </w:r>
      <w:r w:rsidR="00456284" w:rsidRPr="006939F0">
        <w:rPr>
          <w:rFonts w:ascii="Times New Roman" w:hAnsi="Times New Roman" w:cs="Times New Roman"/>
          <w:sz w:val="24"/>
          <w:szCs w:val="24"/>
        </w:rPr>
        <w:t>oddziale przedszkolnym</w:t>
      </w:r>
      <w:r w:rsidRPr="001F2725">
        <w:rPr>
          <w:rFonts w:ascii="Times New Roman" w:hAnsi="Times New Roman" w:cs="Times New Roman"/>
          <w:sz w:val="24"/>
          <w:szCs w:val="24"/>
        </w:rPr>
        <w:t xml:space="preserve"> powołanie przez dyrektora </w:t>
      </w:r>
      <w:r w:rsidR="00456284" w:rsidRP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komisji kwalifikacyjnej - ustalenie terminu i miejsca posiedzenia;</w:t>
      </w:r>
    </w:p>
    <w:p w14:paraId="64CAB613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Cs/>
          <w:sz w:val="24"/>
          <w:szCs w:val="24"/>
        </w:rPr>
        <w:t>e)</w:t>
      </w:r>
      <w:r w:rsidR="00456284" w:rsidRPr="006939F0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ogłoszenie wyników rekrutacji dzieci do przedszkola - listy dzieci przyjętych obejmują imiona i nazwiska dzieci i zostają wywieszone w </w:t>
      </w:r>
      <w:r w:rsidR="00456284">
        <w:rPr>
          <w:rFonts w:ascii="Times New Roman" w:hAnsi="Times New Roman" w:cs="Times New Roman"/>
          <w:sz w:val="24"/>
          <w:szCs w:val="24"/>
        </w:rPr>
        <w:t>szkole.</w:t>
      </w:r>
    </w:p>
    <w:p w14:paraId="4FB7E33F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C95DAC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O przyjmowaniu dzieci w ciągu roku szkolnego na wolne miejsca decyduje dyrektor przedszkola, biorąc pod uwagę kryteria zapisane w niniejszym regulaminie.</w:t>
      </w:r>
    </w:p>
    <w:p w14:paraId="7BF5E30B" w14:textId="77777777" w:rsidR="001F2725" w:rsidRPr="001F2725" w:rsidRDefault="001F2725" w:rsidP="00693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3142165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Rekrutację prowadzi się zgodnie z poniższym harmonogramem</w:t>
      </w:r>
      <w:r w:rsidR="00E723B2">
        <w:rPr>
          <w:rFonts w:ascii="Times New Roman" w:hAnsi="Times New Roman" w:cs="Times New Roman"/>
          <w:sz w:val="24"/>
          <w:szCs w:val="24"/>
        </w:rPr>
        <w:t>, przy czym w zależności od kalendarza egzaminu ósmoklasisty terminy te mogą ulec zmianie, co zostanie podane do publicznej wiadomości</w:t>
      </w:r>
      <w:r w:rsidRPr="001F2725">
        <w:rPr>
          <w:rFonts w:ascii="Times New Roman" w:hAnsi="Times New Roman" w:cs="Times New Roman"/>
          <w:sz w:val="24"/>
          <w:szCs w:val="24"/>
        </w:rPr>
        <w:t>:</w:t>
      </w:r>
    </w:p>
    <w:p w14:paraId="5651F808" w14:textId="709234A9" w:rsidR="004018ED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od </w:t>
      </w:r>
      <w:r w:rsidR="002534D1">
        <w:rPr>
          <w:rFonts w:ascii="Times New Roman" w:hAnsi="Times New Roman" w:cs="Times New Roman"/>
          <w:sz w:val="24"/>
          <w:szCs w:val="24"/>
        </w:rPr>
        <w:t>29 stycznia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do </w:t>
      </w:r>
      <w:r w:rsidR="002534D1">
        <w:rPr>
          <w:rFonts w:ascii="Times New Roman" w:hAnsi="Times New Roman" w:cs="Times New Roman"/>
          <w:sz w:val="24"/>
          <w:szCs w:val="24"/>
        </w:rPr>
        <w:t>29</w:t>
      </w:r>
      <w:r w:rsidR="004018ED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lutego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EC5EA1">
        <w:rPr>
          <w:rFonts w:ascii="Times New Roman" w:hAnsi="Times New Roman" w:cs="Times New Roman"/>
          <w:sz w:val="24"/>
          <w:szCs w:val="24"/>
        </w:rPr>
        <w:t>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4018ED">
        <w:rPr>
          <w:rFonts w:ascii="Times New Roman" w:hAnsi="Times New Roman" w:cs="Times New Roman"/>
          <w:sz w:val="24"/>
          <w:szCs w:val="24"/>
        </w:rPr>
        <w:t xml:space="preserve"> r. –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4018ED">
        <w:rPr>
          <w:rFonts w:ascii="Times New Roman" w:hAnsi="Times New Roman" w:cs="Times New Roman"/>
          <w:sz w:val="24"/>
          <w:szCs w:val="24"/>
        </w:rPr>
        <w:t>złożenie przez rodziców/prawnych opiekunów deklaracji o kontynuowaniu przez dziecko wychowania przedszkolnego w oddziale przedszkolnym w Szkole Podstawowej w Starym Chwalimiu,</w:t>
      </w:r>
    </w:p>
    <w:p w14:paraId="21A52AAB" w14:textId="183CC854" w:rsidR="004018ED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lastRenderedPageBreak/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6D6FE6">
        <w:rPr>
          <w:rFonts w:ascii="Times New Roman" w:hAnsi="Times New Roman" w:cs="Times New Roman"/>
          <w:sz w:val="24"/>
          <w:szCs w:val="24"/>
        </w:rPr>
        <w:t xml:space="preserve">od </w:t>
      </w:r>
      <w:r w:rsidR="002534D1">
        <w:rPr>
          <w:rFonts w:ascii="Times New Roman" w:hAnsi="Times New Roman" w:cs="Times New Roman"/>
          <w:sz w:val="24"/>
          <w:szCs w:val="24"/>
        </w:rPr>
        <w:t>29</w:t>
      </w:r>
      <w:r w:rsidR="006D6FE6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stycznia</w:t>
      </w:r>
      <w:r w:rsidR="006D6FE6">
        <w:rPr>
          <w:rFonts w:ascii="Times New Roman" w:hAnsi="Times New Roman" w:cs="Times New Roman"/>
          <w:sz w:val="24"/>
          <w:szCs w:val="24"/>
        </w:rPr>
        <w:t xml:space="preserve"> do </w:t>
      </w:r>
      <w:r w:rsidR="002534D1">
        <w:rPr>
          <w:rFonts w:ascii="Times New Roman" w:hAnsi="Times New Roman" w:cs="Times New Roman"/>
          <w:sz w:val="24"/>
          <w:szCs w:val="24"/>
        </w:rPr>
        <w:t>29</w:t>
      </w:r>
      <w:r w:rsidR="006D6FE6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lutego</w:t>
      </w:r>
      <w:r w:rsidR="006D6FE6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152B51">
        <w:rPr>
          <w:rFonts w:ascii="Times New Roman" w:hAnsi="Times New Roman" w:cs="Times New Roman"/>
          <w:sz w:val="24"/>
          <w:szCs w:val="24"/>
        </w:rPr>
        <w:t xml:space="preserve"> r. </w:t>
      </w:r>
      <w:r w:rsidR="004018ED">
        <w:rPr>
          <w:rFonts w:ascii="Times New Roman" w:hAnsi="Times New Roman" w:cs="Times New Roman"/>
          <w:sz w:val="24"/>
          <w:szCs w:val="24"/>
        </w:rPr>
        <w:t xml:space="preserve">złożenie przez rodziców/prawnych opiekunów wniosku </w:t>
      </w:r>
      <w:r w:rsidR="006D6FE6">
        <w:rPr>
          <w:rFonts w:ascii="Times New Roman" w:hAnsi="Times New Roman" w:cs="Times New Roman"/>
          <w:sz w:val="24"/>
          <w:szCs w:val="24"/>
        </w:rPr>
        <w:br/>
      </w:r>
      <w:r w:rsidR="004018ED">
        <w:rPr>
          <w:rFonts w:ascii="Times New Roman" w:hAnsi="Times New Roman" w:cs="Times New Roman"/>
          <w:sz w:val="24"/>
          <w:szCs w:val="24"/>
        </w:rPr>
        <w:t>o przyjęcie dziecka do oddziału przedszkolnego w Szkole Podstawowej w Starym Chwalimiu wraz z dokumentami potwierdzającymi spełnienie przez kandydata warunków lub kryteriów branych pod uwagę w postępowaniu rekrutacyjnym zgodnie z Regulaminem rekrutacji</w:t>
      </w:r>
      <w:r w:rsidR="00152B51">
        <w:rPr>
          <w:rFonts w:ascii="Times New Roman" w:hAnsi="Times New Roman" w:cs="Times New Roman"/>
          <w:sz w:val="24"/>
          <w:szCs w:val="24"/>
        </w:rPr>
        <w:t xml:space="preserve">, </w:t>
      </w:r>
      <w:r w:rsidR="00564531">
        <w:rPr>
          <w:rFonts w:ascii="Times New Roman" w:hAnsi="Times New Roman" w:cs="Times New Roman"/>
          <w:sz w:val="24"/>
          <w:szCs w:val="24"/>
        </w:rPr>
        <w:t xml:space="preserve">postępowanie uzupełniające od 01 </w:t>
      </w:r>
      <w:r w:rsidR="002534D1">
        <w:rPr>
          <w:rFonts w:ascii="Times New Roman" w:hAnsi="Times New Roman" w:cs="Times New Roman"/>
          <w:sz w:val="24"/>
          <w:szCs w:val="24"/>
        </w:rPr>
        <w:t>kwietnia</w:t>
      </w:r>
      <w:r w:rsidR="00564531">
        <w:rPr>
          <w:rFonts w:ascii="Times New Roman" w:hAnsi="Times New Roman" w:cs="Times New Roman"/>
          <w:sz w:val="24"/>
          <w:szCs w:val="24"/>
        </w:rPr>
        <w:t xml:space="preserve"> do 3</w:t>
      </w:r>
      <w:r w:rsidR="002534D1">
        <w:rPr>
          <w:rFonts w:ascii="Times New Roman" w:hAnsi="Times New Roman" w:cs="Times New Roman"/>
          <w:sz w:val="24"/>
          <w:szCs w:val="24"/>
        </w:rPr>
        <w:t>0</w:t>
      </w:r>
      <w:r w:rsidR="00152B51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kwietnia</w:t>
      </w:r>
      <w:r w:rsidR="00152B51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152B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629AD7" w14:textId="0680E8E6" w:rsidR="001F2725" w:rsidRPr="001F2725" w:rsidRDefault="00564531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od 0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534D1">
        <w:rPr>
          <w:rFonts w:ascii="Times New Roman" w:hAnsi="Times New Roman" w:cs="Times New Roman"/>
          <w:sz w:val="24"/>
          <w:szCs w:val="24"/>
        </w:rPr>
        <w:t>15</w:t>
      </w:r>
      <w:r w:rsidR="004018ED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marca</w:t>
      </w:r>
      <w:r w:rsidR="004018ED">
        <w:rPr>
          <w:rFonts w:ascii="Times New Roman" w:hAnsi="Times New Roman" w:cs="Times New Roman"/>
          <w:sz w:val="24"/>
          <w:szCs w:val="24"/>
        </w:rPr>
        <w:t xml:space="preserve"> 2</w:t>
      </w:r>
      <w:r w:rsidR="00377540">
        <w:rPr>
          <w:rFonts w:ascii="Times New Roman" w:hAnsi="Times New Roman" w:cs="Times New Roman"/>
          <w:sz w:val="24"/>
          <w:szCs w:val="24"/>
        </w:rPr>
        <w:t>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4018ED">
        <w:rPr>
          <w:rFonts w:ascii="Times New Roman" w:hAnsi="Times New Roman" w:cs="Times New Roman"/>
          <w:sz w:val="24"/>
          <w:szCs w:val="24"/>
        </w:rPr>
        <w:t xml:space="preserve"> r.</w:t>
      </w:r>
      <w:r w:rsidR="001F2725"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4018ED">
        <w:rPr>
          <w:rFonts w:ascii="Times New Roman" w:hAnsi="Times New Roman" w:cs="Times New Roman"/>
          <w:sz w:val="24"/>
          <w:szCs w:val="24"/>
        </w:rPr>
        <w:t xml:space="preserve">– weryfikacja przez komisję rekrutacyjną wniosków </w:t>
      </w:r>
      <w:r w:rsidR="006D6FE6">
        <w:rPr>
          <w:rFonts w:ascii="Times New Roman" w:hAnsi="Times New Roman" w:cs="Times New Roman"/>
          <w:sz w:val="24"/>
          <w:szCs w:val="24"/>
        </w:rPr>
        <w:br/>
      </w:r>
      <w:r w:rsidR="004018ED">
        <w:rPr>
          <w:rFonts w:ascii="Times New Roman" w:hAnsi="Times New Roman" w:cs="Times New Roman"/>
          <w:sz w:val="24"/>
          <w:szCs w:val="24"/>
        </w:rPr>
        <w:t>o przyjęcie do oddziału przedszkolnego w Szkole Podstawowej w Starym Chwalimiu,</w:t>
      </w:r>
      <w:r w:rsidR="00152B51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>ostępowaniu uzupełniającym od 0</w:t>
      </w:r>
      <w:r w:rsidR="002534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534D1">
        <w:rPr>
          <w:rFonts w:ascii="Times New Roman" w:hAnsi="Times New Roman" w:cs="Times New Roman"/>
          <w:sz w:val="24"/>
          <w:szCs w:val="24"/>
        </w:rPr>
        <w:t>17</w:t>
      </w:r>
      <w:r w:rsidR="00152B51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maja</w:t>
      </w:r>
      <w:r w:rsidR="00152B51">
        <w:rPr>
          <w:rFonts w:ascii="Times New Roman" w:hAnsi="Times New Roman" w:cs="Times New Roman"/>
          <w:sz w:val="24"/>
          <w:szCs w:val="24"/>
        </w:rPr>
        <w:t xml:space="preserve"> 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152B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9DB1733" w14:textId="645E5705" w:rsidR="004018ED" w:rsidRDefault="004018ED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4018ED">
        <w:rPr>
          <w:rFonts w:ascii="Times New Roman" w:hAnsi="Times New Roman" w:cs="Times New Roman"/>
          <w:sz w:val="24"/>
          <w:szCs w:val="24"/>
        </w:rPr>
        <w:t xml:space="preserve">d) </w:t>
      </w:r>
      <w:r w:rsidR="000D235E">
        <w:rPr>
          <w:rFonts w:ascii="Times New Roman" w:hAnsi="Times New Roman" w:cs="Times New Roman"/>
          <w:sz w:val="24"/>
          <w:szCs w:val="24"/>
        </w:rPr>
        <w:t xml:space="preserve">do </w:t>
      </w:r>
      <w:r w:rsidR="002534D1">
        <w:rPr>
          <w:rFonts w:ascii="Times New Roman" w:hAnsi="Times New Roman" w:cs="Times New Roman"/>
          <w:sz w:val="24"/>
          <w:szCs w:val="24"/>
        </w:rPr>
        <w:t>18</w:t>
      </w:r>
      <w:r w:rsidR="000D235E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marca</w:t>
      </w:r>
      <w:r w:rsidR="000D235E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</w:t>
      </w:r>
      <w:r w:rsidRPr="004018ED">
        <w:rPr>
          <w:rFonts w:ascii="Times New Roman" w:hAnsi="Times New Roman" w:cs="Times New Roman"/>
          <w:sz w:val="24"/>
          <w:szCs w:val="24"/>
        </w:rPr>
        <w:t>odanie do wiadomości przez komisję rekrutacyjną listy kandydatów zakwalifikowanych i kandydatów niezakwalifikowanych,</w:t>
      </w:r>
      <w:r w:rsidR="00152B51">
        <w:rPr>
          <w:rFonts w:ascii="Times New Roman" w:hAnsi="Times New Roman" w:cs="Times New Roman"/>
          <w:sz w:val="24"/>
          <w:szCs w:val="24"/>
        </w:rPr>
        <w:t xml:space="preserve"> w p</w:t>
      </w:r>
      <w:r w:rsidR="00377540">
        <w:rPr>
          <w:rFonts w:ascii="Times New Roman" w:hAnsi="Times New Roman" w:cs="Times New Roman"/>
          <w:sz w:val="24"/>
          <w:szCs w:val="24"/>
        </w:rPr>
        <w:t xml:space="preserve">ostępowaniu uzupełniającym do </w:t>
      </w:r>
      <w:r w:rsidR="002534D1">
        <w:rPr>
          <w:rFonts w:ascii="Times New Roman" w:hAnsi="Times New Roman" w:cs="Times New Roman"/>
          <w:sz w:val="24"/>
          <w:szCs w:val="24"/>
        </w:rPr>
        <w:t>20</w:t>
      </w:r>
      <w:r w:rsidR="000D235E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maja</w:t>
      </w:r>
      <w:r w:rsidR="000D235E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152B5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515EB59" w14:textId="64B5E4E9" w:rsidR="000D235E" w:rsidRPr="004018ED" w:rsidRDefault="000D235E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potwierdzenie przez rodzica kandydata woli przyjęcia </w:t>
      </w:r>
      <w:r w:rsidR="00263D48">
        <w:rPr>
          <w:rFonts w:ascii="Times New Roman" w:hAnsi="Times New Roman" w:cs="Times New Roman"/>
          <w:sz w:val="24"/>
          <w:szCs w:val="24"/>
        </w:rPr>
        <w:t xml:space="preserve">w postaci pisemnego oświadczenia – od </w:t>
      </w:r>
      <w:r w:rsidR="002534D1">
        <w:rPr>
          <w:rFonts w:ascii="Times New Roman" w:hAnsi="Times New Roman" w:cs="Times New Roman"/>
          <w:sz w:val="24"/>
          <w:szCs w:val="24"/>
        </w:rPr>
        <w:t>18</w:t>
      </w:r>
      <w:r w:rsidR="00263D48">
        <w:rPr>
          <w:rFonts w:ascii="Times New Roman" w:hAnsi="Times New Roman" w:cs="Times New Roman"/>
          <w:sz w:val="24"/>
          <w:szCs w:val="24"/>
        </w:rPr>
        <w:t xml:space="preserve"> do </w:t>
      </w:r>
      <w:r w:rsidR="002534D1">
        <w:rPr>
          <w:rFonts w:ascii="Times New Roman" w:hAnsi="Times New Roman" w:cs="Times New Roman"/>
          <w:sz w:val="24"/>
          <w:szCs w:val="24"/>
        </w:rPr>
        <w:t>29 marca</w:t>
      </w:r>
      <w:r w:rsidR="00263D48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263D48">
        <w:rPr>
          <w:rFonts w:ascii="Times New Roman" w:hAnsi="Times New Roman" w:cs="Times New Roman"/>
          <w:sz w:val="24"/>
          <w:szCs w:val="24"/>
        </w:rPr>
        <w:t xml:space="preserve"> r., w postępowaniu uzupełniającym od dnia </w:t>
      </w:r>
      <w:r w:rsidR="002534D1">
        <w:rPr>
          <w:rFonts w:ascii="Times New Roman" w:hAnsi="Times New Roman" w:cs="Times New Roman"/>
          <w:sz w:val="24"/>
          <w:szCs w:val="24"/>
        </w:rPr>
        <w:t>20</w:t>
      </w:r>
      <w:r w:rsidR="00263D48">
        <w:rPr>
          <w:rFonts w:ascii="Times New Roman" w:hAnsi="Times New Roman" w:cs="Times New Roman"/>
          <w:sz w:val="24"/>
          <w:szCs w:val="24"/>
        </w:rPr>
        <w:t xml:space="preserve"> do </w:t>
      </w:r>
      <w:r w:rsidR="002534D1">
        <w:rPr>
          <w:rFonts w:ascii="Times New Roman" w:hAnsi="Times New Roman" w:cs="Times New Roman"/>
          <w:sz w:val="24"/>
          <w:szCs w:val="24"/>
        </w:rPr>
        <w:t>31</w:t>
      </w:r>
      <w:r w:rsidR="00263D48">
        <w:rPr>
          <w:rFonts w:ascii="Times New Roman" w:hAnsi="Times New Roman" w:cs="Times New Roman"/>
          <w:sz w:val="24"/>
          <w:szCs w:val="24"/>
        </w:rPr>
        <w:t xml:space="preserve"> </w:t>
      </w:r>
      <w:r w:rsidR="002534D1">
        <w:rPr>
          <w:rFonts w:ascii="Times New Roman" w:hAnsi="Times New Roman" w:cs="Times New Roman"/>
          <w:sz w:val="24"/>
          <w:szCs w:val="24"/>
        </w:rPr>
        <w:t>maja</w:t>
      </w:r>
      <w:r w:rsidR="00263D48">
        <w:rPr>
          <w:rFonts w:ascii="Times New Roman" w:hAnsi="Times New Roman" w:cs="Times New Roman"/>
          <w:sz w:val="24"/>
          <w:szCs w:val="24"/>
        </w:rPr>
        <w:t xml:space="preserve"> 202</w:t>
      </w:r>
      <w:r w:rsidR="002534D1">
        <w:rPr>
          <w:rFonts w:ascii="Times New Roman" w:hAnsi="Times New Roman" w:cs="Times New Roman"/>
          <w:sz w:val="24"/>
          <w:szCs w:val="24"/>
        </w:rPr>
        <w:t>4</w:t>
      </w:r>
      <w:r w:rsidR="00263D4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4F29DC7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A9BE371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1. </w:t>
      </w:r>
      <w:r w:rsidR="00456284">
        <w:rPr>
          <w:rFonts w:ascii="Times New Roman" w:hAnsi="Times New Roman" w:cs="Times New Roman"/>
          <w:sz w:val="24"/>
          <w:szCs w:val="24"/>
        </w:rPr>
        <w:t>K</w:t>
      </w:r>
      <w:r w:rsidRPr="001F2725">
        <w:rPr>
          <w:rFonts w:ascii="Times New Roman" w:hAnsi="Times New Roman" w:cs="Times New Roman"/>
          <w:sz w:val="24"/>
          <w:szCs w:val="24"/>
        </w:rPr>
        <w:t xml:space="preserve">omisję rekrutacyjną powołuje dyrektor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69711B2C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2. O przyjęciu dziecka do </w:t>
      </w:r>
      <w:r w:rsidR="00456284">
        <w:rPr>
          <w:rFonts w:ascii="Times New Roman" w:hAnsi="Times New Roman" w:cs="Times New Roman"/>
          <w:sz w:val="24"/>
          <w:szCs w:val="24"/>
        </w:rPr>
        <w:t>oddziału przedszkolnego</w:t>
      </w:r>
      <w:r w:rsidR="00456284"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decyduje komisja kwalifikacyjna, uwzględniając zasady określone w niniejszym regulaminie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oraz </w:t>
      </w:r>
      <w:r w:rsidR="00456284">
        <w:rPr>
          <w:rFonts w:ascii="Times New Roman" w:hAnsi="Times New Roman" w:cs="Times New Roman"/>
          <w:sz w:val="24"/>
          <w:szCs w:val="24"/>
        </w:rPr>
        <w:t>s</w:t>
      </w:r>
      <w:r w:rsidRPr="001F2725">
        <w:rPr>
          <w:rFonts w:ascii="Times New Roman" w:hAnsi="Times New Roman" w:cs="Times New Roman"/>
          <w:sz w:val="24"/>
          <w:szCs w:val="24"/>
        </w:rPr>
        <w:t xml:space="preserve">tatucie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332C5EDF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3. W skład komisji rekrutacyjnej wchodzą:</w:t>
      </w:r>
    </w:p>
    <w:p w14:paraId="48405C7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dyrektor </w:t>
      </w:r>
      <w:r w:rsidR="00456284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jako przewodniczący,</w:t>
      </w:r>
    </w:p>
    <w:p w14:paraId="682817B2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907F62">
        <w:rPr>
          <w:rFonts w:ascii="Times New Roman" w:hAnsi="Times New Roman" w:cs="Times New Roman"/>
          <w:sz w:val="24"/>
          <w:szCs w:val="24"/>
        </w:rPr>
        <w:t>dwóch</w:t>
      </w:r>
      <w:r w:rsidR="00E1245F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</w:t>
      </w:r>
      <w:r w:rsidR="00E1245F">
        <w:rPr>
          <w:rFonts w:ascii="Times New Roman" w:hAnsi="Times New Roman" w:cs="Times New Roman"/>
          <w:sz w:val="24"/>
          <w:szCs w:val="24"/>
        </w:rPr>
        <w:t>i</w:t>
      </w:r>
      <w:r w:rsidRPr="001F2725">
        <w:rPr>
          <w:rFonts w:ascii="Times New Roman" w:hAnsi="Times New Roman" w:cs="Times New Roman"/>
          <w:sz w:val="24"/>
          <w:szCs w:val="24"/>
        </w:rPr>
        <w:t xml:space="preserve"> rady rodziców,</w:t>
      </w:r>
    </w:p>
    <w:p w14:paraId="6521F90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="00907F62">
        <w:rPr>
          <w:rFonts w:ascii="Times New Roman" w:hAnsi="Times New Roman" w:cs="Times New Roman"/>
          <w:sz w:val="24"/>
          <w:szCs w:val="24"/>
        </w:rPr>
        <w:t>dwóch</w:t>
      </w:r>
      <w:r w:rsidR="00E1245F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</w:t>
      </w:r>
      <w:r w:rsidR="00E1245F">
        <w:rPr>
          <w:rFonts w:ascii="Times New Roman" w:hAnsi="Times New Roman" w:cs="Times New Roman"/>
          <w:sz w:val="24"/>
          <w:szCs w:val="24"/>
        </w:rPr>
        <w:t>i</w:t>
      </w:r>
      <w:r w:rsidRPr="001F2725">
        <w:rPr>
          <w:rFonts w:ascii="Times New Roman" w:hAnsi="Times New Roman" w:cs="Times New Roman"/>
          <w:sz w:val="24"/>
          <w:szCs w:val="24"/>
        </w:rPr>
        <w:t xml:space="preserve"> rady pedagogicznej,</w:t>
      </w:r>
    </w:p>
    <w:p w14:paraId="635B7AED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przedstawiciel organu prowadzącego</w:t>
      </w:r>
      <w:r w:rsidR="00456284">
        <w:rPr>
          <w:rFonts w:ascii="Times New Roman" w:hAnsi="Times New Roman" w:cs="Times New Roman"/>
          <w:sz w:val="24"/>
          <w:szCs w:val="24"/>
        </w:rPr>
        <w:t xml:space="preserve"> (w przypadku drugiej części postepowania rekrutacyjnego)</w:t>
      </w:r>
    </w:p>
    <w:p w14:paraId="4787B9D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4. Dokumenty stanowiące podstawę pracy komisji kwalifikacyjnej:</w:t>
      </w:r>
    </w:p>
    <w:p w14:paraId="3CF0CACA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>imienny wykaz zgłoszonych dzieci,</w:t>
      </w:r>
    </w:p>
    <w:p w14:paraId="7CA079E0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karty zgłoszeń 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oraz inne dokumenty dostarczone przez rodziców,</w:t>
      </w:r>
    </w:p>
    <w:p w14:paraId="3370860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="00456284">
        <w:rPr>
          <w:rFonts w:ascii="Times New Roman" w:hAnsi="Times New Roman" w:cs="Times New Roman"/>
          <w:sz w:val="24"/>
          <w:szCs w:val="24"/>
        </w:rPr>
        <w:t xml:space="preserve"> </w:t>
      </w:r>
      <w:r w:rsidRPr="001F2725">
        <w:rPr>
          <w:rFonts w:ascii="Times New Roman" w:hAnsi="Times New Roman" w:cs="Times New Roman"/>
          <w:sz w:val="24"/>
          <w:szCs w:val="24"/>
        </w:rPr>
        <w:t xml:space="preserve">wykaz miejsc zgodny z organizacją </w:t>
      </w:r>
      <w:r w:rsidR="004C039D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7ED38E57" w14:textId="77777777" w:rsidR="001F2725" w:rsidRPr="00090358" w:rsidRDefault="00456284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725" w:rsidRPr="00090358">
        <w:rPr>
          <w:rFonts w:ascii="Times New Roman" w:hAnsi="Times New Roman" w:cs="Times New Roman"/>
          <w:sz w:val="24"/>
          <w:szCs w:val="24"/>
        </w:rPr>
        <w:t>. Z posiedzenia komisji sporządza się protokół, do którego załącza listy dzieci przyjętych, nieprzyjętych.</w:t>
      </w:r>
    </w:p>
    <w:p w14:paraId="150895D8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 xml:space="preserve">Kryteria naboru do </w:t>
      </w:r>
      <w:r w:rsidR="004C039D" w:rsidRPr="004C039D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14:paraId="05694B3A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37795AF" w14:textId="77777777" w:rsidR="004C039D" w:rsidRPr="004C039D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4C039D">
        <w:rPr>
          <w:rFonts w:ascii="Times New Roman" w:hAnsi="Times New Roman" w:cs="Times New Roman"/>
          <w:sz w:val="24"/>
          <w:szCs w:val="24"/>
        </w:rPr>
        <w:t xml:space="preserve"> przyjmowane są dzieci w wieku </w:t>
      </w:r>
      <w:r w:rsidR="004C039D" w:rsidRPr="004C039D">
        <w:rPr>
          <w:rFonts w:ascii="Times New Roman" w:hAnsi="Times New Roman" w:cs="Times New Roman"/>
          <w:sz w:val="24"/>
          <w:szCs w:val="24"/>
        </w:rPr>
        <w:t xml:space="preserve">5 i </w:t>
      </w:r>
      <w:r w:rsidRPr="004C039D">
        <w:rPr>
          <w:rFonts w:ascii="Times New Roman" w:hAnsi="Times New Roman" w:cs="Times New Roman"/>
          <w:sz w:val="24"/>
          <w:szCs w:val="24"/>
        </w:rPr>
        <w:t>6 lat</w:t>
      </w:r>
      <w:r w:rsid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4C039D">
        <w:rPr>
          <w:rFonts w:ascii="Times New Roman" w:hAnsi="Times New Roman" w:cs="Times New Roman"/>
          <w:sz w:val="24"/>
          <w:szCs w:val="24"/>
        </w:rPr>
        <w:t>oraz dzieci, którym odroczono obowiązek szkolny zamieszkałe na terenie gminy, które spełniają kryteria przyjęcia do przedszkola.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63B76" w14:textId="77777777" w:rsidR="004C039D" w:rsidRDefault="004C039D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090358" w:rsidRPr="004C039D">
        <w:rPr>
          <w:rFonts w:ascii="Times New Roman" w:hAnsi="Times New Roman" w:cs="Times New Roman"/>
          <w:sz w:val="24"/>
          <w:szCs w:val="24"/>
        </w:rPr>
        <w:t>zieci zamieszkał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w obwodzie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90358" w:rsidRPr="004C039D">
        <w:rPr>
          <w:rFonts w:ascii="Times New Roman" w:hAnsi="Times New Roman" w:cs="Times New Roman"/>
          <w:sz w:val="24"/>
          <w:szCs w:val="24"/>
        </w:rPr>
        <w:t>odstawowej</w:t>
      </w:r>
      <w:r>
        <w:rPr>
          <w:rFonts w:ascii="Times New Roman" w:hAnsi="Times New Roman" w:cs="Times New Roman"/>
          <w:sz w:val="24"/>
          <w:szCs w:val="24"/>
        </w:rPr>
        <w:t xml:space="preserve"> w Starym Chwalimiu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są przyjmowane </w:t>
      </w: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090358" w:rsidRPr="004C039D">
        <w:rPr>
          <w:rFonts w:ascii="Times New Roman" w:hAnsi="Times New Roman" w:cs="Times New Roman"/>
          <w:sz w:val="24"/>
          <w:szCs w:val="24"/>
        </w:rPr>
        <w:t>z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13CC06" w14:textId="77777777" w:rsidR="00E1245F" w:rsidRDefault="00E1245F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się jeden oddział przedszkolny. </w:t>
      </w:r>
    </w:p>
    <w:p w14:paraId="4986D7D3" w14:textId="77777777" w:rsidR="004C039D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Liczba dzieci w </w:t>
      </w:r>
      <w:r w:rsidR="004C039D">
        <w:rPr>
          <w:rFonts w:ascii="Times New Roman" w:hAnsi="Times New Roman" w:cs="Times New Roman"/>
          <w:sz w:val="24"/>
          <w:szCs w:val="24"/>
        </w:rPr>
        <w:t>oddziale przedszkolnym</w:t>
      </w:r>
      <w:r w:rsidRPr="004C039D">
        <w:rPr>
          <w:rFonts w:ascii="Times New Roman" w:hAnsi="Times New Roman" w:cs="Times New Roman"/>
          <w:sz w:val="24"/>
          <w:szCs w:val="24"/>
        </w:rPr>
        <w:t xml:space="preserve"> nie może przekraczać 25 dzieci.</w:t>
      </w:r>
      <w:r w:rsidR="00090358" w:rsidRPr="004C03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284BB" w14:textId="77777777" w:rsidR="00E1245F" w:rsidRDefault="00E1245F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mają dzieci sześcioletnie. </w:t>
      </w:r>
    </w:p>
    <w:p w14:paraId="427AD3EC" w14:textId="77777777" w:rsidR="00956AD4" w:rsidRDefault="00956AD4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gdy wolne miejsca są zajęte przez dzieci w wieku 5 lat, pozostawia się wolne miejsce dla dziecka w wieku 6 lat, które może zostać zgłoszone w ciągu roku szkolnego. Tym samym liczba dzieci w oddziale przedszkolnym będzie wynosiła 24. Można przyjąć na wolne miejsce dziecko w wieku 5 lat pod warunkiem, że rodzice podpiszą oświadczenie o natychmiastowym zwolnieniu miejsca w oddziale po zgłoszeniu się dziecka w wieku 6 lat. </w:t>
      </w:r>
    </w:p>
    <w:p w14:paraId="7D20E457" w14:textId="77777777" w:rsidR="004C039D" w:rsidRDefault="00090358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>Jeżeli przyjęcie ucznia</w:t>
      </w:r>
      <w:r w:rsid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4C039D">
        <w:rPr>
          <w:rFonts w:ascii="Times New Roman" w:hAnsi="Times New Roman" w:cs="Times New Roman"/>
          <w:sz w:val="24"/>
          <w:szCs w:val="24"/>
        </w:rPr>
        <w:t>wymaga przeprowadzenia zmian organizacyjnych pracy szkoły powodujących dodatkowe skutki finansowe</w:t>
      </w:r>
      <w:r w:rsidR="00E1245F">
        <w:rPr>
          <w:rFonts w:ascii="Times New Roman" w:hAnsi="Times New Roman" w:cs="Times New Roman"/>
          <w:sz w:val="24"/>
          <w:szCs w:val="24"/>
        </w:rPr>
        <w:t xml:space="preserve"> (utworzenie drugiego oddziału)</w:t>
      </w:r>
      <w:r w:rsidRPr="004C039D">
        <w:rPr>
          <w:rFonts w:ascii="Times New Roman" w:hAnsi="Times New Roman" w:cs="Times New Roman"/>
          <w:sz w:val="24"/>
          <w:szCs w:val="24"/>
        </w:rPr>
        <w:t xml:space="preserve">, dyrektor szkoły może przyjąć ucznia po uzyskaniu zgody organu prowadzącego. </w:t>
      </w:r>
    </w:p>
    <w:p w14:paraId="71E4D51D" w14:textId="77777777" w:rsidR="004C039D" w:rsidRPr="00E1245F" w:rsidRDefault="00090358" w:rsidP="00E124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Dziecko, któremu organ wykonawczy gminy wskazał, jako miejsce realizacji obowiązkowego rocznego przygotowania przedszkolnego, </w:t>
      </w:r>
      <w:r w:rsidR="004C039D">
        <w:rPr>
          <w:rFonts w:ascii="Times New Roman" w:hAnsi="Times New Roman" w:cs="Times New Roman"/>
          <w:sz w:val="24"/>
          <w:szCs w:val="24"/>
        </w:rPr>
        <w:t xml:space="preserve">przedszkole lub </w:t>
      </w:r>
      <w:r w:rsidRPr="004C039D">
        <w:rPr>
          <w:rFonts w:ascii="Times New Roman" w:hAnsi="Times New Roman" w:cs="Times New Roman"/>
          <w:sz w:val="24"/>
          <w:szCs w:val="24"/>
        </w:rPr>
        <w:t>oddział przedszkolny w szkole podstawowej innej niż szkoła, w obwodzie której dziecko mieszka, na wniosek rodziców, jest przyjmowane do klasy I tej szkoły podstawowej bez przeprowadzania postępowania rekrutacyjnego.</w:t>
      </w:r>
    </w:p>
    <w:p w14:paraId="72D0AEF2" w14:textId="77777777" w:rsidR="00384AD3" w:rsidRDefault="001F2725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39D">
        <w:rPr>
          <w:rFonts w:ascii="Times New Roman" w:hAnsi="Times New Roman" w:cs="Times New Roman"/>
          <w:sz w:val="24"/>
          <w:szCs w:val="24"/>
        </w:rPr>
        <w:t xml:space="preserve">Do </w:t>
      </w:r>
      <w:r w:rsidR="004C039D">
        <w:rPr>
          <w:rFonts w:ascii="Times New Roman" w:hAnsi="Times New Roman" w:cs="Times New Roman"/>
          <w:sz w:val="24"/>
          <w:szCs w:val="24"/>
        </w:rPr>
        <w:t>oddziału przedszkolnego</w:t>
      </w:r>
      <w:r w:rsidRPr="004C039D">
        <w:rPr>
          <w:rFonts w:ascii="Times New Roman" w:hAnsi="Times New Roman" w:cs="Times New Roman"/>
          <w:sz w:val="24"/>
          <w:szCs w:val="24"/>
        </w:rPr>
        <w:t xml:space="preserve"> </w:t>
      </w:r>
      <w:r w:rsidRPr="00384AD3">
        <w:rPr>
          <w:rFonts w:ascii="Times New Roman" w:hAnsi="Times New Roman" w:cs="Times New Roman"/>
          <w:sz w:val="24"/>
          <w:szCs w:val="24"/>
        </w:rPr>
        <w:t>w pierwszej kolejności przyjmowane są dzieci w wieku 6 lat odbywające obowiązkowe roczne przygotowanie przedszkolne,</w:t>
      </w:r>
      <w:r w:rsidR="004C039D" w:rsidRPr="00384AD3">
        <w:rPr>
          <w:rFonts w:ascii="Times New Roman" w:hAnsi="Times New Roman" w:cs="Times New Roman"/>
          <w:sz w:val="24"/>
          <w:szCs w:val="24"/>
        </w:rPr>
        <w:t xml:space="preserve"> a następnie dzieci w wieku 5 lat w miarę wolnych miejsc</w:t>
      </w:r>
      <w:r w:rsidR="00384AD3">
        <w:rPr>
          <w:rFonts w:ascii="Times New Roman" w:hAnsi="Times New Roman" w:cs="Times New Roman"/>
          <w:sz w:val="24"/>
          <w:szCs w:val="24"/>
        </w:rPr>
        <w:t>.</w:t>
      </w:r>
    </w:p>
    <w:p w14:paraId="4AD46C08" w14:textId="77777777" w:rsidR="00090358" w:rsidRPr="00E1245F" w:rsidRDefault="00090358" w:rsidP="006939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A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większej liczby kandydatów spełniających warunek, o którym mowa w ust. </w:t>
      </w:r>
      <w:r w:rsidR="00956AD4"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niż liczba wolnych miejsc w </w:t>
      </w:r>
      <w:r w:rsidR="00384AD3" w:rsidRPr="00E1245F">
        <w:rPr>
          <w:rFonts w:ascii="Times New Roman" w:hAnsi="Times New Roman" w:cs="Times New Roman"/>
          <w:sz w:val="24"/>
          <w:szCs w:val="24"/>
        </w:rPr>
        <w:t xml:space="preserve">oddziale przedszkolnym 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na pierwszym etapie postępowania rekrutacyjnego są brane pod uwagę łącznie następujące kryteria:</w:t>
      </w:r>
    </w:p>
    <w:p w14:paraId="52413AF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kandydata;</w:t>
      </w:r>
    </w:p>
    <w:p w14:paraId="2B7FB0DB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kandydata;</w:t>
      </w:r>
    </w:p>
    <w:p w14:paraId="5CB091F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jednego z rodziców kandydata;</w:t>
      </w:r>
    </w:p>
    <w:p w14:paraId="7CDC3A05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obojga rodziców kandydata;</w:t>
      </w:r>
    </w:p>
    <w:p w14:paraId="27AABFBD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rodzeństwa kandydata;</w:t>
      </w:r>
    </w:p>
    <w:p w14:paraId="5C8A7B1E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wychowywanie kandydata w rodzinie;</w:t>
      </w:r>
    </w:p>
    <w:p w14:paraId="47A21659" w14:textId="77777777" w:rsidR="00384AD3" w:rsidRPr="00E1245F" w:rsidRDefault="00384AD3" w:rsidP="006939F0">
      <w:pPr>
        <w:pStyle w:val="Akapitzlist"/>
        <w:numPr>
          <w:ilvl w:val="0"/>
          <w:numId w:val="4"/>
        </w:numPr>
        <w:shd w:val="clear" w:color="auto" w:fill="FFFFFF"/>
        <w:spacing w:after="72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kandydata pieczą zastępczą.</w:t>
      </w:r>
    </w:p>
    <w:p w14:paraId="3040361D" w14:textId="77777777" w:rsidR="00384AD3" w:rsidRPr="00E1245F" w:rsidRDefault="00384AD3" w:rsidP="006939F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68D1F3" w14:textId="77777777" w:rsidR="00956AD4" w:rsidRPr="00E1245F" w:rsidRDefault="00090358" w:rsidP="006939F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Kryteria, o których mowa w ust. </w:t>
      </w:r>
      <w:r w:rsidR="00956AD4"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1245F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 jednakową wartość.</w:t>
      </w:r>
    </w:p>
    <w:p w14:paraId="124B21D6" w14:textId="77777777" w:rsidR="00E723B2" w:rsidRPr="00E1245F" w:rsidRDefault="001F2725" w:rsidP="006C4F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45F">
        <w:rPr>
          <w:rFonts w:ascii="Times New Roman" w:hAnsi="Times New Roman" w:cs="Times New Roman"/>
          <w:sz w:val="24"/>
          <w:szCs w:val="24"/>
        </w:rPr>
        <w:t>Dzieci spoza gminy przyjmowane będą do przedszkola dopiero po zaspokojeniu potrzeb mieszkańców gminy.</w:t>
      </w:r>
    </w:p>
    <w:p w14:paraId="675DB7F3" w14:textId="77777777" w:rsidR="00956AD4" w:rsidRPr="00956AD4" w:rsidRDefault="00956AD4" w:rsidP="006939F0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166E1BD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Dokumenty dotyczące rekrutacji</w:t>
      </w:r>
    </w:p>
    <w:p w14:paraId="32EEB7D3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B0EDAEB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Dokumenty składane przez rodziców w celu przyjęcia do przedszkola to:</w:t>
      </w:r>
    </w:p>
    <w:p w14:paraId="53F124DD" w14:textId="77777777" w:rsidR="00956AD4" w:rsidRDefault="001F2725" w:rsidP="00693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t>karta zgłoszenia dziecka do przedszkola,</w:t>
      </w:r>
    </w:p>
    <w:p w14:paraId="652014AA" w14:textId="77777777" w:rsidR="001F2725" w:rsidRPr="00956AD4" w:rsidRDefault="001F2725" w:rsidP="006939F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t>dokumenty potwierdzające sytuacje wymienione w §5 u</w:t>
      </w:r>
      <w:r w:rsidR="00956AD4">
        <w:rPr>
          <w:rFonts w:ascii="Times New Roman" w:hAnsi="Times New Roman" w:cs="Times New Roman"/>
          <w:sz w:val="24"/>
          <w:szCs w:val="24"/>
        </w:rPr>
        <w:t>st. 4b</w:t>
      </w:r>
      <w:r w:rsidR="006939F0">
        <w:rPr>
          <w:rFonts w:ascii="Times New Roman" w:hAnsi="Times New Roman" w:cs="Times New Roman"/>
          <w:sz w:val="24"/>
          <w:szCs w:val="24"/>
        </w:rPr>
        <w:t xml:space="preserve">, </w:t>
      </w:r>
      <w:r w:rsidR="006939F0" w:rsidRPr="001F2725">
        <w:rPr>
          <w:rFonts w:ascii="Times New Roman" w:hAnsi="Times New Roman" w:cs="Times New Roman"/>
          <w:sz w:val="24"/>
          <w:szCs w:val="24"/>
        </w:rPr>
        <w:t>§</w:t>
      </w:r>
      <w:r w:rsidR="006939F0">
        <w:rPr>
          <w:rFonts w:ascii="Times New Roman" w:hAnsi="Times New Roman" w:cs="Times New Roman"/>
          <w:sz w:val="24"/>
          <w:szCs w:val="24"/>
        </w:rPr>
        <w:t>6, pkt. 10</w:t>
      </w:r>
      <w:r w:rsidRPr="00956AD4">
        <w:rPr>
          <w:rFonts w:ascii="Times New Roman" w:hAnsi="Times New Roman" w:cs="Times New Roman"/>
          <w:sz w:val="24"/>
          <w:szCs w:val="24"/>
        </w:rPr>
        <w:t xml:space="preserve"> powyższego regulaminu.</w:t>
      </w:r>
    </w:p>
    <w:p w14:paraId="1AC5AA8E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lastRenderedPageBreak/>
        <w:t xml:space="preserve">2. W przypadku niedostarczenia dokumentów wymienionych w § </w:t>
      </w:r>
      <w:r w:rsidR="006939F0">
        <w:rPr>
          <w:rFonts w:ascii="Times New Roman" w:hAnsi="Times New Roman" w:cs="Times New Roman"/>
          <w:sz w:val="24"/>
          <w:szCs w:val="24"/>
        </w:rPr>
        <w:t>7 potwierdzających spełnienie kryterium</w:t>
      </w:r>
      <w:r w:rsidRPr="001F2725">
        <w:rPr>
          <w:rFonts w:ascii="Times New Roman" w:hAnsi="Times New Roman" w:cs="Times New Roman"/>
          <w:sz w:val="24"/>
          <w:szCs w:val="24"/>
        </w:rPr>
        <w:t xml:space="preserve"> w trakcie analizy zgłoszeń, kryterium będzie traktowane jako niespełnione.</w:t>
      </w:r>
    </w:p>
    <w:p w14:paraId="2C2CD989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Odwołania</w:t>
      </w:r>
    </w:p>
    <w:p w14:paraId="4FA22F57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1BFEFCE4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Rodzic</w:t>
      </w:r>
      <w:r w:rsidR="006939F0">
        <w:rPr>
          <w:rFonts w:ascii="Times New Roman" w:hAnsi="Times New Roman" w:cs="Times New Roman"/>
          <w:sz w:val="24"/>
          <w:szCs w:val="24"/>
        </w:rPr>
        <w:t>e</w:t>
      </w:r>
      <w:r w:rsidRPr="001F2725">
        <w:rPr>
          <w:rFonts w:ascii="Times New Roman" w:hAnsi="Times New Roman" w:cs="Times New Roman"/>
          <w:sz w:val="24"/>
          <w:szCs w:val="24"/>
        </w:rPr>
        <w:t>, któr</w:t>
      </w:r>
      <w:r w:rsidR="006939F0">
        <w:rPr>
          <w:rFonts w:ascii="Times New Roman" w:hAnsi="Times New Roman" w:cs="Times New Roman"/>
          <w:sz w:val="24"/>
          <w:szCs w:val="24"/>
        </w:rPr>
        <w:t>ych</w:t>
      </w:r>
      <w:r w:rsidRPr="001F2725">
        <w:rPr>
          <w:rFonts w:ascii="Times New Roman" w:hAnsi="Times New Roman" w:cs="Times New Roman"/>
          <w:sz w:val="24"/>
          <w:szCs w:val="24"/>
        </w:rPr>
        <w:t xml:space="preserve"> dziecko nie zostało zakwalifikowane do </w:t>
      </w:r>
      <w:r w:rsidR="003E7588">
        <w:rPr>
          <w:rFonts w:ascii="Times New Roman" w:hAnsi="Times New Roman" w:cs="Times New Roman"/>
          <w:sz w:val="24"/>
          <w:szCs w:val="24"/>
        </w:rPr>
        <w:t>oddziału przedszkolnego</w:t>
      </w:r>
      <w:r w:rsidRPr="001F2725">
        <w:rPr>
          <w:rFonts w:ascii="Times New Roman" w:hAnsi="Times New Roman" w:cs="Times New Roman"/>
          <w:sz w:val="24"/>
          <w:szCs w:val="24"/>
        </w:rPr>
        <w:t xml:space="preserve"> może złożyć odwołanie w formie pisemnej wraz z uzasadnieniem do dyrektora </w:t>
      </w:r>
      <w:r w:rsid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 xml:space="preserve"> nie później niż w terminie 7 dni od daty wywieszenia list przyjętych dzieci.</w:t>
      </w:r>
    </w:p>
    <w:p w14:paraId="203879F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2. Dyrektor rozpatruje złożone odwołanie i przesyła zainteresowanym rodzicom pisemną odpowiedź z uzasadnieniem w terminie 14 dni od dnia złożenia odwołania. Decyzja dyrektora jest ostateczna.</w:t>
      </w:r>
    </w:p>
    <w:p w14:paraId="31ABC8FB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264A0D44" w14:textId="77777777" w:rsidR="001F2725" w:rsidRPr="001F2725" w:rsidRDefault="001F2725" w:rsidP="00E72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2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1EBB982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1. Dane osobowe dzieci są gromadzone i przetwarzane zgodnie z obowiązującymi przepisami prawa o ochronie danych osobowych.</w:t>
      </w:r>
    </w:p>
    <w:p w14:paraId="4B384E7F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 xml:space="preserve">2. Regulamin zostanie podany do wiadomości rodziców poprzez wywieszenie na tablicy ogłoszeń w </w:t>
      </w:r>
      <w:r w:rsidR="006939F0">
        <w:rPr>
          <w:rFonts w:ascii="Times New Roman" w:hAnsi="Times New Roman" w:cs="Times New Roman"/>
          <w:sz w:val="24"/>
          <w:szCs w:val="24"/>
        </w:rPr>
        <w:t>szkole oraz na</w:t>
      </w:r>
      <w:r w:rsidRPr="001F2725">
        <w:rPr>
          <w:rFonts w:ascii="Times New Roman" w:hAnsi="Times New Roman" w:cs="Times New Roman"/>
          <w:sz w:val="24"/>
          <w:szCs w:val="24"/>
        </w:rPr>
        <w:t xml:space="preserve"> stron</w:t>
      </w:r>
      <w:r w:rsidR="006939F0">
        <w:rPr>
          <w:rFonts w:ascii="Times New Roman" w:hAnsi="Times New Roman" w:cs="Times New Roman"/>
          <w:sz w:val="24"/>
          <w:szCs w:val="24"/>
        </w:rPr>
        <w:t>ie</w:t>
      </w:r>
      <w:r w:rsidRPr="001F2725">
        <w:rPr>
          <w:rFonts w:ascii="Times New Roman" w:hAnsi="Times New Roman" w:cs="Times New Roman"/>
          <w:sz w:val="24"/>
          <w:szCs w:val="24"/>
        </w:rPr>
        <w:t xml:space="preserve"> internet</w:t>
      </w:r>
      <w:r w:rsidR="006939F0">
        <w:rPr>
          <w:rFonts w:ascii="Times New Roman" w:hAnsi="Times New Roman" w:cs="Times New Roman"/>
          <w:sz w:val="24"/>
          <w:szCs w:val="24"/>
        </w:rPr>
        <w:t>owej</w:t>
      </w:r>
      <w:r w:rsidRPr="001F2725">
        <w:rPr>
          <w:rFonts w:ascii="Times New Roman" w:hAnsi="Times New Roman" w:cs="Times New Roman"/>
          <w:sz w:val="24"/>
          <w:szCs w:val="24"/>
        </w:rPr>
        <w:t xml:space="preserve"> </w:t>
      </w:r>
      <w:r w:rsidR="006939F0">
        <w:rPr>
          <w:rFonts w:ascii="Times New Roman" w:hAnsi="Times New Roman" w:cs="Times New Roman"/>
          <w:sz w:val="24"/>
          <w:szCs w:val="24"/>
        </w:rPr>
        <w:t>szkoły</w:t>
      </w:r>
      <w:r w:rsidRPr="001F2725">
        <w:rPr>
          <w:rFonts w:ascii="Times New Roman" w:hAnsi="Times New Roman" w:cs="Times New Roman"/>
          <w:sz w:val="24"/>
          <w:szCs w:val="24"/>
        </w:rPr>
        <w:t>.</w:t>
      </w:r>
    </w:p>
    <w:p w14:paraId="4A2846AA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 w:rsidRPr="001F2725">
        <w:rPr>
          <w:rFonts w:ascii="Times New Roman" w:hAnsi="Times New Roman" w:cs="Times New Roman"/>
          <w:sz w:val="24"/>
          <w:szCs w:val="24"/>
        </w:rPr>
        <w:t>3. Regulamin wchodzi w życie z dniem podpisania</w:t>
      </w:r>
      <w:r w:rsidR="006939F0">
        <w:rPr>
          <w:rFonts w:ascii="Times New Roman" w:hAnsi="Times New Roman" w:cs="Times New Roman"/>
          <w:sz w:val="24"/>
          <w:szCs w:val="24"/>
        </w:rPr>
        <w:t>.</w:t>
      </w:r>
    </w:p>
    <w:p w14:paraId="062BC127" w14:textId="77777777" w:rsidR="001F2725" w:rsidRPr="001F2725" w:rsidRDefault="001F2725" w:rsidP="006939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D9D07" w14:textId="4C90D26E" w:rsidR="001F2725" w:rsidRPr="00090358" w:rsidRDefault="003E7588" w:rsidP="00693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Stary Chwalim, </w:t>
      </w:r>
      <w:r w:rsidR="00591192">
        <w:rPr>
          <w:rFonts w:ascii="Times New Roman" w:hAnsi="Times New Roman" w:cs="Times New Roman"/>
          <w:sz w:val="24"/>
          <w:szCs w:val="24"/>
        </w:rPr>
        <w:t>0</w:t>
      </w:r>
      <w:r w:rsidR="009B3A5B">
        <w:rPr>
          <w:rFonts w:ascii="Times New Roman" w:hAnsi="Times New Roman" w:cs="Times New Roman"/>
          <w:sz w:val="24"/>
          <w:szCs w:val="24"/>
        </w:rPr>
        <w:t>8 stycznia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813">
        <w:rPr>
          <w:rFonts w:ascii="Times New Roman" w:hAnsi="Times New Roman" w:cs="Times New Roman"/>
          <w:sz w:val="24"/>
          <w:szCs w:val="24"/>
        </w:rPr>
        <w:t>202</w:t>
      </w:r>
      <w:r w:rsidR="0059119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52B51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1F2725" w:rsidRPr="00090358" w:rsidSect="002E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670"/>
    <w:multiLevelType w:val="hybridMultilevel"/>
    <w:tmpl w:val="B2E8F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9F4"/>
    <w:multiLevelType w:val="hybridMultilevel"/>
    <w:tmpl w:val="E61687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60B92"/>
    <w:multiLevelType w:val="hybridMultilevel"/>
    <w:tmpl w:val="3EF0F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79E8"/>
    <w:multiLevelType w:val="hybridMultilevel"/>
    <w:tmpl w:val="1E5882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6D2CE1"/>
    <w:multiLevelType w:val="hybridMultilevel"/>
    <w:tmpl w:val="FCA84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70"/>
    <w:rsid w:val="00011D80"/>
    <w:rsid w:val="00033D02"/>
    <w:rsid w:val="00035970"/>
    <w:rsid w:val="000653CE"/>
    <w:rsid w:val="00090358"/>
    <w:rsid w:val="000D235E"/>
    <w:rsid w:val="00152B51"/>
    <w:rsid w:val="001B0209"/>
    <w:rsid w:val="001F2725"/>
    <w:rsid w:val="00217D55"/>
    <w:rsid w:val="002241BE"/>
    <w:rsid w:val="002534D1"/>
    <w:rsid w:val="00263D48"/>
    <w:rsid w:val="002E5970"/>
    <w:rsid w:val="003426CF"/>
    <w:rsid w:val="00377540"/>
    <w:rsid w:val="00384AD3"/>
    <w:rsid w:val="003E7588"/>
    <w:rsid w:val="004018ED"/>
    <w:rsid w:val="00456284"/>
    <w:rsid w:val="0047674F"/>
    <w:rsid w:val="004C039D"/>
    <w:rsid w:val="00555BD8"/>
    <w:rsid w:val="00564531"/>
    <w:rsid w:val="005761C4"/>
    <w:rsid w:val="00591192"/>
    <w:rsid w:val="006939F0"/>
    <w:rsid w:val="006956CC"/>
    <w:rsid w:val="006C4F53"/>
    <w:rsid w:val="006D6FE6"/>
    <w:rsid w:val="00703DCF"/>
    <w:rsid w:val="00720AA8"/>
    <w:rsid w:val="00757B05"/>
    <w:rsid w:val="00782F06"/>
    <w:rsid w:val="00884A2C"/>
    <w:rsid w:val="008F11C8"/>
    <w:rsid w:val="00907F62"/>
    <w:rsid w:val="00956AD4"/>
    <w:rsid w:val="009729AB"/>
    <w:rsid w:val="009B3A5B"/>
    <w:rsid w:val="00A71B00"/>
    <w:rsid w:val="00A95993"/>
    <w:rsid w:val="00B02787"/>
    <w:rsid w:val="00BC7F54"/>
    <w:rsid w:val="00CB122B"/>
    <w:rsid w:val="00E1245F"/>
    <w:rsid w:val="00E15C5F"/>
    <w:rsid w:val="00E723B2"/>
    <w:rsid w:val="00EA491F"/>
    <w:rsid w:val="00EC5EA1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AA5F"/>
  <w15:docId w15:val="{9A9FA36B-610C-4ADD-9A43-80A92C2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090358"/>
  </w:style>
  <w:style w:type="character" w:styleId="Uwydatnienie">
    <w:name w:val="Emphasis"/>
    <w:basedOn w:val="Domylnaczcionkaakapitu"/>
    <w:uiPriority w:val="20"/>
    <w:qFormat/>
    <w:rsid w:val="00090358"/>
    <w:rPr>
      <w:i/>
      <w:iCs/>
    </w:rPr>
  </w:style>
  <w:style w:type="paragraph" w:styleId="Akapitzlist">
    <w:name w:val="List Paragraph"/>
    <w:basedOn w:val="Normalny"/>
    <w:uiPriority w:val="34"/>
    <w:qFormat/>
    <w:rsid w:val="004C0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6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2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4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14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56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4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5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5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6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53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4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0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7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5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4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1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13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5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79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32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5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09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5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10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8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0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3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48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3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17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22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5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5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1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9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9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35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75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73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20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7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3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3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7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5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8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414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8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0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60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Szadkowska</dc:creator>
  <cp:lastModifiedBy>Jolanta Szadkowska</cp:lastModifiedBy>
  <cp:revision>3</cp:revision>
  <cp:lastPrinted>2019-03-26T09:11:00Z</cp:lastPrinted>
  <dcterms:created xsi:type="dcterms:W3CDTF">2024-01-25T09:01:00Z</dcterms:created>
  <dcterms:modified xsi:type="dcterms:W3CDTF">2024-01-25T10:59:00Z</dcterms:modified>
</cp:coreProperties>
</file>