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7E" w:rsidRPr="00BD452B" w:rsidRDefault="00502A7E" w:rsidP="00502A7E">
      <w:pPr>
        <w:pStyle w:val="Nzov"/>
        <w:rPr>
          <w:rFonts w:ascii="Times New Roman" w:hAnsi="Times New Roman"/>
          <w:b w:val="0"/>
          <w:bCs w:val="0"/>
          <w:sz w:val="36"/>
          <w:szCs w:val="36"/>
          <w:u w:val="single"/>
        </w:rPr>
      </w:pPr>
      <w:r w:rsidRPr="00BD452B">
        <w:rPr>
          <w:rFonts w:ascii="Times New Roman" w:hAnsi="Times New Roman"/>
          <w:b w:val="0"/>
          <w:bCs w:val="0"/>
          <w:sz w:val="36"/>
          <w:szCs w:val="36"/>
          <w:u w:val="single"/>
        </w:rPr>
        <w:t>Základná škola</w:t>
      </w:r>
      <w:r>
        <w:rPr>
          <w:rFonts w:ascii="Times New Roman" w:hAnsi="Times New Roman"/>
          <w:b w:val="0"/>
          <w:bCs w:val="0"/>
          <w:sz w:val="36"/>
          <w:szCs w:val="36"/>
          <w:u w:val="single"/>
          <w:lang w:val="sk-SK"/>
        </w:rPr>
        <w:t>,</w:t>
      </w:r>
      <w:r w:rsidRPr="00BD452B">
        <w:rPr>
          <w:rFonts w:ascii="Times New Roman" w:hAnsi="Times New Roman"/>
          <w:b w:val="0"/>
          <w:bCs w:val="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36"/>
          <w:szCs w:val="36"/>
          <w:u w:val="single"/>
          <w:lang w:val="sk-SK"/>
        </w:rPr>
        <w:t>Milošová u Prívary 477</w:t>
      </w:r>
      <w:r w:rsidRPr="00BD452B">
        <w:rPr>
          <w:rFonts w:ascii="Times New Roman" w:hAnsi="Times New Roman"/>
          <w:b w:val="0"/>
          <w:bCs w:val="0"/>
          <w:sz w:val="36"/>
          <w:szCs w:val="36"/>
          <w:u w:val="single"/>
          <w:lang w:val="sk-SK"/>
        </w:rPr>
        <w:t>,</w:t>
      </w:r>
      <w:r w:rsidRPr="00BD452B">
        <w:rPr>
          <w:rFonts w:ascii="Times New Roman" w:hAnsi="Times New Roman"/>
          <w:b w:val="0"/>
          <w:bCs w:val="0"/>
          <w:sz w:val="36"/>
          <w:szCs w:val="36"/>
          <w:u w:val="single"/>
        </w:rPr>
        <w:t xml:space="preserve"> 022 01  Čadca</w:t>
      </w:r>
    </w:p>
    <w:p w:rsidR="00502A7E" w:rsidRPr="00BD452B" w:rsidRDefault="00502A7E" w:rsidP="00502A7E">
      <w:pPr>
        <w:pStyle w:val="Nzov"/>
        <w:rPr>
          <w:rFonts w:ascii="Times New Roman" w:hAnsi="Times New Roman"/>
          <w:b w:val="0"/>
          <w:bCs w:val="0"/>
          <w:sz w:val="24"/>
          <w:szCs w:val="24"/>
        </w:rPr>
      </w:pPr>
    </w:p>
    <w:p w:rsidR="00502A7E" w:rsidRPr="00BD452B" w:rsidRDefault="00502A7E" w:rsidP="00502A7E">
      <w:pPr>
        <w:pStyle w:val="Nzov"/>
        <w:rPr>
          <w:rFonts w:ascii="Times New Roman" w:hAnsi="Times New Roman"/>
          <w:b w:val="0"/>
          <w:bCs w:val="0"/>
          <w:sz w:val="24"/>
          <w:szCs w:val="24"/>
        </w:rPr>
      </w:pPr>
    </w:p>
    <w:p w:rsidR="00502A7E" w:rsidRPr="00502A7E" w:rsidRDefault="00502A7E" w:rsidP="00502A7E">
      <w:pPr>
        <w:pStyle w:val="Nzov"/>
        <w:rPr>
          <w:rFonts w:ascii="Times New Roman" w:hAnsi="Times New Roman"/>
          <w:b w:val="0"/>
          <w:bCs w:val="0"/>
          <w:sz w:val="24"/>
          <w:szCs w:val="24"/>
        </w:rPr>
      </w:pPr>
      <w:r w:rsidRPr="00502A7E">
        <w:rPr>
          <w:rFonts w:ascii="Times New Roman" w:hAnsi="Times New Roman"/>
          <w:b w:val="0"/>
          <w:bCs w:val="0"/>
          <w:sz w:val="24"/>
          <w:szCs w:val="24"/>
        </w:rPr>
        <w:t>S p r á v a</w:t>
      </w:r>
    </w:p>
    <w:p w:rsidR="00502A7E" w:rsidRPr="00502A7E" w:rsidRDefault="00502A7E" w:rsidP="00502A7E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A7E">
        <w:rPr>
          <w:rFonts w:ascii="Times New Roman" w:hAnsi="Times New Roman"/>
          <w:sz w:val="24"/>
          <w:szCs w:val="24"/>
        </w:rPr>
        <w:t xml:space="preserve">o  výchovno-vzdelávacej </w:t>
      </w:r>
      <w:r w:rsidRPr="00502A7E">
        <w:rPr>
          <w:rFonts w:ascii="Times New Roman" w:hAnsi="Times New Roman"/>
          <w:b/>
          <w:bCs/>
          <w:sz w:val="24"/>
          <w:szCs w:val="24"/>
        </w:rPr>
        <w:t>činnosti, jej výsledkoch a podmienkach</w:t>
      </w:r>
    </w:p>
    <w:p w:rsidR="00502A7E" w:rsidRPr="00502A7E" w:rsidRDefault="00502A7E" w:rsidP="00502A7E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A7E">
        <w:rPr>
          <w:rFonts w:ascii="Times New Roman" w:hAnsi="Times New Roman"/>
          <w:b/>
          <w:bCs/>
          <w:sz w:val="24"/>
          <w:szCs w:val="24"/>
        </w:rPr>
        <w:t>v Základnej škole Milošová u</w:t>
      </w:r>
      <w:r w:rsidR="004D4127">
        <w:rPr>
          <w:rFonts w:ascii="Times New Roman" w:hAnsi="Times New Roman"/>
          <w:b/>
          <w:bCs/>
          <w:sz w:val="24"/>
          <w:szCs w:val="24"/>
        </w:rPr>
        <w:t> </w:t>
      </w:r>
      <w:r w:rsidRPr="00502A7E">
        <w:rPr>
          <w:rFonts w:ascii="Times New Roman" w:hAnsi="Times New Roman"/>
          <w:b/>
          <w:bCs/>
          <w:sz w:val="24"/>
          <w:szCs w:val="24"/>
        </w:rPr>
        <w:t>Prívary</w:t>
      </w:r>
      <w:r w:rsidR="004D4127">
        <w:rPr>
          <w:rFonts w:ascii="Times New Roman" w:hAnsi="Times New Roman"/>
          <w:b/>
          <w:bCs/>
          <w:sz w:val="24"/>
          <w:szCs w:val="24"/>
        </w:rPr>
        <w:t xml:space="preserve"> 477</w:t>
      </w:r>
      <w:r w:rsidRPr="00502A7E">
        <w:rPr>
          <w:rFonts w:ascii="Times New Roman" w:hAnsi="Times New Roman"/>
          <w:b/>
          <w:bCs/>
          <w:sz w:val="24"/>
          <w:szCs w:val="24"/>
        </w:rPr>
        <w:t xml:space="preserve"> , 022 01 Čadca  za školský rok </w:t>
      </w:r>
      <w:r w:rsidR="00CC41B8">
        <w:rPr>
          <w:rFonts w:ascii="Times New Roman" w:hAnsi="Times New Roman"/>
          <w:b/>
          <w:bCs/>
          <w:sz w:val="24"/>
          <w:szCs w:val="24"/>
        </w:rPr>
        <w:t>2022/2023</w:t>
      </w:r>
      <w:r w:rsidRPr="00502A7E">
        <w:rPr>
          <w:rFonts w:ascii="Times New Roman" w:hAnsi="Times New Roman"/>
          <w:b/>
          <w:bCs/>
          <w:sz w:val="24"/>
          <w:szCs w:val="24"/>
        </w:rPr>
        <w:t>.</w:t>
      </w:r>
    </w:p>
    <w:p w:rsidR="00502A7E" w:rsidRPr="00BD452B" w:rsidRDefault="00502A7E" w:rsidP="00502A7E">
      <w:pPr>
        <w:jc w:val="both"/>
      </w:pPr>
    </w:p>
    <w:p w:rsidR="002F226B" w:rsidRDefault="00502A7E" w:rsidP="00502A7E">
      <w:pPr>
        <w:jc w:val="both"/>
      </w:pPr>
      <w:r w:rsidRPr="00BD452B">
        <w:rPr>
          <w:b/>
          <w:bCs/>
          <w:u w:val="single"/>
        </w:rPr>
        <w:t>Predkladá</w:t>
      </w:r>
      <w:r w:rsidRPr="00BD452B">
        <w:rPr>
          <w:b/>
          <w:bCs/>
        </w:rPr>
        <w:t xml:space="preserve">:     </w:t>
      </w:r>
      <w:r w:rsidRPr="00BD452B">
        <w:t xml:space="preserve"> </w:t>
      </w:r>
      <w:proofErr w:type="spellStart"/>
      <w:r>
        <w:t>PhDr.M.Habčáková</w:t>
      </w:r>
      <w:proofErr w:type="spellEnd"/>
      <w:r>
        <w:t xml:space="preserve"> Samsonová</w:t>
      </w:r>
      <w:r w:rsidRPr="00BD452B">
        <w:t>, riaditeľka školy</w:t>
      </w:r>
      <w:r w:rsidRPr="00BD452B">
        <w:tab/>
      </w:r>
    </w:p>
    <w:p w:rsidR="00502A7E" w:rsidRPr="00BD452B" w:rsidRDefault="00502A7E" w:rsidP="00502A7E">
      <w:pPr>
        <w:jc w:val="both"/>
      </w:pPr>
      <w:r w:rsidRPr="00BD452B">
        <w:tab/>
      </w:r>
      <w:r w:rsidRPr="00BD452B">
        <w:tab/>
      </w:r>
    </w:p>
    <w:p w:rsidR="00502A7E" w:rsidRPr="00BD452B" w:rsidRDefault="002F226B" w:rsidP="00630E70">
      <w:pPr>
        <w:jc w:val="both"/>
        <w:rPr>
          <w:sz w:val="28"/>
        </w:rPr>
      </w:pPr>
      <w:r>
        <w:tab/>
      </w:r>
      <w:r>
        <w:tab/>
      </w:r>
      <w:r w:rsidR="00502A7E" w:rsidRPr="00BD452B">
        <w:rPr>
          <w:sz w:val="28"/>
        </w:rPr>
        <w:t>Rada školy odporúča zriaďovateľovi Mestu Čadca</w:t>
      </w:r>
    </w:p>
    <w:p w:rsidR="00502A7E" w:rsidRPr="00BD452B" w:rsidRDefault="00502A7E" w:rsidP="00502A7E">
      <w:pPr>
        <w:jc w:val="both"/>
      </w:pPr>
    </w:p>
    <w:p w:rsidR="00502A7E" w:rsidRPr="00BD452B" w:rsidRDefault="00502A7E" w:rsidP="00502A7E">
      <w:pPr>
        <w:jc w:val="center"/>
        <w:rPr>
          <w:b/>
          <w:bCs/>
          <w:sz w:val="28"/>
        </w:rPr>
      </w:pPr>
      <w:r w:rsidRPr="003A67F5">
        <w:rPr>
          <w:b/>
          <w:bCs/>
          <w:sz w:val="28"/>
          <w:u w:val="single"/>
        </w:rPr>
        <w:t>s c h v á l i ť</w:t>
      </w:r>
      <w:r w:rsidRPr="00BD452B">
        <w:rPr>
          <w:b/>
          <w:bCs/>
          <w:sz w:val="28"/>
        </w:rPr>
        <w:t xml:space="preserve">   –   </w:t>
      </w:r>
      <w:r w:rsidRPr="003A67F5">
        <w:rPr>
          <w:b/>
          <w:bCs/>
          <w:strike/>
          <w:sz w:val="28"/>
        </w:rPr>
        <w:t>n e s c h v á l i ť</w:t>
      </w:r>
    </w:p>
    <w:p w:rsidR="00502A7E" w:rsidRPr="00BD452B" w:rsidRDefault="00502A7E" w:rsidP="00502A7E">
      <w:pPr>
        <w:jc w:val="center"/>
        <w:rPr>
          <w:b/>
          <w:bCs/>
        </w:rPr>
      </w:pPr>
    </w:p>
    <w:p w:rsidR="00502A7E" w:rsidRPr="00BD452B" w:rsidRDefault="00502A7E" w:rsidP="00C1271D">
      <w:pPr>
        <w:pStyle w:val="Nzov"/>
        <w:rPr>
          <w:b w:val="0"/>
          <w:bCs w:val="0"/>
        </w:rPr>
      </w:pPr>
      <w:r w:rsidRPr="00BD452B">
        <w:rPr>
          <w:rFonts w:ascii="Times New Roman" w:hAnsi="Times New Roman"/>
          <w:sz w:val="24"/>
          <w:szCs w:val="24"/>
        </w:rPr>
        <w:t xml:space="preserve">Správu o výchovno-vzdelávacej činnosti jej výsledkoch a podmienkach v ZŠ </w:t>
      </w:r>
      <w:r>
        <w:rPr>
          <w:rFonts w:ascii="Times New Roman" w:hAnsi="Times New Roman"/>
          <w:sz w:val="24"/>
          <w:szCs w:val="24"/>
          <w:lang w:val="sk-SK"/>
        </w:rPr>
        <w:t>Milošová u Prívary 477</w:t>
      </w:r>
      <w:r w:rsidRPr="00BD452B">
        <w:rPr>
          <w:rFonts w:ascii="Times New Roman" w:hAnsi="Times New Roman"/>
          <w:sz w:val="24"/>
          <w:szCs w:val="24"/>
          <w:lang w:val="sk-SK"/>
        </w:rPr>
        <w:t>,</w:t>
      </w:r>
      <w:r w:rsidRPr="00BD4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02201 </w:t>
      </w:r>
      <w:r w:rsidRPr="00BD452B">
        <w:rPr>
          <w:rFonts w:ascii="Times New Roman" w:hAnsi="Times New Roman"/>
          <w:sz w:val="24"/>
          <w:szCs w:val="24"/>
        </w:rPr>
        <w:t xml:space="preserve">Čadca  za školský rok </w:t>
      </w:r>
      <w:r w:rsidR="00CC41B8">
        <w:rPr>
          <w:rFonts w:ascii="Times New Roman" w:hAnsi="Times New Roman"/>
          <w:sz w:val="24"/>
          <w:szCs w:val="24"/>
          <w:lang w:val="sk-SK"/>
        </w:rPr>
        <w:t>2022</w:t>
      </w:r>
      <w:r w:rsidR="0061589D">
        <w:rPr>
          <w:rFonts w:ascii="Times New Roman" w:hAnsi="Times New Roman"/>
          <w:sz w:val="24"/>
          <w:szCs w:val="24"/>
          <w:lang w:val="sk-SK"/>
        </w:rPr>
        <w:t>/202</w:t>
      </w:r>
      <w:r w:rsidR="00CC41B8">
        <w:rPr>
          <w:rFonts w:ascii="Times New Roman" w:hAnsi="Times New Roman"/>
          <w:sz w:val="24"/>
          <w:szCs w:val="24"/>
          <w:lang w:val="sk-SK"/>
        </w:rPr>
        <w:t>3</w:t>
      </w:r>
    </w:p>
    <w:p w:rsidR="00502A7E" w:rsidRPr="00BD452B" w:rsidRDefault="00502A7E" w:rsidP="00502A7E">
      <w:pPr>
        <w:tabs>
          <w:tab w:val="left" w:pos="4275"/>
        </w:tabs>
        <w:jc w:val="both"/>
        <w:rPr>
          <w:b/>
          <w:bCs/>
        </w:rPr>
      </w:pPr>
    </w:p>
    <w:p w:rsidR="00502A7E" w:rsidRPr="00BD452B" w:rsidRDefault="00502A7E" w:rsidP="00502A7E">
      <w:pPr>
        <w:tabs>
          <w:tab w:val="left" w:pos="4275"/>
        </w:tabs>
        <w:jc w:val="both"/>
        <w:rPr>
          <w:b/>
          <w:bCs/>
        </w:rPr>
      </w:pPr>
    </w:p>
    <w:p w:rsidR="00502A7E" w:rsidRPr="00BD452B" w:rsidRDefault="00502A7E" w:rsidP="00502A7E">
      <w:pPr>
        <w:tabs>
          <w:tab w:val="left" w:pos="4275"/>
        </w:tabs>
        <w:jc w:val="both"/>
        <w:rPr>
          <w:b/>
          <w:bCs/>
        </w:rPr>
      </w:pPr>
    </w:p>
    <w:p w:rsidR="00502A7E" w:rsidRPr="00BD452B" w:rsidRDefault="00502A7E" w:rsidP="00502A7E">
      <w:pPr>
        <w:tabs>
          <w:tab w:val="left" w:pos="4275"/>
        </w:tabs>
        <w:jc w:val="both"/>
        <w:rPr>
          <w:bCs/>
        </w:rPr>
      </w:pPr>
      <w:r w:rsidRPr="00BD452B">
        <w:rPr>
          <w:b/>
          <w:bCs/>
        </w:rPr>
        <w:tab/>
      </w:r>
      <w:r w:rsidRPr="00BD452B">
        <w:rPr>
          <w:bCs/>
        </w:rPr>
        <w:t xml:space="preserve">                  </w:t>
      </w:r>
      <w:r>
        <w:rPr>
          <w:bCs/>
        </w:rPr>
        <w:t xml:space="preserve">            </w:t>
      </w:r>
      <w:r w:rsidRPr="00BD452B">
        <w:rPr>
          <w:bCs/>
        </w:rPr>
        <w:t>.........................</w:t>
      </w:r>
      <w:r w:rsidR="007A3C7F">
        <w:rPr>
          <w:bCs/>
        </w:rPr>
        <w:t xml:space="preserve">.......................                                       </w:t>
      </w:r>
    </w:p>
    <w:p w:rsidR="00C1271D" w:rsidRPr="00BD452B" w:rsidRDefault="008D399E" w:rsidP="00502A7E">
      <w:pPr>
        <w:ind w:left="5664" w:firstLine="708"/>
        <w:jc w:val="both"/>
      </w:pPr>
      <w:r>
        <w:t xml:space="preserve">Gabriela </w:t>
      </w:r>
      <w:proofErr w:type="spellStart"/>
      <w:r>
        <w:t>Križková</w:t>
      </w:r>
      <w:proofErr w:type="spellEnd"/>
    </w:p>
    <w:p w:rsidR="00C1271D" w:rsidRDefault="00502A7E" w:rsidP="00502A7E">
      <w:r w:rsidRPr="00BD452B">
        <w:t xml:space="preserve">                                                       </w:t>
      </w:r>
      <w:r>
        <w:t xml:space="preserve">  </w:t>
      </w:r>
      <w:r w:rsidR="00C1271D">
        <w:t xml:space="preserve">                                         </w:t>
      </w:r>
      <w:r w:rsidR="004D4127">
        <w:t xml:space="preserve">   </w:t>
      </w:r>
      <w:r w:rsidRPr="00BD452B">
        <w:t xml:space="preserve">predseda Rady školy pri ZŠ </w:t>
      </w:r>
      <w:r w:rsidR="00C1271D">
        <w:t xml:space="preserve">       </w:t>
      </w:r>
    </w:p>
    <w:p w:rsidR="00502A7E" w:rsidRPr="00BD452B" w:rsidRDefault="00C1271D" w:rsidP="00502A7E">
      <w:r>
        <w:t xml:space="preserve">                                                                                                   </w:t>
      </w:r>
      <w:r w:rsidR="00502A7E">
        <w:t xml:space="preserve">Milošová </w:t>
      </w:r>
      <w:r w:rsidR="004D4127">
        <w:t>u</w:t>
      </w:r>
      <w:r w:rsidR="00502A7E">
        <w:t> Prívary 477</w:t>
      </w:r>
      <w:r w:rsidR="00502A7E" w:rsidRPr="00BD452B">
        <w:t>, Čadca</w:t>
      </w:r>
    </w:p>
    <w:p w:rsidR="00502A7E" w:rsidRPr="00BD452B" w:rsidRDefault="00502A7E" w:rsidP="00502A7E">
      <w:pPr>
        <w:ind w:left="2127"/>
        <w:jc w:val="both"/>
      </w:pPr>
    </w:p>
    <w:p w:rsidR="00502A7E" w:rsidRDefault="00502A7E" w:rsidP="00502A7E">
      <w:pPr>
        <w:pStyle w:val="Podtitul"/>
        <w:rPr>
          <w:rFonts w:ascii="Times New Roman" w:hAnsi="Times New Roman"/>
          <w:b/>
          <w:bCs/>
          <w:lang w:val="sk-SK"/>
        </w:rPr>
      </w:pPr>
    </w:p>
    <w:p w:rsidR="00502A7E" w:rsidRPr="00BD452B" w:rsidRDefault="00502A7E" w:rsidP="00502A7E">
      <w:pPr>
        <w:pStyle w:val="Podtitul"/>
        <w:rPr>
          <w:rFonts w:ascii="Times New Roman" w:hAnsi="Times New Roman"/>
          <w:b/>
          <w:bCs/>
          <w:lang w:val="sk-SK"/>
        </w:rPr>
      </w:pPr>
    </w:p>
    <w:p w:rsidR="00502A7E" w:rsidRPr="00BD452B" w:rsidRDefault="00502A7E" w:rsidP="00502A7E">
      <w:pPr>
        <w:pStyle w:val="Podtitul"/>
        <w:rPr>
          <w:rFonts w:ascii="Times New Roman" w:hAnsi="Times New Roman"/>
          <w:b/>
          <w:bCs/>
          <w:sz w:val="28"/>
          <w:u w:val="single"/>
        </w:rPr>
      </w:pPr>
      <w:r w:rsidRPr="00BD452B">
        <w:rPr>
          <w:rFonts w:ascii="Times New Roman" w:hAnsi="Times New Roman"/>
          <w:b/>
          <w:bCs/>
          <w:sz w:val="28"/>
          <w:u w:val="single"/>
        </w:rPr>
        <w:t xml:space="preserve">Stanovisko zriaďovateľa: </w:t>
      </w:r>
    </w:p>
    <w:p w:rsidR="00502A7E" w:rsidRPr="00BD452B" w:rsidRDefault="00502A7E" w:rsidP="00502A7E">
      <w:pPr>
        <w:pStyle w:val="Podtitul"/>
        <w:ind w:left="3540" w:firstLine="708"/>
        <w:rPr>
          <w:rFonts w:ascii="Times New Roman" w:hAnsi="Times New Roman"/>
          <w:b/>
          <w:bCs/>
          <w:u w:val="single"/>
        </w:rPr>
      </w:pPr>
    </w:p>
    <w:p w:rsidR="00502A7E" w:rsidRPr="00BD452B" w:rsidRDefault="00502A7E" w:rsidP="00502A7E">
      <w:pPr>
        <w:jc w:val="center"/>
        <w:rPr>
          <w:sz w:val="28"/>
        </w:rPr>
      </w:pPr>
      <w:r w:rsidRPr="00BD452B">
        <w:rPr>
          <w:sz w:val="28"/>
        </w:rPr>
        <w:t>Mesto Čadca</w:t>
      </w:r>
    </w:p>
    <w:p w:rsidR="00502A7E" w:rsidRPr="00BD452B" w:rsidRDefault="00502A7E" w:rsidP="00502A7E">
      <w:pPr>
        <w:jc w:val="center"/>
      </w:pPr>
    </w:p>
    <w:p w:rsidR="00502A7E" w:rsidRPr="00BD452B" w:rsidRDefault="00502A7E" w:rsidP="00502A7E">
      <w:pPr>
        <w:jc w:val="center"/>
        <w:rPr>
          <w:b/>
          <w:bCs/>
          <w:sz w:val="28"/>
        </w:rPr>
      </w:pPr>
      <w:r w:rsidRPr="00BD452B">
        <w:rPr>
          <w:b/>
          <w:bCs/>
          <w:sz w:val="28"/>
        </w:rPr>
        <w:t>s ch v a ľ u j e   –   n e s ch v a ľ u j e</w:t>
      </w:r>
    </w:p>
    <w:p w:rsidR="00502A7E" w:rsidRPr="00BD452B" w:rsidRDefault="00502A7E" w:rsidP="00502A7E">
      <w:pPr>
        <w:pStyle w:val="Nzov"/>
        <w:jc w:val="left"/>
        <w:rPr>
          <w:rFonts w:ascii="Times New Roman" w:hAnsi="Times New Roman"/>
          <w:kern w:val="0"/>
          <w:sz w:val="24"/>
          <w:szCs w:val="24"/>
          <w:lang w:val="sk-SK" w:eastAsia="sk-SK"/>
        </w:rPr>
      </w:pPr>
    </w:p>
    <w:p w:rsidR="00502A7E" w:rsidRPr="002F226B" w:rsidRDefault="00502A7E" w:rsidP="00502A7E">
      <w:pPr>
        <w:pStyle w:val="Nzov"/>
        <w:rPr>
          <w:rFonts w:ascii="Times New Roman" w:hAnsi="Times New Roman"/>
          <w:sz w:val="24"/>
          <w:szCs w:val="24"/>
          <w:lang w:val="sk-SK"/>
        </w:rPr>
      </w:pPr>
      <w:r w:rsidRPr="00BD452B">
        <w:rPr>
          <w:rFonts w:ascii="Times New Roman" w:hAnsi="Times New Roman"/>
          <w:sz w:val="24"/>
          <w:szCs w:val="24"/>
        </w:rPr>
        <w:t xml:space="preserve">Správu o výchovno-vzdelávacej činnosti jej výsledkoch a podmienkach v ZŠ </w:t>
      </w:r>
      <w:r>
        <w:rPr>
          <w:rFonts w:ascii="Times New Roman" w:hAnsi="Times New Roman"/>
          <w:sz w:val="24"/>
          <w:szCs w:val="24"/>
          <w:lang w:val="sk-SK"/>
        </w:rPr>
        <w:t xml:space="preserve">Milošová u Prívary 477 </w:t>
      </w:r>
      <w:r w:rsidRPr="00BD45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D452B">
        <w:rPr>
          <w:rFonts w:ascii="Times New Roman" w:hAnsi="Times New Roman"/>
          <w:sz w:val="24"/>
          <w:szCs w:val="24"/>
        </w:rPr>
        <w:t xml:space="preserve"> </w:t>
      </w:r>
      <w:r w:rsidR="007A3C7F">
        <w:rPr>
          <w:rFonts w:ascii="Times New Roman" w:hAnsi="Times New Roman"/>
          <w:sz w:val="24"/>
          <w:szCs w:val="24"/>
        </w:rPr>
        <w:t>0</w:t>
      </w:r>
      <w:r w:rsidR="004A5541">
        <w:rPr>
          <w:rFonts w:ascii="Times New Roman" w:hAnsi="Times New Roman"/>
          <w:sz w:val="24"/>
          <w:szCs w:val="24"/>
        </w:rPr>
        <w:t xml:space="preserve">22 01 Čadca, za školský rok </w:t>
      </w:r>
      <w:r w:rsidR="00CC41B8">
        <w:rPr>
          <w:rFonts w:ascii="Times New Roman" w:hAnsi="Times New Roman"/>
          <w:sz w:val="24"/>
          <w:szCs w:val="24"/>
          <w:lang w:val="sk-SK"/>
        </w:rPr>
        <w:t>2022/2023</w:t>
      </w:r>
    </w:p>
    <w:p w:rsidR="00502A7E" w:rsidRPr="00BD452B" w:rsidRDefault="00502A7E" w:rsidP="00502A7E">
      <w:pPr>
        <w:pStyle w:val="Zarkazkladnhotextu"/>
        <w:jc w:val="both"/>
        <w:rPr>
          <w:lang w:val="sk-SK"/>
        </w:rPr>
      </w:pPr>
    </w:p>
    <w:p w:rsidR="007A3C7F" w:rsidRDefault="00502A7E" w:rsidP="007A3C7F">
      <w:pPr>
        <w:pStyle w:val="Zarkazkladnhotextu"/>
        <w:jc w:val="both"/>
        <w:rPr>
          <w:lang w:val="sk-SK"/>
        </w:rPr>
      </w:pPr>
      <w:r w:rsidRPr="00BD452B">
        <w:rPr>
          <w:lang w:val="sk-SK"/>
        </w:rPr>
        <w:t xml:space="preserve">                                                                    </w:t>
      </w:r>
      <w:r>
        <w:rPr>
          <w:lang w:val="sk-SK"/>
        </w:rPr>
        <w:t xml:space="preserve">                             </w:t>
      </w:r>
      <w:r w:rsidR="007A3C7F" w:rsidRPr="00BD452B">
        <w:tab/>
      </w:r>
      <w:r w:rsidR="007A3C7F" w:rsidRPr="00BD452B">
        <w:rPr>
          <w:lang w:val="sk-SK"/>
        </w:rPr>
        <w:t xml:space="preserve">                                                                       </w:t>
      </w:r>
      <w:r w:rsidR="007A3C7F">
        <w:rPr>
          <w:lang w:val="sk-SK"/>
        </w:rPr>
        <w:t xml:space="preserve">                          </w:t>
      </w:r>
      <w:r w:rsidR="007A3C7F" w:rsidRPr="00BD452B">
        <w:rPr>
          <w:lang w:val="sk-SK"/>
        </w:rPr>
        <w:t xml:space="preserve">    </w:t>
      </w:r>
      <w:r w:rsidRPr="00BD452B">
        <w:t xml:space="preserve">         </w:t>
      </w:r>
      <w:r w:rsidRPr="00BD452B">
        <w:rPr>
          <w:lang w:val="sk-SK"/>
        </w:rPr>
        <w:t xml:space="preserve">                                                       </w:t>
      </w:r>
      <w:r w:rsidRPr="00BD452B">
        <w:tab/>
      </w:r>
      <w:r w:rsidRPr="00BD452B">
        <w:rPr>
          <w:lang w:val="sk-SK"/>
        </w:rPr>
        <w:t xml:space="preserve">                                                                  </w:t>
      </w:r>
      <w:r w:rsidR="007A3C7F" w:rsidRPr="00BD452B">
        <w:t>............................................................</w:t>
      </w:r>
      <w:r w:rsidR="007A3C7F">
        <w:rPr>
          <w:lang w:val="sk-SK"/>
        </w:rPr>
        <w:t xml:space="preserve"> </w:t>
      </w:r>
      <w:r w:rsidR="007A3C7F" w:rsidRPr="00BD452B">
        <w:t xml:space="preserve">                                               </w:t>
      </w:r>
      <w:r w:rsidR="007A3C7F" w:rsidRPr="00BD452B">
        <w:rPr>
          <w:lang w:val="sk-SK"/>
        </w:rPr>
        <w:t xml:space="preserve">                                                       </w:t>
      </w:r>
      <w:r w:rsidR="007A3C7F" w:rsidRPr="00BD452B">
        <w:tab/>
      </w:r>
      <w:r w:rsidR="007A3C7F" w:rsidRPr="00BD452B">
        <w:rPr>
          <w:lang w:val="sk-SK"/>
        </w:rPr>
        <w:t xml:space="preserve">                                                              </w:t>
      </w:r>
    </w:p>
    <w:p w:rsidR="002F226B" w:rsidRDefault="007A3C7F" w:rsidP="007A3C7F">
      <w:pPr>
        <w:pStyle w:val="Zarkazkladnhotextu"/>
        <w:jc w:val="both"/>
        <w:rPr>
          <w:lang w:val="sk-SK"/>
        </w:rPr>
      </w:pPr>
      <w:r w:rsidRPr="00BD452B">
        <w:rPr>
          <w:lang w:val="sk-SK"/>
        </w:rPr>
        <w:t xml:space="preserve">     </w:t>
      </w:r>
      <w:r>
        <w:rPr>
          <w:lang w:val="sk-SK"/>
        </w:rPr>
        <w:t xml:space="preserve">  </w:t>
      </w:r>
      <w:r w:rsidR="00502A7E">
        <w:rPr>
          <w:lang w:val="sk-SK"/>
        </w:rPr>
        <w:t xml:space="preserve">     </w:t>
      </w:r>
      <w:r>
        <w:rPr>
          <w:lang w:val="sk-SK"/>
        </w:rPr>
        <w:t xml:space="preserve">                                                                              za zriaďovateľa</w:t>
      </w:r>
      <w:r w:rsidR="00502A7E">
        <w:rPr>
          <w:lang w:val="sk-SK"/>
        </w:rPr>
        <w:t xml:space="preserve">       </w:t>
      </w:r>
    </w:p>
    <w:p w:rsidR="002F226B" w:rsidRDefault="002F226B" w:rsidP="007A3C7F">
      <w:pPr>
        <w:pStyle w:val="Zarkazkladnhotextu"/>
        <w:jc w:val="both"/>
        <w:rPr>
          <w:lang w:val="sk-SK"/>
        </w:rPr>
      </w:pPr>
    </w:p>
    <w:p w:rsidR="002F226B" w:rsidRDefault="002F226B" w:rsidP="007A3C7F">
      <w:pPr>
        <w:pStyle w:val="Zarkazkladnhotextu"/>
        <w:jc w:val="both"/>
        <w:rPr>
          <w:lang w:val="sk-SK"/>
        </w:rPr>
      </w:pPr>
    </w:p>
    <w:p w:rsidR="002F226B" w:rsidRDefault="002F226B" w:rsidP="007A3C7F">
      <w:pPr>
        <w:pStyle w:val="Zarkazkladnhotextu"/>
        <w:jc w:val="both"/>
        <w:rPr>
          <w:lang w:val="sk-SK"/>
        </w:rPr>
      </w:pPr>
    </w:p>
    <w:p w:rsidR="002F226B" w:rsidRDefault="002F226B" w:rsidP="007A3C7F">
      <w:pPr>
        <w:pStyle w:val="Zarkazkladnhotextu"/>
        <w:jc w:val="both"/>
        <w:rPr>
          <w:lang w:val="sk-SK"/>
        </w:rPr>
      </w:pPr>
    </w:p>
    <w:p w:rsidR="002F226B" w:rsidRDefault="002F226B" w:rsidP="007A3C7F">
      <w:pPr>
        <w:pStyle w:val="Zarkazkladnhotextu"/>
        <w:jc w:val="both"/>
        <w:rPr>
          <w:lang w:val="sk-SK"/>
        </w:rPr>
      </w:pPr>
    </w:p>
    <w:p w:rsidR="00B65265" w:rsidRDefault="00B65265" w:rsidP="007A3C7F">
      <w:pPr>
        <w:pStyle w:val="Zarkazkladnhotextu"/>
        <w:jc w:val="both"/>
        <w:rPr>
          <w:lang w:val="sk-SK"/>
        </w:rPr>
      </w:pPr>
    </w:p>
    <w:p w:rsidR="007A3C7F" w:rsidRDefault="00502A7E" w:rsidP="007A3C7F">
      <w:pPr>
        <w:pStyle w:val="Zarkazkladnhotextu"/>
        <w:jc w:val="both"/>
        <w:rPr>
          <w:lang w:val="sk-SK"/>
        </w:rPr>
      </w:pPr>
      <w:r>
        <w:rPr>
          <w:lang w:val="sk-SK"/>
        </w:rPr>
        <w:t xml:space="preserve">  </w:t>
      </w:r>
      <w:r w:rsidRPr="00BD452B">
        <w:rPr>
          <w:lang w:val="sk-SK"/>
        </w:rPr>
        <w:t xml:space="preserve">    </w:t>
      </w:r>
      <w:r w:rsidR="007A3C7F">
        <w:rPr>
          <w:lang w:val="sk-SK"/>
        </w:rPr>
        <w:t xml:space="preserve">                                                                                        </w:t>
      </w:r>
    </w:p>
    <w:p w:rsidR="00502A7E" w:rsidRDefault="007A3C7F" w:rsidP="007A3C7F">
      <w:pPr>
        <w:pStyle w:val="Zarkazkladnhotextu"/>
        <w:jc w:val="both"/>
        <w:rPr>
          <w:b/>
          <w:sz w:val="32"/>
          <w:szCs w:val="32"/>
        </w:rPr>
      </w:pPr>
      <w:r>
        <w:rPr>
          <w:lang w:val="sk-SK"/>
        </w:rPr>
        <w:lastRenderedPageBreak/>
        <w:t xml:space="preserve">                                                            </w:t>
      </w:r>
      <w:r w:rsidR="00AC0EF5" w:rsidRPr="00AF4246">
        <w:rPr>
          <w:b/>
          <w:sz w:val="32"/>
          <w:szCs w:val="32"/>
        </w:rPr>
        <w:t>Správa</w:t>
      </w:r>
    </w:p>
    <w:p w:rsidR="00CF3EB4" w:rsidRDefault="00CF3EB4" w:rsidP="00CF3EB4">
      <w:pPr>
        <w:jc w:val="center"/>
        <w:rPr>
          <w:b/>
          <w:sz w:val="32"/>
          <w:szCs w:val="32"/>
        </w:rPr>
      </w:pPr>
      <w:r w:rsidRPr="00AF4246">
        <w:rPr>
          <w:b/>
          <w:sz w:val="32"/>
          <w:szCs w:val="32"/>
        </w:rPr>
        <w:t>o výchovno-vzdelávacej činnosti, jej výsledkoch a podmi</w:t>
      </w:r>
      <w:r w:rsidR="00D200F1">
        <w:rPr>
          <w:b/>
          <w:sz w:val="32"/>
          <w:szCs w:val="32"/>
        </w:rPr>
        <w:t>enkac</w:t>
      </w:r>
      <w:r w:rsidR="00A1053F">
        <w:rPr>
          <w:b/>
          <w:sz w:val="32"/>
          <w:szCs w:val="32"/>
        </w:rPr>
        <w:t xml:space="preserve">h školy za školský rok </w:t>
      </w:r>
      <w:r w:rsidR="00CC41B8">
        <w:rPr>
          <w:b/>
          <w:sz w:val="32"/>
          <w:szCs w:val="32"/>
        </w:rPr>
        <w:t>2022/2023</w:t>
      </w:r>
    </w:p>
    <w:p w:rsidR="00FA0453" w:rsidRDefault="00FA0453" w:rsidP="00FA0453">
      <w:pPr>
        <w:rPr>
          <w:b/>
          <w:sz w:val="32"/>
          <w:szCs w:val="32"/>
        </w:rPr>
      </w:pPr>
    </w:p>
    <w:p w:rsidR="00FA0453" w:rsidRPr="00AF4246" w:rsidRDefault="00FA0453" w:rsidP="00FA04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Podľa vyhlášky Ministerstva školstva SR </w:t>
      </w:r>
      <w:r w:rsidR="00957700">
        <w:rPr>
          <w:b/>
          <w:sz w:val="32"/>
          <w:szCs w:val="32"/>
        </w:rPr>
        <w:t>č.435/2020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Z.z</w:t>
      </w:r>
      <w:proofErr w:type="spellEnd"/>
      <w:r>
        <w:rPr>
          <w:b/>
          <w:sz w:val="32"/>
          <w:szCs w:val="32"/>
        </w:rPr>
        <w:t>.</w:t>
      </w:r>
    </w:p>
    <w:p w:rsidR="00CF3EB4" w:rsidRDefault="00CF3EB4" w:rsidP="00FA0453">
      <w:pPr>
        <w:rPr>
          <w:b/>
          <w:sz w:val="28"/>
          <w:szCs w:val="28"/>
        </w:rPr>
      </w:pPr>
    </w:p>
    <w:p w:rsidR="00FA0453" w:rsidRDefault="00FA0453" w:rsidP="00FA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A238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 Základné identifikačné údaje o škole: názov, adresa, telefónne číslo, int</w:t>
      </w:r>
      <w:r w:rsidR="00CA238D">
        <w:rPr>
          <w:b/>
          <w:sz w:val="28"/>
          <w:szCs w:val="28"/>
        </w:rPr>
        <w:t>ernetová a elektronická adresa:</w:t>
      </w:r>
    </w:p>
    <w:p w:rsidR="00FA0453" w:rsidRPr="00C20689" w:rsidRDefault="00FA0453" w:rsidP="00FA0453">
      <w:pPr>
        <w:rPr>
          <w:b/>
          <w:sz w:val="28"/>
          <w:szCs w:val="28"/>
        </w:rPr>
      </w:pPr>
    </w:p>
    <w:p w:rsidR="00CF3EB4" w:rsidRPr="00C20689" w:rsidRDefault="00CF3EB4" w:rsidP="00CF3EB4">
      <w:pPr>
        <w:rPr>
          <w:b/>
          <w:sz w:val="28"/>
          <w:szCs w:val="28"/>
        </w:rPr>
      </w:pPr>
      <w:r w:rsidRPr="00C20689">
        <w:rPr>
          <w:b/>
          <w:sz w:val="28"/>
          <w:szCs w:val="28"/>
        </w:rPr>
        <w:t xml:space="preserve"> Základné údaje o škole</w:t>
      </w:r>
    </w:p>
    <w:p w:rsidR="00CF3EB4" w:rsidRPr="00C20689" w:rsidRDefault="00CF3EB4" w:rsidP="00CF3EB4">
      <w:pPr>
        <w:rPr>
          <w:b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16"/>
        <w:gridCol w:w="4556"/>
      </w:tblGrid>
      <w:tr w:rsidR="00CF3EB4" w:rsidRPr="00B007A6">
        <w:tc>
          <w:tcPr>
            <w:tcW w:w="4606" w:type="dxa"/>
            <w:shd w:val="pct20" w:color="000000" w:fill="FFFFFF"/>
          </w:tcPr>
          <w:p w:rsidR="00CF3EB4" w:rsidRPr="00B007A6" w:rsidRDefault="00CF3EB4" w:rsidP="00A30B5A">
            <w:pPr>
              <w:rPr>
                <w:b/>
                <w:bCs/>
              </w:rPr>
            </w:pPr>
            <w:r w:rsidRPr="00B007A6">
              <w:rPr>
                <w:b/>
                <w:bCs/>
              </w:rPr>
              <w:t>Názov školy</w:t>
            </w:r>
          </w:p>
        </w:tc>
        <w:tc>
          <w:tcPr>
            <w:tcW w:w="4606" w:type="dxa"/>
            <w:shd w:val="pct20" w:color="000000" w:fill="FFFFFF"/>
          </w:tcPr>
          <w:p w:rsidR="00CF3EB4" w:rsidRPr="00B007A6" w:rsidRDefault="00CF3EB4" w:rsidP="00A1053F">
            <w:pPr>
              <w:rPr>
                <w:b/>
                <w:bCs/>
              </w:rPr>
            </w:pPr>
            <w:r w:rsidRPr="00B007A6">
              <w:rPr>
                <w:b/>
                <w:bCs/>
              </w:rPr>
              <w:t>Základná škola</w:t>
            </w:r>
            <w:r w:rsidR="00A1053F">
              <w:rPr>
                <w:b/>
                <w:bCs/>
              </w:rPr>
              <w:t>, Milošová u Prívary 477,</w:t>
            </w:r>
            <w:r w:rsidRPr="00B007A6">
              <w:rPr>
                <w:b/>
                <w:bCs/>
              </w:rPr>
              <w:t xml:space="preserve"> Čadca </w:t>
            </w:r>
          </w:p>
        </w:tc>
      </w:tr>
      <w:tr w:rsidR="00CF3EB4" w:rsidRPr="00B007A6">
        <w:tc>
          <w:tcPr>
            <w:tcW w:w="4606" w:type="dxa"/>
            <w:shd w:val="pct5" w:color="000000" w:fill="FFFFFF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Adresa školy</w:t>
            </w:r>
          </w:p>
        </w:tc>
        <w:tc>
          <w:tcPr>
            <w:tcW w:w="4606" w:type="dxa"/>
            <w:shd w:val="pct5" w:color="000000" w:fill="FFFFFF"/>
          </w:tcPr>
          <w:p w:rsidR="00CF3EB4" w:rsidRPr="00B007A6" w:rsidRDefault="00A1053F" w:rsidP="00A30B5A">
            <w:r>
              <w:t>Milošová u Prívary 477</w:t>
            </w:r>
            <w:r w:rsidR="00CF3EB4" w:rsidRPr="00B007A6">
              <w:t>, 022 01 Čadca</w:t>
            </w:r>
          </w:p>
        </w:tc>
      </w:tr>
      <w:tr w:rsidR="00CF3EB4" w:rsidRPr="00B007A6">
        <w:tc>
          <w:tcPr>
            <w:tcW w:w="4606" w:type="dxa"/>
            <w:shd w:val="pct20" w:color="000000" w:fill="FFFFFF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Telefónne číslo</w:t>
            </w:r>
          </w:p>
        </w:tc>
        <w:tc>
          <w:tcPr>
            <w:tcW w:w="4606" w:type="dxa"/>
            <w:shd w:val="pct20" w:color="000000" w:fill="FFFFFF"/>
          </w:tcPr>
          <w:p w:rsidR="00CF3EB4" w:rsidRPr="00B007A6" w:rsidRDefault="00CF3EB4" w:rsidP="00A1053F">
            <w:r w:rsidRPr="00B007A6">
              <w:t>04</w:t>
            </w:r>
            <w:r w:rsidR="00A1053F">
              <w:t>1 / 433 9043</w:t>
            </w:r>
            <w:r w:rsidRPr="00B007A6">
              <w:t xml:space="preserve">      0918 </w:t>
            </w:r>
            <w:r w:rsidR="00A1053F">
              <w:t>156 147</w:t>
            </w:r>
          </w:p>
        </w:tc>
      </w:tr>
      <w:tr w:rsidR="00CF3EB4" w:rsidRPr="00B007A6">
        <w:tc>
          <w:tcPr>
            <w:tcW w:w="4606" w:type="dxa"/>
            <w:shd w:val="pct5" w:color="000000" w:fill="FFFFFF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Internetová adresa školy</w:t>
            </w:r>
          </w:p>
        </w:tc>
        <w:tc>
          <w:tcPr>
            <w:tcW w:w="4606" w:type="dxa"/>
            <w:shd w:val="pct5" w:color="000000" w:fill="FFFFFF"/>
          </w:tcPr>
          <w:p w:rsidR="00CF3EB4" w:rsidRPr="00B007A6" w:rsidRDefault="00A1053F" w:rsidP="00A30B5A">
            <w:r>
              <w:t>www.zsprivary</w:t>
            </w:r>
            <w:r w:rsidR="00CF3EB4" w:rsidRPr="00B007A6">
              <w:t>.edupage.org</w:t>
            </w:r>
          </w:p>
        </w:tc>
      </w:tr>
      <w:tr w:rsidR="00CF3EB4" w:rsidRPr="00B007A6">
        <w:tc>
          <w:tcPr>
            <w:tcW w:w="4606" w:type="dxa"/>
            <w:shd w:val="pct20" w:color="000000" w:fill="FFFFFF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Elektronická adresa školy</w:t>
            </w:r>
          </w:p>
        </w:tc>
        <w:tc>
          <w:tcPr>
            <w:tcW w:w="4606" w:type="dxa"/>
            <w:shd w:val="pct20" w:color="000000" w:fill="FFFFFF"/>
          </w:tcPr>
          <w:p w:rsidR="00CF3EB4" w:rsidRPr="00B007A6" w:rsidRDefault="007D18BF" w:rsidP="008E5A93">
            <w:hyperlink r:id="rId7" w:history="1">
              <w:r w:rsidR="00CF3EB4" w:rsidRPr="00B007A6">
                <w:rPr>
                  <w:rStyle w:val="Hypertextovprepojenie"/>
                </w:rPr>
                <w:t>zs</w:t>
              </w:r>
              <w:r w:rsidR="00A1053F">
                <w:rPr>
                  <w:rStyle w:val="Hypertextovprepojenie"/>
                </w:rPr>
                <w:t>privary</w:t>
              </w:r>
            </w:hyperlink>
            <w:r w:rsidR="008E5A93">
              <w:t xml:space="preserve"> @</w:t>
            </w:r>
            <w:r w:rsidR="00A1053F">
              <w:t>gmail.com</w:t>
            </w:r>
          </w:p>
        </w:tc>
      </w:tr>
      <w:tr w:rsidR="00CF3EB4" w:rsidRPr="00B007A6">
        <w:tc>
          <w:tcPr>
            <w:tcW w:w="4606" w:type="dxa"/>
            <w:shd w:val="pct5" w:color="000000" w:fill="FFFFFF"/>
          </w:tcPr>
          <w:p w:rsidR="00CF3EB4" w:rsidRPr="00B007A6" w:rsidRDefault="00CF3EB4" w:rsidP="00A30B5A">
            <w:r w:rsidRPr="00B007A6">
              <w:t>Zriaďovateľ</w:t>
            </w:r>
          </w:p>
        </w:tc>
        <w:tc>
          <w:tcPr>
            <w:tcW w:w="4606" w:type="dxa"/>
            <w:shd w:val="pct5" w:color="000000" w:fill="FFFFFF"/>
          </w:tcPr>
          <w:p w:rsidR="00CF3EB4" w:rsidRPr="00B007A6" w:rsidRDefault="00CF3EB4" w:rsidP="00A30B5A">
            <w:r w:rsidRPr="00B007A6">
              <w:t>Mesto Čadca</w:t>
            </w:r>
          </w:p>
          <w:p w:rsidR="00CF3EB4" w:rsidRPr="00B007A6" w:rsidRDefault="00CF3EB4" w:rsidP="00A30B5A">
            <w:r w:rsidRPr="00B007A6">
              <w:t>Námestie slobody</w:t>
            </w:r>
            <w:r w:rsidR="00E4127C" w:rsidRPr="00B007A6">
              <w:t xml:space="preserve"> 30</w:t>
            </w:r>
            <w:r w:rsidRPr="00B007A6">
              <w:t>, 022 01 Čadca</w:t>
            </w:r>
          </w:p>
        </w:tc>
      </w:tr>
    </w:tbl>
    <w:p w:rsidR="00CF3EB4" w:rsidRPr="00B007A6" w:rsidRDefault="00CF3EB4" w:rsidP="00CF3EB4">
      <w:pPr>
        <w:rPr>
          <w:b/>
        </w:rPr>
      </w:pPr>
    </w:p>
    <w:p w:rsidR="00CF3EB4" w:rsidRDefault="00CF3EB4" w:rsidP="00CF3EB4">
      <w:pPr>
        <w:rPr>
          <w:b/>
        </w:rPr>
      </w:pPr>
      <w:r w:rsidRPr="00B007A6">
        <w:rPr>
          <w:b/>
        </w:rPr>
        <w:tab/>
      </w:r>
      <w:r w:rsidRPr="004C2EFA">
        <w:rPr>
          <w:b/>
        </w:rPr>
        <w:t>Vedúci zamestnanci školy</w:t>
      </w:r>
    </w:p>
    <w:p w:rsidR="004C2EFA" w:rsidRPr="004C2EFA" w:rsidRDefault="004C2EFA" w:rsidP="00CF3EB4">
      <w:pPr>
        <w:rPr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43"/>
        <w:gridCol w:w="4529"/>
      </w:tblGrid>
      <w:tr w:rsidR="00CF3EB4" w:rsidRPr="00B007A6">
        <w:tc>
          <w:tcPr>
            <w:tcW w:w="4606" w:type="dxa"/>
            <w:shd w:val="pct20" w:color="000000" w:fill="FFFFFF"/>
          </w:tcPr>
          <w:p w:rsidR="00CF3EB4" w:rsidRPr="00B007A6" w:rsidRDefault="00CF3EB4" w:rsidP="00A30B5A">
            <w:pPr>
              <w:rPr>
                <w:b/>
                <w:bCs/>
              </w:rPr>
            </w:pPr>
            <w:r w:rsidRPr="00B007A6">
              <w:rPr>
                <w:b/>
                <w:bCs/>
              </w:rPr>
              <w:t>Funkcia</w:t>
            </w:r>
          </w:p>
        </w:tc>
        <w:tc>
          <w:tcPr>
            <w:tcW w:w="4606" w:type="dxa"/>
            <w:shd w:val="pct20" w:color="000000" w:fill="FFFFFF"/>
          </w:tcPr>
          <w:p w:rsidR="00CF3EB4" w:rsidRPr="00B007A6" w:rsidRDefault="00CF3EB4" w:rsidP="00A30B5A">
            <w:pPr>
              <w:rPr>
                <w:b/>
                <w:bCs/>
              </w:rPr>
            </w:pPr>
            <w:r w:rsidRPr="00B007A6">
              <w:rPr>
                <w:b/>
                <w:bCs/>
              </w:rPr>
              <w:t>Meno a priezvisko</w:t>
            </w:r>
          </w:p>
        </w:tc>
      </w:tr>
      <w:tr w:rsidR="00CF3EB4" w:rsidRPr="00B007A6">
        <w:tc>
          <w:tcPr>
            <w:tcW w:w="4606" w:type="dxa"/>
            <w:shd w:val="pct5" w:color="000000" w:fill="FFFFFF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Riaditeľ školy</w:t>
            </w:r>
          </w:p>
        </w:tc>
        <w:tc>
          <w:tcPr>
            <w:tcW w:w="4606" w:type="dxa"/>
            <w:shd w:val="pct5" w:color="000000" w:fill="FFFFFF"/>
          </w:tcPr>
          <w:p w:rsidR="00CF3EB4" w:rsidRPr="00B007A6" w:rsidRDefault="00A1053F" w:rsidP="00A30B5A">
            <w:r>
              <w:t>PhDr. Miroslava Habčáková Samsonová</w:t>
            </w:r>
          </w:p>
        </w:tc>
      </w:tr>
      <w:tr w:rsidR="00CF3EB4" w:rsidRPr="00B007A6">
        <w:tc>
          <w:tcPr>
            <w:tcW w:w="4606" w:type="dxa"/>
            <w:shd w:val="pct20" w:color="000000" w:fill="FFFFFF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Vychovávateľka v ŠKD</w:t>
            </w:r>
          </w:p>
        </w:tc>
        <w:tc>
          <w:tcPr>
            <w:tcW w:w="4606" w:type="dxa"/>
            <w:shd w:val="pct20" w:color="000000" w:fill="FFFFFF"/>
          </w:tcPr>
          <w:p w:rsidR="00CF3EB4" w:rsidRPr="00B007A6" w:rsidRDefault="00A1053F" w:rsidP="00A30B5A">
            <w:r>
              <w:t xml:space="preserve">Eva </w:t>
            </w:r>
            <w:proofErr w:type="spellStart"/>
            <w:r>
              <w:t>Klieštiková</w:t>
            </w:r>
            <w:proofErr w:type="spellEnd"/>
          </w:p>
        </w:tc>
      </w:tr>
    </w:tbl>
    <w:p w:rsidR="00CF3EB4" w:rsidRPr="00C20689" w:rsidRDefault="00CF3EB4" w:rsidP="00CF3EB4">
      <w:pPr>
        <w:rPr>
          <w:b/>
          <w:sz w:val="28"/>
          <w:szCs w:val="28"/>
        </w:rPr>
      </w:pPr>
    </w:p>
    <w:p w:rsidR="00CF3EB4" w:rsidRDefault="00CF3EB4" w:rsidP="00CF3EB4">
      <w:pPr>
        <w:rPr>
          <w:b/>
        </w:rPr>
      </w:pPr>
      <w:r w:rsidRPr="00C20689">
        <w:rPr>
          <w:b/>
          <w:sz w:val="28"/>
          <w:szCs w:val="28"/>
        </w:rPr>
        <w:tab/>
      </w:r>
      <w:r w:rsidRPr="004C2EFA">
        <w:rPr>
          <w:b/>
        </w:rPr>
        <w:t>Údaje o rade školy</w:t>
      </w:r>
    </w:p>
    <w:p w:rsidR="004C2EFA" w:rsidRPr="004C2EFA" w:rsidRDefault="004C2EFA" w:rsidP="00CF3E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2819"/>
        <w:gridCol w:w="2608"/>
      </w:tblGrid>
      <w:tr w:rsidR="00CF3EB4" w:rsidRPr="002A5271">
        <w:tc>
          <w:tcPr>
            <w:tcW w:w="3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Obsadenie Rady školy</w:t>
            </w: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Meno a priezvisko</w:t>
            </w:r>
          </w:p>
        </w:tc>
        <w:tc>
          <w:tcPr>
            <w:tcW w:w="26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Zvolený/delegovaný za</w:t>
            </w:r>
          </w:p>
        </w:tc>
      </w:tr>
      <w:tr w:rsidR="00CF3EB4" w:rsidRPr="002A5271">
        <w:tc>
          <w:tcPr>
            <w:tcW w:w="3708" w:type="dxa"/>
            <w:tcBorders>
              <w:top w:val="double" w:sz="6" w:space="0" w:color="auto"/>
            </w:tcBorders>
          </w:tcPr>
          <w:p w:rsidR="00CF3EB4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Predseda rady školy</w:t>
            </w:r>
          </w:p>
          <w:p w:rsidR="008E4FC4" w:rsidRDefault="008E4FC4" w:rsidP="00A30B5A">
            <w:pPr>
              <w:rPr>
                <w:b/>
              </w:rPr>
            </w:pPr>
          </w:p>
          <w:p w:rsidR="008E4FC4" w:rsidRPr="00B007A6" w:rsidRDefault="008E4FC4" w:rsidP="00A30B5A">
            <w:pPr>
              <w:rPr>
                <w:b/>
              </w:rPr>
            </w:pPr>
          </w:p>
        </w:tc>
        <w:tc>
          <w:tcPr>
            <w:tcW w:w="2880" w:type="dxa"/>
            <w:tcBorders>
              <w:top w:val="double" w:sz="6" w:space="0" w:color="auto"/>
            </w:tcBorders>
          </w:tcPr>
          <w:p w:rsidR="00CF3EB4" w:rsidRDefault="006B38B6" w:rsidP="00A30B5A">
            <w:r>
              <w:t xml:space="preserve">Gabriela </w:t>
            </w:r>
            <w:proofErr w:type="spellStart"/>
            <w:r>
              <w:t>Križková</w:t>
            </w:r>
            <w:proofErr w:type="spellEnd"/>
          </w:p>
          <w:p w:rsidR="008E4FC4" w:rsidRDefault="008E4FC4" w:rsidP="00A30B5A"/>
          <w:p w:rsidR="008E4FC4" w:rsidRPr="00B007A6" w:rsidRDefault="008E4FC4" w:rsidP="00A30B5A"/>
        </w:tc>
        <w:tc>
          <w:tcPr>
            <w:tcW w:w="2624" w:type="dxa"/>
            <w:tcBorders>
              <w:top w:val="double" w:sz="6" w:space="0" w:color="auto"/>
            </w:tcBorders>
          </w:tcPr>
          <w:p w:rsidR="00CF3EB4" w:rsidRDefault="00A1053F" w:rsidP="00A30B5A">
            <w:r>
              <w:t>Delegovaný za rodičov</w:t>
            </w:r>
          </w:p>
          <w:p w:rsidR="008E4FC4" w:rsidRDefault="008E4FC4" w:rsidP="00A30B5A"/>
          <w:p w:rsidR="008E4FC4" w:rsidRPr="00B007A6" w:rsidRDefault="008E4FC4" w:rsidP="00C1271D">
            <w:r>
              <w:t xml:space="preserve"> </w:t>
            </w:r>
          </w:p>
        </w:tc>
      </w:tr>
      <w:tr w:rsidR="00CF3EB4" w:rsidRPr="002A5271">
        <w:tc>
          <w:tcPr>
            <w:tcW w:w="3708" w:type="dxa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Členovia</w:t>
            </w:r>
          </w:p>
        </w:tc>
        <w:tc>
          <w:tcPr>
            <w:tcW w:w="2880" w:type="dxa"/>
          </w:tcPr>
          <w:p w:rsidR="00CF3EB4" w:rsidRDefault="00957700" w:rsidP="00A30B5A">
            <w:proofErr w:type="spellStart"/>
            <w:r>
              <w:t>Mgr.Mariana</w:t>
            </w:r>
            <w:proofErr w:type="spellEnd"/>
            <w:r>
              <w:t xml:space="preserve"> </w:t>
            </w:r>
            <w:proofErr w:type="spellStart"/>
            <w:r>
              <w:t>Horáčková</w:t>
            </w:r>
            <w:proofErr w:type="spellEnd"/>
          </w:p>
          <w:p w:rsidR="00C1271D" w:rsidRPr="00957700" w:rsidRDefault="00C1271D" w:rsidP="00957700">
            <w:pPr>
              <w:rPr>
                <w:sz w:val="22"/>
                <w:szCs w:val="22"/>
              </w:rPr>
            </w:pPr>
            <w:proofErr w:type="spellStart"/>
            <w:r w:rsidRPr="00957700">
              <w:rPr>
                <w:sz w:val="22"/>
                <w:szCs w:val="22"/>
              </w:rPr>
              <w:t>Mgr.</w:t>
            </w:r>
            <w:r w:rsidR="00957700" w:rsidRPr="00957700">
              <w:rPr>
                <w:sz w:val="22"/>
                <w:szCs w:val="22"/>
              </w:rPr>
              <w:t>Ľubomíra</w:t>
            </w:r>
            <w:proofErr w:type="spellEnd"/>
            <w:r w:rsidR="00957700" w:rsidRPr="00957700">
              <w:rPr>
                <w:sz w:val="22"/>
                <w:szCs w:val="22"/>
              </w:rPr>
              <w:t xml:space="preserve"> </w:t>
            </w:r>
            <w:proofErr w:type="spellStart"/>
            <w:r w:rsidR="00957700" w:rsidRPr="00957700">
              <w:rPr>
                <w:sz w:val="22"/>
                <w:szCs w:val="22"/>
              </w:rPr>
              <w:t>Bukovanová</w:t>
            </w:r>
            <w:proofErr w:type="spellEnd"/>
          </w:p>
        </w:tc>
        <w:tc>
          <w:tcPr>
            <w:tcW w:w="2624" w:type="dxa"/>
          </w:tcPr>
          <w:p w:rsidR="00CF3EB4" w:rsidRPr="00B007A6" w:rsidRDefault="006614B9" w:rsidP="00A30B5A">
            <w:proofErr w:type="spellStart"/>
            <w:r>
              <w:t>ped</w:t>
            </w:r>
            <w:r w:rsidR="0061589D">
              <w:t>ag</w:t>
            </w:r>
            <w:proofErr w:type="spellEnd"/>
            <w:r>
              <w:t>.</w:t>
            </w:r>
            <w:r w:rsidRPr="00B007A6">
              <w:t xml:space="preserve"> </w:t>
            </w:r>
            <w:r>
              <w:t>z</w:t>
            </w:r>
            <w:r w:rsidRPr="00B007A6">
              <w:t>amestnancov</w:t>
            </w:r>
            <w:r>
              <w:t xml:space="preserve"> </w:t>
            </w:r>
          </w:p>
        </w:tc>
      </w:tr>
      <w:tr w:rsidR="00CF3EB4" w:rsidRPr="002A5271">
        <w:tc>
          <w:tcPr>
            <w:tcW w:w="3708" w:type="dxa"/>
          </w:tcPr>
          <w:p w:rsidR="00CF3EB4" w:rsidRPr="00B007A6" w:rsidRDefault="00CF3EB4" w:rsidP="00A30B5A">
            <w:pPr>
              <w:rPr>
                <w:b/>
              </w:rPr>
            </w:pPr>
          </w:p>
        </w:tc>
        <w:tc>
          <w:tcPr>
            <w:tcW w:w="2880" w:type="dxa"/>
          </w:tcPr>
          <w:p w:rsidR="00CF3EB4" w:rsidRDefault="000D1EE7" w:rsidP="00A30B5A">
            <w:proofErr w:type="spellStart"/>
            <w:r>
              <w:t>Mgr.Tomáš</w:t>
            </w:r>
            <w:proofErr w:type="spellEnd"/>
            <w:r>
              <w:t xml:space="preserve"> </w:t>
            </w:r>
            <w:proofErr w:type="spellStart"/>
            <w:r>
              <w:t>Urbaník</w:t>
            </w:r>
            <w:proofErr w:type="spellEnd"/>
          </w:p>
          <w:p w:rsidR="00522A8D" w:rsidRPr="00B007A6" w:rsidRDefault="00A7289B" w:rsidP="008F5A99">
            <w:r>
              <w:t>PhDr.</w:t>
            </w:r>
            <w:r w:rsidR="00522A8D">
              <w:t xml:space="preserve"> </w:t>
            </w:r>
            <w:r w:rsidR="008F5A99">
              <w:t xml:space="preserve">Pavol </w:t>
            </w:r>
            <w:proofErr w:type="spellStart"/>
            <w:r w:rsidR="008F5A99">
              <w:t>Holeštiak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</w:p>
        </w:tc>
        <w:tc>
          <w:tcPr>
            <w:tcW w:w="2624" w:type="dxa"/>
          </w:tcPr>
          <w:p w:rsidR="00CF3EB4" w:rsidRDefault="00CF3EB4" w:rsidP="00A30B5A">
            <w:r w:rsidRPr="00B007A6">
              <w:t>zástupca zriaďovateľa</w:t>
            </w:r>
          </w:p>
          <w:p w:rsidR="00522A8D" w:rsidRPr="00B007A6" w:rsidRDefault="00522A8D" w:rsidP="00A30B5A">
            <w:r w:rsidRPr="00B007A6">
              <w:t>zástupca zriaďovateľa</w:t>
            </w:r>
          </w:p>
        </w:tc>
      </w:tr>
      <w:tr w:rsidR="00CF3EB4" w:rsidRPr="002A5271">
        <w:tc>
          <w:tcPr>
            <w:tcW w:w="3708" w:type="dxa"/>
          </w:tcPr>
          <w:p w:rsidR="00CF3EB4" w:rsidRPr="00B007A6" w:rsidRDefault="00CF3EB4" w:rsidP="00A30B5A">
            <w:pPr>
              <w:rPr>
                <w:b/>
              </w:rPr>
            </w:pPr>
          </w:p>
        </w:tc>
        <w:tc>
          <w:tcPr>
            <w:tcW w:w="2880" w:type="dxa"/>
          </w:tcPr>
          <w:p w:rsidR="00CF3EB4" w:rsidRPr="00B007A6" w:rsidRDefault="006B38B6" w:rsidP="00A30B5A">
            <w:r>
              <w:t xml:space="preserve">Dominika </w:t>
            </w:r>
            <w:proofErr w:type="spellStart"/>
            <w:r>
              <w:t>Čamborová</w:t>
            </w:r>
            <w:proofErr w:type="spellEnd"/>
          </w:p>
        </w:tc>
        <w:tc>
          <w:tcPr>
            <w:tcW w:w="2624" w:type="dxa"/>
          </w:tcPr>
          <w:p w:rsidR="00CF3EB4" w:rsidRPr="00B007A6" w:rsidRDefault="00DF2CED" w:rsidP="00A30B5A">
            <w:r>
              <w:t>za rodičov</w:t>
            </w:r>
          </w:p>
        </w:tc>
      </w:tr>
      <w:tr w:rsidR="00CF3EB4" w:rsidRPr="002A5271">
        <w:tc>
          <w:tcPr>
            <w:tcW w:w="3708" w:type="dxa"/>
          </w:tcPr>
          <w:p w:rsidR="00CF3EB4" w:rsidRPr="00B007A6" w:rsidRDefault="00CF3EB4" w:rsidP="00A30B5A">
            <w:pPr>
              <w:rPr>
                <w:b/>
              </w:rPr>
            </w:pPr>
          </w:p>
        </w:tc>
        <w:tc>
          <w:tcPr>
            <w:tcW w:w="2880" w:type="dxa"/>
          </w:tcPr>
          <w:p w:rsidR="00CF3EB4" w:rsidRPr="00B007A6" w:rsidRDefault="0061589D" w:rsidP="00A30B5A">
            <w:r>
              <w:t xml:space="preserve">Marcela </w:t>
            </w:r>
            <w:proofErr w:type="spellStart"/>
            <w:r>
              <w:t>Krkošková</w:t>
            </w:r>
            <w:proofErr w:type="spellEnd"/>
          </w:p>
        </w:tc>
        <w:tc>
          <w:tcPr>
            <w:tcW w:w="2624" w:type="dxa"/>
          </w:tcPr>
          <w:p w:rsidR="00CF3EB4" w:rsidRPr="00B007A6" w:rsidRDefault="00CF3EB4" w:rsidP="00A30B5A">
            <w:proofErr w:type="spellStart"/>
            <w:r w:rsidRPr="00B007A6">
              <w:t>nepedag</w:t>
            </w:r>
            <w:proofErr w:type="spellEnd"/>
            <w:r w:rsidRPr="00B007A6">
              <w:t>. zamestnancov</w:t>
            </w:r>
          </w:p>
        </w:tc>
      </w:tr>
      <w:tr w:rsidR="00CF3EB4" w:rsidRPr="002A5271">
        <w:tc>
          <w:tcPr>
            <w:tcW w:w="3708" w:type="dxa"/>
          </w:tcPr>
          <w:p w:rsidR="00CF3EB4" w:rsidRPr="00B007A6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Počet zasadnutí RŠ v šk. r.</w:t>
            </w:r>
          </w:p>
        </w:tc>
        <w:tc>
          <w:tcPr>
            <w:tcW w:w="2880" w:type="dxa"/>
          </w:tcPr>
          <w:p w:rsidR="00CF3EB4" w:rsidRPr="00B007A6" w:rsidRDefault="00D30C31" w:rsidP="002A5271">
            <w:pPr>
              <w:jc w:val="center"/>
            </w:pPr>
            <w:r>
              <w:t>4</w:t>
            </w:r>
          </w:p>
        </w:tc>
        <w:tc>
          <w:tcPr>
            <w:tcW w:w="2624" w:type="dxa"/>
            <w:tcBorders>
              <w:bottom w:val="nil"/>
              <w:right w:val="nil"/>
            </w:tcBorders>
          </w:tcPr>
          <w:p w:rsidR="00CF3EB4" w:rsidRPr="00B007A6" w:rsidRDefault="00CF3EB4" w:rsidP="00A30B5A">
            <w:pPr>
              <w:rPr>
                <w:b/>
              </w:rPr>
            </w:pPr>
          </w:p>
        </w:tc>
      </w:tr>
    </w:tbl>
    <w:p w:rsidR="00CF3EB4" w:rsidRDefault="00CF3EB4" w:rsidP="00CF3EB4">
      <w:pPr>
        <w:jc w:val="center"/>
        <w:rPr>
          <w:b/>
          <w:sz w:val="28"/>
          <w:szCs w:val="28"/>
        </w:rPr>
      </w:pPr>
    </w:p>
    <w:p w:rsidR="000D1EE7" w:rsidRDefault="000D1EE7" w:rsidP="00CF3EB4">
      <w:pPr>
        <w:jc w:val="center"/>
        <w:rPr>
          <w:b/>
          <w:sz w:val="28"/>
          <w:szCs w:val="28"/>
        </w:rPr>
      </w:pPr>
    </w:p>
    <w:p w:rsidR="000D1EE7" w:rsidRDefault="000D1EE7" w:rsidP="00CF3EB4">
      <w:pPr>
        <w:jc w:val="center"/>
        <w:rPr>
          <w:b/>
          <w:sz w:val="28"/>
          <w:szCs w:val="28"/>
        </w:rPr>
      </w:pPr>
    </w:p>
    <w:p w:rsidR="000D1EE7" w:rsidRDefault="000D1EE7" w:rsidP="00CF3EB4">
      <w:pPr>
        <w:jc w:val="center"/>
        <w:rPr>
          <w:b/>
          <w:sz w:val="28"/>
          <w:szCs w:val="28"/>
        </w:rPr>
      </w:pPr>
    </w:p>
    <w:p w:rsidR="000D1EE7" w:rsidRDefault="000D1EE7" w:rsidP="00CF3EB4">
      <w:pPr>
        <w:jc w:val="center"/>
        <w:rPr>
          <w:b/>
          <w:sz w:val="28"/>
          <w:szCs w:val="28"/>
        </w:rPr>
      </w:pPr>
    </w:p>
    <w:p w:rsidR="00CF3EB4" w:rsidRPr="004C2EFA" w:rsidRDefault="00021DA8" w:rsidP="00CF3EB4">
      <w:pPr>
        <w:jc w:val="center"/>
        <w:rPr>
          <w:b/>
        </w:rPr>
      </w:pPr>
      <w:r>
        <w:rPr>
          <w:b/>
        </w:rPr>
        <w:lastRenderedPageBreak/>
        <w:t>M</w:t>
      </w:r>
      <w:r w:rsidR="00CF3EB4" w:rsidRPr="004C2EFA">
        <w:rPr>
          <w:b/>
        </w:rPr>
        <w:t>etodické združeni</w:t>
      </w:r>
      <w:r>
        <w:rPr>
          <w:b/>
        </w:rPr>
        <w:t xml:space="preserve">e </w:t>
      </w:r>
    </w:p>
    <w:p w:rsidR="00CF3EB4" w:rsidRPr="00C20689" w:rsidRDefault="00CF3EB4" w:rsidP="00CF3EB4">
      <w:pPr>
        <w:rPr>
          <w:b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CF3EB4" w:rsidRPr="002A5271" w:rsidTr="00CA238D">
        <w:tc>
          <w:tcPr>
            <w:tcW w:w="4395" w:type="dxa"/>
            <w:shd w:val="pct20" w:color="000000" w:fill="FFFFFF"/>
          </w:tcPr>
          <w:p w:rsidR="00CF3EB4" w:rsidRPr="00D200F1" w:rsidRDefault="00CF3EB4" w:rsidP="00A30B5A">
            <w:pPr>
              <w:rPr>
                <w:b/>
                <w:bCs/>
              </w:rPr>
            </w:pPr>
            <w:r w:rsidRPr="00D200F1">
              <w:rPr>
                <w:b/>
                <w:bCs/>
              </w:rPr>
              <w:t>Názov</w:t>
            </w:r>
          </w:p>
        </w:tc>
        <w:tc>
          <w:tcPr>
            <w:tcW w:w="4677" w:type="dxa"/>
            <w:shd w:val="pct20" w:color="000000" w:fill="FFFFFF"/>
          </w:tcPr>
          <w:p w:rsidR="00CF3EB4" w:rsidRPr="00D200F1" w:rsidRDefault="00CF3EB4" w:rsidP="00A30B5A">
            <w:pPr>
              <w:rPr>
                <w:b/>
                <w:bCs/>
              </w:rPr>
            </w:pPr>
            <w:r w:rsidRPr="00D200F1">
              <w:rPr>
                <w:b/>
                <w:bCs/>
              </w:rPr>
              <w:t>Meno vedúceho</w:t>
            </w:r>
          </w:p>
        </w:tc>
      </w:tr>
      <w:tr w:rsidR="00CF3EB4" w:rsidRPr="00B007A6" w:rsidTr="00CA238D">
        <w:tc>
          <w:tcPr>
            <w:tcW w:w="4395" w:type="dxa"/>
            <w:shd w:val="pct5" w:color="000000" w:fill="FFFFFF"/>
          </w:tcPr>
          <w:p w:rsidR="00CF3EB4" w:rsidRDefault="00CF3EB4" w:rsidP="00A30B5A">
            <w:pPr>
              <w:rPr>
                <w:b/>
              </w:rPr>
            </w:pPr>
            <w:r w:rsidRPr="00B007A6">
              <w:rPr>
                <w:b/>
              </w:rPr>
              <w:t>MZ I. stupeň</w:t>
            </w:r>
          </w:p>
          <w:p w:rsidR="00CA238D" w:rsidRDefault="00CA238D" w:rsidP="00A30B5A">
            <w:pPr>
              <w:rPr>
                <w:b/>
              </w:rPr>
            </w:pPr>
          </w:p>
          <w:p w:rsidR="00CA238D" w:rsidRDefault="00CA238D" w:rsidP="00A30B5A">
            <w:pPr>
              <w:rPr>
                <w:b/>
              </w:rPr>
            </w:pPr>
          </w:p>
          <w:p w:rsidR="00CA238D" w:rsidRDefault="00CA238D" w:rsidP="00A30B5A">
            <w:pPr>
              <w:rPr>
                <w:b/>
              </w:rPr>
            </w:pPr>
            <w:r>
              <w:rPr>
                <w:b/>
              </w:rPr>
              <w:t>b) Údaje o zriaďovateľovi:</w:t>
            </w:r>
          </w:p>
          <w:p w:rsidR="00CA238D" w:rsidRPr="00CA238D" w:rsidRDefault="00CA238D" w:rsidP="00A30B5A">
            <w:r w:rsidRPr="00CA238D">
              <w:rPr>
                <w:b/>
              </w:rPr>
              <w:t>Zriaďovateľ:</w:t>
            </w:r>
            <w:r w:rsidRPr="00CA238D">
              <w:t xml:space="preserve"> M</w:t>
            </w:r>
            <w:r>
              <w:t>esto Č</w:t>
            </w:r>
            <w:r w:rsidRPr="00CA238D">
              <w:t>adca</w:t>
            </w:r>
          </w:p>
          <w:p w:rsidR="00CA238D" w:rsidRDefault="00CA238D" w:rsidP="00CA238D">
            <w:pPr>
              <w:jc w:val="both"/>
            </w:pPr>
            <w:r w:rsidRPr="00CA238D">
              <w:rPr>
                <w:b/>
              </w:rPr>
              <w:t>Sídlo zriaďovateľa:</w:t>
            </w:r>
            <w:r w:rsidRPr="00CA238D">
              <w:t xml:space="preserve"> Mestský úrad Čadca, </w:t>
            </w:r>
          </w:p>
          <w:p w:rsidR="00CA238D" w:rsidRDefault="00CA238D" w:rsidP="00CA238D">
            <w:pPr>
              <w:jc w:val="both"/>
            </w:pPr>
            <w:r>
              <w:t xml:space="preserve">                                   </w:t>
            </w:r>
            <w:r w:rsidRPr="00CA238D">
              <w:t>Námestie slobody 30</w:t>
            </w:r>
            <w:r>
              <w:t xml:space="preserve">, </w:t>
            </w:r>
          </w:p>
          <w:p w:rsidR="00CA238D" w:rsidRDefault="00CA238D" w:rsidP="00CA238D">
            <w:pPr>
              <w:jc w:val="both"/>
            </w:pPr>
            <w:r>
              <w:t xml:space="preserve">                                   Čadca 02201</w:t>
            </w:r>
          </w:p>
          <w:p w:rsidR="00CA238D" w:rsidRDefault="00CA238D" w:rsidP="00CA238D">
            <w:pPr>
              <w:jc w:val="both"/>
            </w:pPr>
            <w:r w:rsidRPr="00CA238D">
              <w:rPr>
                <w:b/>
              </w:rPr>
              <w:t>Telefónne číslo:</w:t>
            </w:r>
            <w:r>
              <w:t xml:space="preserve"> ´+421 41 433 23 02</w:t>
            </w:r>
          </w:p>
          <w:p w:rsidR="00CA238D" w:rsidRDefault="00CA238D" w:rsidP="00CA238D">
            <w:r w:rsidRPr="00CA238D">
              <w:rPr>
                <w:b/>
              </w:rPr>
              <w:t>Adresa elektronickej pošty:</w:t>
            </w:r>
            <w:r>
              <w:t xml:space="preserve"> </w:t>
            </w:r>
            <w:hyperlink r:id="rId8" w:history="1">
              <w:r w:rsidRPr="00DB008E">
                <w:rPr>
                  <w:rStyle w:val="Hypertextovprepojenie"/>
                </w:rPr>
                <w:t>jan.polak@mestocadca.sk</w:t>
              </w:r>
            </w:hyperlink>
          </w:p>
          <w:p w:rsidR="00CA238D" w:rsidRDefault="00CA238D" w:rsidP="00CA238D"/>
          <w:p w:rsidR="00CA238D" w:rsidRPr="00B007A6" w:rsidRDefault="00CA238D" w:rsidP="00CA238D">
            <w:pPr>
              <w:rPr>
                <w:b/>
              </w:rPr>
            </w:pPr>
          </w:p>
        </w:tc>
        <w:tc>
          <w:tcPr>
            <w:tcW w:w="4677" w:type="dxa"/>
            <w:shd w:val="pct5" w:color="000000" w:fill="FFFFFF"/>
          </w:tcPr>
          <w:p w:rsidR="00CA238D" w:rsidRDefault="00CF3EB4" w:rsidP="00CA238D">
            <w:proofErr w:type="spellStart"/>
            <w:r w:rsidRPr="00B007A6">
              <w:t>Mgr.</w:t>
            </w:r>
            <w:r w:rsidR="008F5A99">
              <w:t>Mariana</w:t>
            </w:r>
            <w:proofErr w:type="spellEnd"/>
            <w:r w:rsidR="008F5A99">
              <w:t xml:space="preserve"> </w:t>
            </w:r>
            <w:proofErr w:type="spellStart"/>
            <w:r w:rsidR="00CA238D">
              <w:t>Horáčková</w:t>
            </w:r>
            <w:proofErr w:type="spellEnd"/>
          </w:p>
          <w:p w:rsidR="00CA238D" w:rsidRDefault="00CA238D" w:rsidP="00CA238D"/>
          <w:p w:rsidR="00CA238D" w:rsidRDefault="00CA238D" w:rsidP="00CA238D"/>
          <w:p w:rsidR="00CA238D" w:rsidRDefault="00CA238D" w:rsidP="00CA238D"/>
          <w:p w:rsidR="00CA238D" w:rsidRDefault="00CA238D" w:rsidP="00CA238D"/>
          <w:p w:rsidR="00CA238D" w:rsidRDefault="00CA238D" w:rsidP="00CA238D"/>
          <w:p w:rsidR="00CA238D" w:rsidRDefault="00CA238D" w:rsidP="00CA238D"/>
          <w:p w:rsidR="00CA238D" w:rsidRDefault="00CA238D" w:rsidP="00CA238D"/>
          <w:p w:rsidR="002C28A9" w:rsidRPr="00B007A6" w:rsidRDefault="002C28A9" w:rsidP="008F5A99"/>
        </w:tc>
      </w:tr>
    </w:tbl>
    <w:p w:rsidR="006F3BE4" w:rsidRDefault="00167A97" w:rsidP="00167A97">
      <w:pPr>
        <w:jc w:val="both"/>
        <w:rPr>
          <w:b/>
          <w:sz w:val="28"/>
          <w:szCs w:val="28"/>
        </w:rPr>
      </w:pPr>
      <w:r w:rsidRPr="004C3125">
        <w:rPr>
          <w:b/>
          <w:sz w:val="28"/>
          <w:szCs w:val="28"/>
        </w:rPr>
        <w:t xml:space="preserve">     </w:t>
      </w:r>
      <w:r w:rsidR="006F3BE4">
        <w:rPr>
          <w:b/>
          <w:sz w:val="28"/>
          <w:szCs w:val="28"/>
        </w:rPr>
        <w:t>c) Informácie o činnosti rady školy:</w:t>
      </w:r>
    </w:p>
    <w:p w:rsidR="006F3BE4" w:rsidRDefault="006F3BE4" w:rsidP="00167A97">
      <w:pPr>
        <w:jc w:val="both"/>
        <w:rPr>
          <w:b/>
          <w:sz w:val="28"/>
          <w:szCs w:val="28"/>
        </w:rPr>
      </w:pPr>
    </w:p>
    <w:p w:rsidR="00CF3EB4" w:rsidRDefault="00167A97" w:rsidP="00167A97">
      <w:pPr>
        <w:jc w:val="both"/>
      </w:pPr>
      <w:r w:rsidRPr="004C3125">
        <w:rPr>
          <w:b/>
          <w:sz w:val="28"/>
          <w:szCs w:val="28"/>
        </w:rPr>
        <w:t xml:space="preserve"> Rada školy</w:t>
      </w:r>
      <w:r w:rsidRPr="00167A97">
        <w:t xml:space="preserve"> pri Základnej škole Milošová u Prívary 477, Čadca bola ustanovená v zmysle § 24 zákona 596/2003 </w:t>
      </w:r>
      <w:proofErr w:type="spellStart"/>
      <w:r w:rsidRPr="00167A97">
        <w:t>Z.z</w:t>
      </w:r>
      <w:proofErr w:type="spellEnd"/>
      <w:r w:rsidRPr="00167A97">
        <w:t xml:space="preserve">. o štátnej správe v školstve a školskej samospráve a o zmene a doplnení niektorých zákonov v znení neskorších predpisov po voľbách dňa </w:t>
      </w:r>
      <w:r w:rsidR="000B4CC9">
        <w:t>13.02.2020</w:t>
      </w:r>
      <w:r w:rsidR="00225D33">
        <w:t>.</w:t>
      </w:r>
    </w:p>
    <w:p w:rsidR="00167A97" w:rsidRDefault="00167A97" w:rsidP="00167A97">
      <w:pPr>
        <w:jc w:val="both"/>
      </w:pPr>
      <w:r>
        <w:t xml:space="preserve">Rada školy je poradným a iniciatívnym samosprávnym orgánom, vyjadruje záujmy miestnej samosprávy, rodičov, zamestnancov školy. Plní funkciu verejnej kontroly práce vedúceho zamestnanca školy. Riadi sa vydaným štatútom </w:t>
      </w:r>
      <w:r w:rsidRPr="00D123BE">
        <w:t>rady školy.</w:t>
      </w:r>
    </w:p>
    <w:p w:rsidR="002E025A" w:rsidRDefault="002E025A" w:rsidP="00167A97">
      <w:pPr>
        <w:jc w:val="both"/>
      </w:pPr>
    </w:p>
    <w:p w:rsidR="002E025A" w:rsidRDefault="002E025A" w:rsidP="00167A97">
      <w:pPr>
        <w:jc w:val="both"/>
        <w:rPr>
          <w:b/>
        </w:rPr>
      </w:pPr>
      <w:r w:rsidRPr="002E025A">
        <w:rPr>
          <w:b/>
        </w:rPr>
        <w:t>Rada školy sa na svojich zasadnutiach zaoberala problematikou :</w:t>
      </w:r>
    </w:p>
    <w:p w:rsidR="002E025A" w:rsidRPr="002E025A" w:rsidRDefault="002E025A" w:rsidP="0030526E">
      <w:pPr>
        <w:pStyle w:val="Odsekzoznamu"/>
        <w:numPr>
          <w:ilvl w:val="0"/>
          <w:numId w:val="8"/>
        </w:numPr>
        <w:jc w:val="both"/>
      </w:pPr>
      <w:r w:rsidRPr="002E025A">
        <w:t>Plánom práce školy</w:t>
      </w:r>
    </w:p>
    <w:p w:rsidR="002E025A" w:rsidRPr="002E025A" w:rsidRDefault="002E025A" w:rsidP="0030526E">
      <w:pPr>
        <w:pStyle w:val="Odsekzoznamu"/>
        <w:numPr>
          <w:ilvl w:val="0"/>
          <w:numId w:val="8"/>
        </w:numPr>
        <w:jc w:val="both"/>
      </w:pPr>
      <w:r w:rsidRPr="002E025A">
        <w:t>Aktuálnym problémom školy</w:t>
      </w:r>
    </w:p>
    <w:p w:rsidR="002E025A" w:rsidRPr="002E025A" w:rsidRDefault="002E025A" w:rsidP="0030526E">
      <w:pPr>
        <w:pStyle w:val="Odsekzoznamu"/>
        <w:numPr>
          <w:ilvl w:val="0"/>
          <w:numId w:val="8"/>
        </w:numPr>
        <w:jc w:val="both"/>
      </w:pPr>
      <w:r w:rsidRPr="002E025A">
        <w:t>Organizáciou školy</w:t>
      </w:r>
      <w:r w:rsidR="00C05E06">
        <w:t>, celoročným plánom práce školy</w:t>
      </w:r>
    </w:p>
    <w:p w:rsidR="002E025A" w:rsidRPr="002E025A" w:rsidRDefault="002E025A" w:rsidP="0030526E">
      <w:pPr>
        <w:pStyle w:val="Odsekzoznamu"/>
        <w:numPr>
          <w:ilvl w:val="0"/>
          <w:numId w:val="8"/>
        </w:numPr>
        <w:jc w:val="both"/>
      </w:pPr>
      <w:r w:rsidRPr="002E025A">
        <w:t>Koncepčného zámeru školy</w:t>
      </w:r>
    </w:p>
    <w:p w:rsidR="002E025A" w:rsidRPr="002E025A" w:rsidRDefault="002E025A" w:rsidP="0030526E">
      <w:pPr>
        <w:pStyle w:val="Odsekzoznamu"/>
        <w:numPr>
          <w:ilvl w:val="0"/>
          <w:numId w:val="8"/>
        </w:numPr>
        <w:jc w:val="both"/>
      </w:pPr>
      <w:r w:rsidRPr="002E025A">
        <w:t>Školského vzdelávacieho programu</w:t>
      </w:r>
    </w:p>
    <w:p w:rsidR="002E025A" w:rsidRDefault="002E025A" w:rsidP="0030526E">
      <w:pPr>
        <w:pStyle w:val="Odsekzoznamu"/>
        <w:numPr>
          <w:ilvl w:val="0"/>
          <w:numId w:val="8"/>
        </w:numPr>
        <w:jc w:val="both"/>
      </w:pPr>
      <w:r w:rsidRPr="002E025A">
        <w:t xml:space="preserve">Správy o výchovno-vzdelávacej činnosti, jej výsledkoch a podmienkach školy </w:t>
      </w:r>
    </w:p>
    <w:p w:rsidR="002E025A" w:rsidRDefault="002E025A" w:rsidP="0030526E">
      <w:pPr>
        <w:pStyle w:val="Odsekzoznamu"/>
        <w:numPr>
          <w:ilvl w:val="0"/>
          <w:numId w:val="8"/>
        </w:numPr>
        <w:jc w:val="both"/>
      </w:pPr>
      <w:proofErr w:type="spellStart"/>
      <w:r>
        <w:t>Pedagogicko</w:t>
      </w:r>
      <w:proofErr w:type="spellEnd"/>
      <w:r>
        <w:t xml:space="preserve"> – organizačného a materiálno – technického zabezpečenia školy</w:t>
      </w:r>
    </w:p>
    <w:p w:rsidR="002E025A" w:rsidRDefault="002E025A" w:rsidP="0030526E">
      <w:pPr>
        <w:pStyle w:val="Odsekzoznamu"/>
        <w:numPr>
          <w:ilvl w:val="0"/>
          <w:numId w:val="8"/>
        </w:numPr>
        <w:jc w:val="both"/>
      </w:pPr>
      <w:r>
        <w:t>Aktuálnych problémoch školy</w:t>
      </w:r>
    </w:p>
    <w:p w:rsidR="002E025A" w:rsidRDefault="002E025A" w:rsidP="0030526E">
      <w:pPr>
        <w:pStyle w:val="Odsekzoznamu"/>
        <w:numPr>
          <w:ilvl w:val="0"/>
          <w:numId w:val="8"/>
        </w:numPr>
        <w:jc w:val="both"/>
      </w:pPr>
      <w:r>
        <w:t>Financovania školy</w:t>
      </w:r>
      <w:r w:rsidR="004D4127">
        <w:t>, materiálno technického vybavenia</w:t>
      </w:r>
      <w:r w:rsidR="00C05E06">
        <w:t xml:space="preserve"> školy</w:t>
      </w:r>
    </w:p>
    <w:p w:rsidR="00C05E06" w:rsidRDefault="00A97C86" w:rsidP="0030526E">
      <w:pPr>
        <w:pStyle w:val="Odsekzoznamu"/>
        <w:numPr>
          <w:ilvl w:val="0"/>
          <w:numId w:val="8"/>
        </w:numPr>
        <w:jc w:val="both"/>
      </w:pPr>
      <w:r>
        <w:t>Kultúr</w:t>
      </w:r>
      <w:r w:rsidR="00E61439">
        <w:t>nych a športových aktivít, podujatí a súťaží školy</w:t>
      </w:r>
    </w:p>
    <w:p w:rsidR="00773B54" w:rsidRDefault="00773B54" w:rsidP="00773B54">
      <w:pPr>
        <w:jc w:val="both"/>
      </w:pPr>
    </w:p>
    <w:p w:rsidR="00773B54" w:rsidRDefault="00773B54" w:rsidP="00773B54">
      <w:pPr>
        <w:jc w:val="both"/>
      </w:pPr>
    </w:p>
    <w:p w:rsidR="00773B54" w:rsidRDefault="00773B54" w:rsidP="00773B54">
      <w:pPr>
        <w:jc w:val="both"/>
      </w:pPr>
      <w:r>
        <w:t xml:space="preserve">    V každom školskom roku sú naplánované štyri riadne zasadnutia. Podľa potreby školy sa môže RŠ uskutočniť aj mimoriadne. Mimoriadne za</w:t>
      </w:r>
      <w:r w:rsidR="007D18BF">
        <w:t xml:space="preserve">sadnutia RŠ v školskom roku 2022/2023 </w:t>
      </w:r>
      <w:r>
        <w:t>neboli uskutočnené</w:t>
      </w:r>
      <w:r w:rsidR="006E1073">
        <w:t xml:space="preserve"> v plnom rozsahu</w:t>
      </w:r>
      <w:r>
        <w:t>. Zasadnutia RŠ boli po</w:t>
      </w:r>
      <w:r w:rsidR="007D18BF">
        <w:t>čas školského roku 2022/2023</w:t>
      </w:r>
      <w:r>
        <w:t xml:space="preserve"> realizova</w:t>
      </w:r>
      <w:r w:rsidR="00F6300C">
        <w:t xml:space="preserve">né </w:t>
      </w:r>
      <w:r w:rsidR="007D18BF">
        <w:t>prezenčnou formou.</w:t>
      </w:r>
    </w:p>
    <w:p w:rsidR="00F6300C" w:rsidRDefault="00F6300C" w:rsidP="00773B54">
      <w:pPr>
        <w:jc w:val="both"/>
      </w:pPr>
    </w:p>
    <w:p w:rsidR="00A97C86" w:rsidRDefault="007D18BF" w:rsidP="00A97C86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</w:rPr>
      </w:pPr>
      <w:r>
        <w:t>Uskutočnili sa 4</w:t>
      </w:r>
      <w:r w:rsidR="00773B54">
        <w:t xml:space="preserve"> </w:t>
      </w:r>
      <w:r w:rsidR="00F6300C">
        <w:t>zasadnutia RŠ</w:t>
      </w:r>
      <w:r>
        <w:t xml:space="preserve">. </w:t>
      </w:r>
      <w:r w:rsidR="00A97C86">
        <w:t xml:space="preserve">Na jednotlivých online zasadaniach boli členovia RŠ oboznámení so školským vzdelávacím programom, v jednotlivých ročníkoch postupne, organizáciou školy, školským poriadkom, o zákonoch, pokynoch MŠVVaŠ SR a pokynoch zriaďovateľa, o prevencii šikanovania žiakov, drogovej prevencii, kriminalite mládeže a o </w:t>
      </w:r>
      <w:r w:rsidR="00A97C86">
        <w:lastRenderedPageBreak/>
        <w:t>podobných negatívnych následkoch na žiakov, ktoré sú rozpracované v plánoch práce jednotlivých ročníkov, s výchovno-vzdelávacími výsle</w:t>
      </w:r>
      <w:r>
        <w:t>dkami za 1. a 2.polrok šk.r.2022/2023</w:t>
      </w:r>
      <w:r w:rsidR="00A97C86">
        <w:t xml:space="preserve">, s nakladaním finančných prostriedkov, </w:t>
      </w:r>
      <w:r w:rsidR="00A97C86">
        <w:rPr>
          <w:rFonts w:eastAsia="TimesNewRomanPS-BoldMT" w:cs="TimesNewRomanPS-BoldMT"/>
          <w:color w:val="000000"/>
        </w:rPr>
        <w:t xml:space="preserve">spoluprácou s inými školami a inštitúciami, súťažami, aktivitami žiakov a rodičov, novými formami vyučovania, IKT a vzdelávania a voľbami do RŠ .Členovia RŠ boli  informovaní o aktivitách podporujúcich zdravý spôsob života, o ochrane životného prostredia a iných aktivitách školských i mimoškolských. </w:t>
      </w:r>
    </w:p>
    <w:p w:rsidR="000B4CC9" w:rsidRDefault="000B4CC9" w:rsidP="00A97C86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b/>
          <w:color w:val="000000"/>
          <w:sz w:val="28"/>
          <w:szCs w:val="28"/>
        </w:rPr>
      </w:pPr>
      <w:r w:rsidRPr="000B4CC9">
        <w:rPr>
          <w:rFonts w:eastAsia="TimesNewRomanPS-BoldMT" w:cs="TimesNewRomanPS-BoldMT"/>
          <w:b/>
          <w:color w:val="000000"/>
          <w:sz w:val="28"/>
          <w:szCs w:val="28"/>
        </w:rPr>
        <w:t>Zasadnutia RŠ a uznesenia zo stretnutí:</w:t>
      </w:r>
    </w:p>
    <w:p w:rsidR="000B4CC9" w:rsidRDefault="007D18BF" w:rsidP="000B4CC9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  <w:sz w:val="28"/>
          <w:szCs w:val="28"/>
        </w:rPr>
      </w:pPr>
      <w:r>
        <w:rPr>
          <w:rFonts w:eastAsia="TimesNewRomanPS-BoldMT" w:cs="TimesNewRomanPS-BoldMT"/>
          <w:b/>
          <w:color w:val="000000"/>
          <w:sz w:val="28"/>
          <w:szCs w:val="28"/>
        </w:rPr>
        <w:t>06</w:t>
      </w:r>
      <w:r w:rsidR="00F6300C">
        <w:rPr>
          <w:rFonts w:eastAsia="TimesNewRomanPS-BoldMT" w:cs="TimesNewRomanPS-BoldMT"/>
          <w:b/>
          <w:color w:val="000000"/>
          <w:sz w:val="28"/>
          <w:szCs w:val="28"/>
        </w:rPr>
        <w:t>.10</w:t>
      </w:r>
      <w:r w:rsidR="000B4CC9">
        <w:rPr>
          <w:rFonts w:eastAsia="TimesNewRomanPS-BoldMT" w:cs="TimesNewRomanPS-BoldMT"/>
          <w:b/>
          <w:color w:val="000000"/>
          <w:sz w:val="28"/>
          <w:szCs w:val="28"/>
        </w:rPr>
        <w:t>.2</w:t>
      </w:r>
      <w:r>
        <w:rPr>
          <w:rFonts w:eastAsia="TimesNewRomanPS-BoldMT" w:cs="TimesNewRomanPS-BoldMT"/>
          <w:b/>
          <w:color w:val="000000"/>
          <w:sz w:val="28"/>
          <w:szCs w:val="28"/>
        </w:rPr>
        <w:t>022</w:t>
      </w:r>
      <w:r w:rsidR="000B4CC9">
        <w:rPr>
          <w:rFonts w:eastAsia="TimesNewRomanPS-BoldMT" w:cs="TimesNewRomanPS-BoldMT"/>
          <w:b/>
          <w:color w:val="000000"/>
          <w:sz w:val="28"/>
          <w:szCs w:val="28"/>
        </w:rPr>
        <w:t xml:space="preserve">- </w:t>
      </w:r>
      <w:r w:rsidR="000B4CC9" w:rsidRPr="000B4CC9">
        <w:rPr>
          <w:rFonts w:eastAsia="TimesNewRomanPS-BoldMT" w:cs="TimesNewRomanPS-BoldMT"/>
          <w:color w:val="000000"/>
          <w:sz w:val="28"/>
          <w:szCs w:val="28"/>
        </w:rPr>
        <w:t>zasadnutie RŠ</w:t>
      </w:r>
    </w:p>
    <w:p w:rsidR="000B4CC9" w:rsidRDefault="000B4CC9" w:rsidP="00A97C86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</w:rPr>
      </w:pPr>
      <w:r w:rsidRPr="000B4CC9">
        <w:rPr>
          <w:rFonts w:eastAsia="TimesNewRomanPS-BoldMT" w:cs="TimesNewRomanPS-BoldMT"/>
          <w:b/>
          <w:color w:val="000000"/>
        </w:rPr>
        <w:t>Uznesenie-</w:t>
      </w:r>
      <w:r w:rsidRPr="000B4CC9">
        <w:rPr>
          <w:rFonts w:eastAsia="TimesNewRomanPS-BoldMT" w:cs="TimesNewRomanPS-BoldMT"/>
          <w:color w:val="000000"/>
        </w:rPr>
        <w:t xml:space="preserve"> Schválen</w:t>
      </w:r>
      <w:r w:rsidR="007D18BF">
        <w:rPr>
          <w:rFonts w:eastAsia="TimesNewRomanPS-BoldMT" w:cs="TimesNewRomanPS-BoldMT"/>
          <w:color w:val="000000"/>
        </w:rPr>
        <w:t xml:space="preserve">ie plánu práce ZŠ na </w:t>
      </w:r>
      <w:proofErr w:type="spellStart"/>
      <w:r w:rsidR="007D18BF">
        <w:rPr>
          <w:rFonts w:eastAsia="TimesNewRomanPS-BoldMT" w:cs="TimesNewRomanPS-BoldMT"/>
          <w:color w:val="000000"/>
        </w:rPr>
        <w:t>šk.rok</w:t>
      </w:r>
      <w:proofErr w:type="spellEnd"/>
      <w:r w:rsidR="007D18BF">
        <w:rPr>
          <w:rFonts w:eastAsia="TimesNewRomanPS-BoldMT" w:cs="TimesNewRomanPS-BoldMT"/>
          <w:color w:val="000000"/>
        </w:rPr>
        <w:t xml:space="preserve"> 2022/2023</w:t>
      </w:r>
      <w:r w:rsidR="00F6300C">
        <w:rPr>
          <w:rFonts w:eastAsia="TimesNewRomanPS-BoldMT" w:cs="TimesNewRomanPS-BoldMT"/>
          <w:color w:val="000000"/>
        </w:rPr>
        <w:t>. Zodpovednosť za dodržiavanie plánu práce RŠ.</w:t>
      </w:r>
    </w:p>
    <w:p w:rsidR="000B4CC9" w:rsidRPr="000B4CC9" w:rsidRDefault="007D18BF" w:rsidP="000B4CC9">
      <w:pPr>
        <w:pStyle w:val="Standard"/>
        <w:autoSpaceDE w:val="0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09.02.2023</w:t>
      </w:r>
      <w:r w:rsidR="000B4CC9" w:rsidRPr="000B4CC9">
        <w:rPr>
          <w:b/>
          <w:sz w:val="28"/>
          <w:szCs w:val="28"/>
        </w:rPr>
        <w:t xml:space="preserve"> </w:t>
      </w:r>
      <w:r w:rsidR="00F6300C">
        <w:rPr>
          <w:b/>
          <w:sz w:val="28"/>
          <w:szCs w:val="28"/>
        </w:rPr>
        <w:t>–</w:t>
      </w:r>
      <w:r w:rsidR="000B4CC9" w:rsidRPr="000B4CC9">
        <w:rPr>
          <w:rFonts w:eastAsia="TimesNewRomanPS-BoldMT" w:cs="TimesNewRomanPS-BoldMT"/>
          <w:color w:val="000000"/>
          <w:sz w:val="28"/>
          <w:szCs w:val="28"/>
        </w:rPr>
        <w:t>zasadnutie RŠ</w:t>
      </w:r>
    </w:p>
    <w:p w:rsidR="000B4CC9" w:rsidRDefault="000B4CC9" w:rsidP="000B4CC9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</w:rPr>
      </w:pPr>
      <w:r w:rsidRPr="000B4CC9">
        <w:rPr>
          <w:rFonts w:eastAsia="TimesNewRomanPS-BoldMT" w:cs="TimesNewRomanPS-BoldMT"/>
          <w:b/>
          <w:color w:val="000000"/>
        </w:rPr>
        <w:t>Uznesenie-</w:t>
      </w:r>
      <w:r>
        <w:rPr>
          <w:rFonts w:eastAsia="TimesNewRomanPS-BoldMT" w:cs="TimesNewRomanPS-BoldMT"/>
          <w:b/>
          <w:color w:val="000000"/>
        </w:rPr>
        <w:t xml:space="preserve"> </w:t>
      </w:r>
      <w:r w:rsidRPr="000B4CC9">
        <w:rPr>
          <w:rFonts w:eastAsia="TimesNewRomanPS-BoldMT" w:cs="TimesNewRomanPS-BoldMT"/>
          <w:color w:val="000000"/>
        </w:rPr>
        <w:t>Potvrdenie vyhodnocovacej správy o vých.-</w:t>
      </w:r>
      <w:proofErr w:type="spellStart"/>
      <w:r w:rsidRPr="000B4CC9">
        <w:rPr>
          <w:rFonts w:eastAsia="TimesNewRomanPS-BoldMT" w:cs="TimesNewRomanPS-BoldMT"/>
          <w:color w:val="000000"/>
        </w:rPr>
        <w:t>vzd.v</w:t>
      </w:r>
      <w:r w:rsidR="00F6300C">
        <w:rPr>
          <w:rFonts w:eastAsia="TimesNewRomanPS-BoldMT" w:cs="TimesNewRomanPS-BoldMT"/>
          <w:color w:val="000000"/>
        </w:rPr>
        <w:t>ýsledkoch</w:t>
      </w:r>
      <w:proofErr w:type="spellEnd"/>
      <w:r w:rsidR="007D18BF">
        <w:rPr>
          <w:rFonts w:eastAsia="TimesNewRomanPS-BoldMT" w:cs="TimesNewRomanPS-BoldMT"/>
          <w:color w:val="000000"/>
        </w:rPr>
        <w:t xml:space="preserve"> za 1.polrok </w:t>
      </w:r>
      <w:proofErr w:type="spellStart"/>
      <w:r w:rsidR="007D18BF">
        <w:rPr>
          <w:rFonts w:eastAsia="TimesNewRomanPS-BoldMT" w:cs="TimesNewRomanPS-BoldMT"/>
          <w:color w:val="000000"/>
        </w:rPr>
        <w:t>šk.r</w:t>
      </w:r>
      <w:proofErr w:type="spellEnd"/>
      <w:r w:rsidR="007D18BF">
        <w:rPr>
          <w:rFonts w:eastAsia="TimesNewRomanPS-BoldMT" w:cs="TimesNewRomanPS-BoldMT"/>
          <w:color w:val="000000"/>
        </w:rPr>
        <w:t>. 2022/2023</w:t>
      </w:r>
      <w:r w:rsidRPr="000B4CC9">
        <w:rPr>
          <w:rFonts w:eastAsia="TimesNewRomanPS-BoldMT" w:cs="TimesNewRomanPS-BoldMT"/>
          <w:color w:val="000000"/>
        </w:rPr>
        <w:t>. Plnenie plánu práce ZŠ.</w:t>
      </w:r>
    </w:p>
    <w:p w:rsidR="007D18BF" w:rsidRDefault="007D18BF" w:rsidP="000B4CC9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  <w:sz w:val="28"/>
          <w:szCs w:val="28"/>
        </w:rPr>
      </w:pPr>
      <w:r w:rsidRPr="007D18BF">
        <w:rPr>
          <w:rFonts w:eastAsia="TimesNewRomanPS-BoldMT" w:cs="TimesNewRomanPS-BoldMT"/>
          <w:b/>
          <w:color w:val="000000"/>
          <w:sz w:val="28"/>
          <w:szCs w:val="28"/>
        </w:rPr>
        <w:t>29.03.2023</w:t>
      </w:r>
      <w:r>
        <w:rPr>
          <w:rFonts w:eastAsia="TimesNewRomanPS-BoldMT" w:cs="TimesNewRomanPS-BoldMT"/>
          <w:b/>
          <w:color w:val="000000"/>
          <w:sz w:val="28"/>
          <w:szCs w:val="28"/>
        </w:rPr>
        <w:t xml:space="preserve">- </w:t>
      </w:r>
      <w:r w:rsidRPr="000B4CC9">
        <w:rPr>
          <w:rFonts w:eastAsia="TimesNewRomanPS-BoldMT" w:cs="TimesNewRomanPS-BoldMT"/>
          <w:color w:val="000000"/>
          <w:sz w:val="28"/>
          <w:szCs w:val="28"/>
        </w:rPr>
        <w:t>zasadnutie RŠ</w:t>
      </w:r>
    </w:p>
    <w:p w:rsidR="00C24F5C" w:rsidRDefault="00C24F5C" w:rsidP="00C24F5C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</w:rPr>
      </w:pPr>
      <w:r w:rsidRPr="00C24F5C">
        <w:rPr>
          <w:rFonts w:eastAsia="TimesNewRomanPS-BoldMT" w:cs="TimesNewRomanPS-BoldMT"/>
          <w:b/>
          <w:color w:val="000000"/>
        </w:rPr>
        <w:t>Uznesenie-</w:t>
      </w:r>
      <w:r>
        <w:rPr>
          <w:rFonts w:eastAsia="TimesNewRomanPS-BoldMT" w:cs="TimesNewRomanPS-BoldMT"/>
          <w:b/>
          <w:color w:val="000000"/>
        </w:rPr>
        <w:t xml:space="preserve"> </w:t>
      </w:r>
      <w:r>
        <w:rPr>
          <w:rFonts w:eastAsia="TimesNewRomanPS-BoldMT" w:cs="TimesNewRomanPS-BoldMT"/>
          <w:color w:val="000000"/>
        </w:rPr>
        <w:t>Zodpovednosť za dodržiavanie plánu práce RŠ.</w:t>
      </w:r>
    </w:p>
    <w:p w:rsidR="00BF1395" w:rsidRDefault="00C24F5C" w:rsidP="000B4CC9">
      <w:pPr>
        <w:pStyle w:val="Standard"/>
        <w:autoSpaceDE w:val="0"/>
        <w:spacing w:after="200" w:line="360" w:lineRule="auto"/>
        <w:jc w:val="both"/>
        <w:rPr>
          <w:rFonts w:eastAsia="TimesNewRomanPS-BoldMT" w:cs="TimesNewRomanPS-BoldMT"/>
          <w:color w:val="000000"/>
          <w:sz w:val="28"/>
          <w:szCs w:val="28"/>
        </w:rPr>
      </w:pPr>
      <w:r>
        <w:rPr>
          <w:rFonts w:eastAsia="TimesNewRomanPS-BoldMT" w:cs="TimesNewRomanPS-BoldMT"/>
          <w:b/>
          <w:color w:val="000000"/>
          <w:sz w:val="28"/>
          <w:szCs w:val="28"/>
        </w:rPr>
        <w:t>18.05.2023</w:t>
      </w:r>
      <w:r w:rsidR="00BF1395" w:rsidRPr="00BF1395">
        <w:rPr>
          <w:rFonts w:eastAsia="TimesNewRomanPS-BoldMT" w:cs="TimesNewRomanPS-BoldMT"/>
          <w:b/>
          <w:color w:val="000000"/>
          <w:sz w:val="28"/>
          <w:szCs w:val="28"/>
        </w:rPr>
        <w:t xml:space="preserve"> - </w:t>
      </w:r>
      <w:r w:rsidR="00BF1395" w:rsidRPr="000B4CC9">
        <w:rPr>
          <w:rFonts w:eastAsia="TimesNewRomanPS-BoldMT" w:cs="TimesNewRomanPS-BoldMT"/>
          <w:color w:val="000000"/>
          <w:sz w:val="28"/>
          <w:szCs w:val="28"/>
        </w:rPr>
        <w:t>zasadnutie RŠ</w:t>
      </w:r>
    </w:p>
    <w:p w:rsidR="005C0167" w:rsidRDefault="00BF1395" w:rsidP="001818B8">
      <w:pPr>
        <w:pStyle w:val="Standard"/>
        <w:autoSpaceDE w:val="0"/>
        <w:spacing w:after="200" w:line="360" w:lineRule="auto"/>
        <w:jc w:val="both"/>
      </w:pPr>
      <w:r w:rsidRPr="000B4CC9">
        <w:rPr>
          <w:rFonts w:eastAsia="TimesNewRomanPS-BoldMT" w:cs="TimesNewRomanPS-BoldMT"/>
          <w:b/>
          <w:color w:val="000000"/>
        </w:rPr>
        <w:t>Uznesenie-</w:t>
      </w:r>
      <w:r>
        <w:rPr>
          <w:rFonts w:eastAsia="TimesNewRomanPS-BoldMT" w:cs="TimesNewRomanPS-BoldMT"/>
          <w:b/>
          <w:color w:val="000000"/>
        </w:rPr>
        <w:t xml:space="preserve"> </w:t>
      </w:r>
      <w:r w:rsidRPr="00BF1395">
        <w:rPr>
          <w:rFonts w:eastAsia="TimesNewRomanPS-BoldMT" w:cs="TimesNewRomanPS-BoldMT"/>
          <w:color w:val="000000"/>
        </w:rPr>
        <w:t>Potvrdenie vyhodnocovacej správy o </w:t>
      </w:r>
      <w:proofErr w:type="spellStart"/>
      <w:r w:rsidRPr="00BF1395">
        <w:rPr>
          <w:rFonts w:eastAsia="TimesNewRomanPS-BoldMT" w:cs="TimesNewRomanPS-BoldMT"/>
          <w:color w:val="000000"/>
        </w:rPr>
        <w:t>vých.vzd.</w:t>
      </w:r>
      <w:r w:rsidR="00C24F5C">
        <w:rPr>
          <w:rFonts w:eastAsia="TimesNewRomanPS-BoldMT" w:cs="TimesNewRomanPS-BoldMT"/>
          <w:color w:val="000000"/>
        </w:rPr>
        <w:t>výsledkoch</w:t>
      </w:r>
      <w:proofErr w:type="spellEnd"/>
      <w:r w:rsidR="00C24F5C">
        <w:rPr>
          <w:rFonts w:eastAsia="TimesNewRomanPS-BoldMT" w:cs="TimesNewRomanPS-BoldMT"/>
          <w:color w:val="000000"/>
        </w:rPr>
        <w:t xml:space="preserve"> za 2.polrok šk.r.2022</w:t>
      </w:r>
      <w:r w:rsidRPr="00BF1395">
        <w:rPr>
          <w:rFonts w:eastAsia="TimesNewRomanPS-BoldMT" w:cs="TimesNewRomanPS-BoldMT"/>
          <w:color w:val="000000"/>
        </w:rPr>
        <w:t>/202</w:t>
      </w:r>
      <w:r w:rsidR="00C24F5C">
        <w:rPr>
          <w:rFonts w:eastAsia="TimesNewRomanPS-BoldMT" w:cs="TimesNewRomanPS-BoldMT"/>
          <w:color w:val="000000"/>
        </w:rPr>
        <w:t>3</w:t>
      </w:r>
      <w:r w:rsidR="00F6300C">
        <w:rPr>
          <w:rFonts w:eastAsia="TimesNewRomanPS-BoldMT" w:cs="TimesNewRomanPS-BoldMT"/>
          <w:color w:val="000000"/>
        </w:rPr>
        <w:t>. Plnenie plánu práce RŠ.</w:t>
      </w:r>
    </w:p>
    <w:p w:rsidR="005C0167" w:rsidRPr="005C0167" w:rsidRDefault="005C0167" w:rsidP="005C0167">
      <w:pPr>
        <w:jc w:val="both"/>
        <w:rPr>
          <w:b/>
        </w:rPr>
      </w:pPr>
      <w:r w:rsidRPr="005C0167">
        <w:rPr>
          <w:b/>
        </w:rPr>
        <w:t>MZ</w:t>
      </w:r>
    </w:p>
    <w:p w:rsidR="00C05E06" w:rsidRDefault="00C05E06" w:rsidP="00C05E06">
      <w:pPr>
        <w:jc w:val="both"/>
      </w:pPr>
    </w:p>
    <w:p w:rsidR="00E61439" w:rsidRDefault="00C05E06" w:rsidP="00D06B80">
      <w:pPr>
        <w:jc w:val="both"/>
      </w:pPr>
      <w:r>
        <w:t xml:space="preserve">  Vedúca MZ spolupracuje s vedením školy. Vedenie školy sa zúčastňuje zasadaniu MZ. </w:t>
      </w:r>
    </w:p>
    <w:p w:rsidR="00A97C86" w:rsidRDefault="00A97C86" w:rsidP="00A97C86">
      <w:pPr>
        <w:jc w:val="both"/>
      </w:pPr>
      <w:r w:rsidRPr="00505142">
        <w:t>Metodické združenie Z</w:t>
      </w:r>
      <w:r w:rsidR="00C24F5C">
        <w:t>Š pracovalo v školskom roku 2022/23</w:t>
      </w:r>
      <w:r w:rsidRPr="00505142">
        <w:t xml:space="preserve"> v tomto zložení:</w:t>
      </w:r>
    </w:p>
    <w:p w:rsidR="00A97C86" w:rsidRPr="00505142" w:rsidRDefault="00A97C86" w:rsidP="00A97C86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7C86" w:rsidTr="00D30C31">
        <w:tc>
          <w:tcPr>
            <w:tcW w:w="3020" w:type="dxa"/>
          </w:tcPr>
          <w:p w:rsidR="00A97C86" w:rsidRPr="00505142" w:rsidRDefault="00A97C86" w:rsidP="00D30C31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97C86" w:rsidRPr="00505142" w:rsidRDefault="00A97C86" w:rsidP="00D30C31">
            <w:pPr>
              <w:jc w:val="center"/>
              <w:rPr>
                <w:b/>
              </w:rPr>
            </w:pPr>
            <w:r w:rsidRPr="00505142">
              <w:rPr>
                <w:b/>
              </w:rPr>
              <w:t>Meno a priezvisko</w:t>
            </w:r>
          </w:p>
        </w:tc>
        <w:tc>
          <w:tcPr>
            <w:tcW w:w="3021" w:type="dxa"/>
          </w:tcPr>
          <w:p w:rsidR="00A97C86" w:rsidRPr="00505142" w:rsidRDefault="00A97C86" w:rsidP="00D30C3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05142">
              <w:rPr>
                <w:b/>
              </w:rPr>
              <w:t>yučujúca</w:t>
            </w:r>
          </w:p>
        </w:tc>
      </w:tr>
      <w:tr w:rsidR="00A97C86" w:rsidRPr="00505142" w:rsidTr="00D30C31">
        <w:tc>
          <w:tcPr>
            <w:tcW w:w="3020" w:type="dxa"/>
          </w:tcPr>
          <w:p w:rsidR="00A97C86" w:rsidRPr="00505142" w:rsidRDefault="00A97C86" w:rsidP="00D30C31">
            <w:pPr>
              <w:jc w:val="both"/>
            </w:pPr>
            <w:r w:rsidRPr="00505142">
              <w:t>Vedúca MZ</w:t>
            </w:r>
          </w:p>
        </w:tc>
        <w:tc>
          <w:tcPr>
            <w:tcW w:w="3021" w:type="dxa"/>
          </w:tcPr>
          <w:p w:rsidR="00A97C86" w:rsidRPr="00505142" w:rsidRDefault="00A97C86" w:rsidP="006B38B6">
            <w:pPr>
              <w:jc w:val="both"/>
            </w:pPr>
            <w:r>
              <w:t xml:space="preserve">Mgr. </w:t>
            </w:r>
            <w:r w:rsidR="006B38B6">
              <w:t xml:space="preserve">Ľubomíra </w:t>
            </w:r>
            <w:proofErr w:type="spellStart"/>
            <w:r w:rsidR="006B38B6">
              <w:t>Bukovanová</w:t>
            </w:r>
            <w:proofErr w:type="spellEnd"/>
          </w:p>
        </w:tc>
        <w:tc>
          <w:tcPr>
            <w:tcW w:w="3021" w:type="dxa"/>
            <w:vAlign w:val="bottom"/>
          </w:tcPr>
          <w:p w:rsidR="00A97C86" w:rsidRPr="00505142" w:rsidRDefault="006B38B6" w:rsidP="00D30C31">
            <w:r>
              <w:t>3</w:t>
            </w:r>
            <w:r w:rsidR="00A97C86">
              <w:t>.ročník</w:t>
            </w:r>
          </w:p>
        </w:tc>
      </w:tr>
      <w:tr w:rsidR="00A97C86" w:rsidRPr="00505142" w:rsidTr="00D30C31">
        <w:tc>
          <w:tcPr>
            <w:tcW w:w="3020" w:type="dxa"/>
            <w:vMerge w:val="restart"/>
          </w:tcPr>
          <w:p w:rsidR="00A97C86" w:rsidRPr="00505142" w:rsidRDefault="00A97C86" w:rsidP="00D30C31">
            <w:r>
              <w:t xml:space="preserve">Členovia </w:t>
            </w:r>
          </w:p>
        </w:tc>
        <w:tc>
          <w:tcPr>
            <w:tcW w:w="3021" w:type="dxa"/>
          </w:tcPr>
          <w:p w:rsidR="00A97C86" w:rsidRPr="00505142" w:rsidRDefault="00A97C86" w:rsidP="006B38B6">
            <w:pPr>
              <w:jc w:val="both"/>
            </w:pPr>
            <w:r>
              <w:t xml:space="preserve">Mgr. </w:t>
            </w:r>
            <w:r w:rsidR="006B38B6">
              <w:t xml:space="preserve">Mariana </w:t>
            </w:r>
            <w:proofErr w:type="spellStart"/>
            <w:r w:rsidR="006B38B6">
              <w:t>Horáčková</w:t>
            </w:r>
            <w:proofErr w:type="spellEnd"/>
          </w:p>
        </w:tc>
        <w:tc>
          <w:tcPr>
            <w:tcW w:w="3021" w:type="dxa"/>
            <w:vAlign w:val="bottom"/>
          </w:tcPr>
          <w:p w:rsidR="00A97C86" w:rsidRPr="00505142" w:rsidRDefault="00F6300C" w:rsidP="00D30C31">
            <w:r>
              <w:t>2</w:t>
            </w:r>
            <w:r w:rsidR="00A97C86">
              <w:t>.ročník</w:t>
            </w:r>
          </w:p>
        </w:tc>
      </w:tr>
      <w:tr w:rsidR="00A97C86" w:rsidRPr="00505142" w:rsidTr="00D30C31">
        <w:tc>
          <w:tcPr>
            <w:tcW w:w="3020" w:type="dxa"/>
            <w:vMerge/>
          </w:tcPr>
          <w:p w:rsidR="00A97C86" w:rsidRPr="00505142" w:rsidRDefault="00A97C86" w:rsidP="00D30C31">
            <w:pPr>
              <w:jc w:val="both"/>
            </w:pPr>
          </w:p>
        </w:tc>
        <w:tc>
          <w:tcPr>
            <w:tcW w:w="3021" w:type="dxa"/>
          </w:tcPr>
          <w:p w:rsidR="00A97C86" w:rsidRPr="00505142" w:rsidRDefault="00A97C86" w:rsidP="00F6300C">
            <w:pPr>
              <w:jc w:val="both"/>
            </w:pPr>
            <w:r>
              <w:t xml:space="preserve">Mgr. </w:t>
            </w:r>
            <w:proofErr w:type="spellStart"/>
            <w:r w:rsidR="00F6300C">
              <w:t>L.Sojková</w:t>
            </w:r>
            <w:proofErr w:type="spellEnd"/>
            <w:r w:rsidR="00F6300C">
              <w:t xml:space="preserve"> </w:t>
            </w:r>
          </w:p>
        </w:tc>
        <w:tc>
          <w:tcPr>
            <w:tcW w:w="3021" w:type="dxa"/>
            <w:vAlign w:val="bottom"/>
          </w:tcPr>
          <w:p w:rsidR="00A97C86" w:rsidRPr="00505142" w:rsidRDefault="00F6300C" w:rsidP="00D30C31">
            <w:r>
              <w:t>1</w:t>
            </w:r>
            <w:r w:rsidR="00A97C86">
              <w:t>.ročník</w:t>
            </w:r>
          </w:p>
        </w:tc>
      </w:tr>
      <w:tr w:rsidR="00A97C86" w:rsidRPr="00505142" w:rsidTr="00D30C31">
        <w:tc>
          <w:tcPr>
            <w:tcW w:w="3020" w:type="dxa"/>
            <w:vMerge/>
          </w:tcPr>
          <w:p w:rsidR="00A97C86" w:rsidRPr="00505142" w:rsidRDefault="00A97C86" w:rsidP="00D30C31">
            <w:pPr>
              <w:jc w:val="both"/>
            </w:pPr>
          </w:p>
        </w:tc>
        <w:tc>
          <w:tcPr>
            <w:tcW w:w="3021" w:type="dxa"/>
          </w:tcPr>
          <w:p w:rsidR="00A97C86" w:rsidRPr="00505142" w:rsidRDefault="00A97C86" w:rsidP="00D30C31">
            <w:pPr>
              <w:jc w:val="both"/>
            </w:pPr>
            <w:r>
              <w:t>PhDr. Miroslava Habčáková Samsonová</w:t>
            </w:r>
          </w:p>
        </w:tc>
        <w:tc>
          <w:tcPr>
            <w:tcW w:w="3021" w:type="dxa"/>
            <w:vAlign w:val="bottom"/>
          </w:tcPr>
          <w:p w:rsidR="00A97C86" w:rsidRPr="00505142" w:rsidRDefault="006B38B6" w:rsidP="00D30C31">
            <w:r>
              <w:t>4</w:t>
            </w:r>
            <w:r w:rsidR="00A97C86">
              <w:t>. ročník</w:t>
            </w:r>
          </w:p>
        </w:tc>
      </w:tr>
      <w:tr w:rsidR="00A97C86" w:rsidRPr="00505142" w:rsidTr="00D30C31">
        <w:tc>
          <w:tcPr>
            <w:tcW w:w="3020" w:type="dxa"/>
            <w:vMerge/>
          </w:tcPr>
          <w:p w:rsidR="00A97C86" w:rsidRPr="00505142" w:rsidRDefault="00A97C86" w:rsidP="00D30C31">
            <w:pPr>
              <w:jc w:val="both"/>
            </w:pPr>
          </w:p>
        </w:tc>
        <w:tc>
          <w:tcPr>
            <w:tcW w:w="3021" w:type="dxa"/>
          </w:tcPr>
          <w:p w:rsidR="00A97C86" w:rsidRPr="00505142" w:rsidRDefault="00A97C86" w:rsidP="00F6300C">
            <w:pPr>
              <w:jc w:val="both"/>
            </w:pPr>
            <w:r>
              <w:t xml:space="preserve">Mgr. </w:t>
            </w:r>
            <w:r w:rsidR="00F6300C">
              <w:t xml:space="preserve">Jana </w:t>
            </w:r>
            <w:proofErr w:type="spellStart"/>
            <w:r w:rsidR="00F6300C">
              <w:t>Serdeľová</w:t>
            </w:r>
            <w:proofErr w:type="spellEnd"/>
          </w:p>
        </w:tc>
        <w:tc>
          <w:tcPr>
            <w:tcW w:w="3021" w:type="dxa"/>
            <w:vAlign w:val="bottom"/>
          </w:tcPr>
          <w:p w:rsidR="00A97C86" w:rsidRPr="00505142" w:rsidRDefault="00A97C86" w:rsidP="00D30C31">
            <w:pPr>
              <w:pStyle w:val="Odsekzoznamu"/>
              <w:ind w:left="0"/>
            </w:pPr>
            <w:r>
              <w:t>1.- 4. ročník</w:t>
            </w:r>
          </w:p>
        </w:tc>
      </w:tr>
      <w:tr w:rsidR="00A97C86" w:rsidRPr="00505142" w:rsidTr="00D30C31">
        <w:tc>
          <w:tcPr>
            <w:tcW w:w="3020" w:type="dxa"/>
            <w:vMerge/>
          </w:tcPr>
          <w:p w:rsidR="00A97C86" w:rsidRPr="00505142" w:rsidRDefault="00A97C86" w:rsidP="00D30C31">
            <w:pPr>
              <w:jc w:val="both"/>
            </w:pPr>
          </w:p>
        </w:tc>
        <w:tc>
          <w:tcPr>
            <w:tcW w:w="3021" w:type="dxa"/>
          </w:tcPr>
          <w:p w:rsidR="00A97C86" w:rsidRDefault="00A97C86" w:rsidP="00D30C31">
            <w:pPr>
              <w:jc w:val="both"/>
            </w:pPr>
            <w:r>
              <w:t xml:space="preserve">Eva </w:t>
            </w:r>
            <w:proofErr w:type="spellStart"/>
            <w:r>
              <w:t>Klieštiková</w:t>
            </w:r>
            <w:proofErr w:type="spellEnd"/>
            <w:r>
              <w:t xml:space="preserve"> </w:t>
            </w:r>
            <w:r w:rsidR="001818B8">
              <w:t xml:space="preserve">                    </w:t>
            </w:r>
          </w:p>
          <w:p w:rsidR="001818B8" w:rsidRDefault="001818B8" w:rsidP="00D30C31">
            <w:pPr>
              <w:jc w:val="both"/>
            </w:pPr>
          </w:p>
        </w:tc>
        <w:tc>
          <w:tcPr>
            <w:tcW w:w="3021" w:type="dxa"/>
            <w:vAlign w:val="bottom"/>
          </w:tcPr>
          <w:p w:rsidR="00A97C86" w:rsidRDefault="001818B8" w:rsidP="00D30C31">
            <w:pPr>
              <w:pStyle w:val="Odsekzoznamu"/>
              <w:ind w:left="0"/>
            </w:pPr>
            <w:r>
              <w:t xml:space="preserve">    </w:t>
            </w:r>
            <w:r w:rsidR="00A97C86">
              <w:t>ŠKD</w:t>
            </w:r>
          </w:p>
        </w:tc>
      </w:tr>
    </w:tbl>
    <w:p w:rsidR="00A97C86" w:rsidRPr="00505142" w:rsidRDefault="00A97C86" w:rsidP="00A97C86">
      <w:pPr>
        <w:jc w:val="both"/>
        <w:rPr>
          <w:sz w:val="28"/>
          <w:szCs w:val="28"/>
        </w:rPr>
      </w:pPr>
    </w:p>
    <w:p w:rsidR="00A97C86" w:rsidRDefault="00A97C86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 w:rsidRPr="00CB6781">
        <w:t>MZ ZŠ zabezpečilo plnenie výchovno-vzdelávacích úloh v predmetoch SJL, ANJ, MAT,</w:t>
      </w:r>
      <w:r>
        <w:t xml:space="preserve"> IFV,</w:t>
      </w:r>
      <w:r w:rsidRPr="00CB6781">
        <w:t xml:space="preserve"> PVO, </w:t>
      </w:r>
      <w:r>
        <w:t xml:space="preserve">PDA, VLA, </w:t>
      </w:r>
      <w:r w:rsidRPr="00CB6781">
        <w:t xml:space="preserve">HUV, VYV, TSV, </w:t>
      </w:r>
      <w:r>
        <w:t>DOV, PVC</w:t>
      </w:r>
      <w:r w:rsidRPr="00CB6781">
        <w:t xml:space="preserve">, NBV na 1.stupni ZŠ. </w:t>
      </w:r>
    </w:p>
    <w:p w:rsidR="00A97C86" w:rsidRDefault="00A97C86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 w:rsidRPr="00CB6781">
        <w:t xml:space="preserve">Činnosť MZ prebiehala podľa plánu schváleného na zasadnutí MZ. Metodické združenie </w:t>
      </w:r>
      <w:r>
        <w:t>zasadalo v školskom roku 5-krát.</w:t>
      </w:r>
      <w:r w:rsidRPr="00CB6781">
        <w:t xml:space="preserve"> Priebežne sme plnili úlohy z Plánu práce školy, Plánu práce MZ, Plánu mesačnýc</w:t>
      </w:r>
      <w:r w:rsidR="00C24F5C">
        <w:t>h úloh, koordinátorov školy, Sprievodcom školským rokom</w:t>
      </w:r>
      <w:r w:rsidRPr="00CB6781">
        <w:t xml:space="preserve"> MŠ SR, ŠkVP. Pri hodnotení sme postupovali podľa Metodických pokynov na hodnotenie a klasifikáciu žiakov a</w:t>
      </w:r>
      <w:r>
        <w:t> Vnútorného s</w:t>
      </w:r>
      <w:r w:rsidRPr="00CB6781">
        <w:t xml:space="preserve">ystému hodnotenia žiakov ako dokumentu školy. V čase </w:t>
      </w:r>
      <w:r w:rsidR="00C24F5C">
        <w:t xml:space="preserve">vyučovania </w:t>
      </w:r>
      <w:r w:rsidRPr="00CB6781">
        <w:t>sme využívali prvky progresívnych a inovačných metód vo výchove a vzdelávaní, prepájali sme učenie so životom a rozvíjali sme kompetencie žiaka (spôsobilosť žiaka preukázať vedomosti, zručnosti, schopnosti v praktickej činnosti)</w:t>
      </w:r>
    </w:p>
    <w:p w:rsidR="00890234" w:rsidRDefault="00890234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</w:p>
    <w:p w:rsidR="00890234" w:rsidRDefault="00890234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  <w:rPr>
          <w:b/>
          <w:sz w:val="28"/>
          <w:szCs w:val="28"/>
        </w:rPr>
      </w:pPr>
      <w:r w:rsidRPr="00890234">
        <w:rPr>
          <w:b/>
          <w:sz w:val="28"/>
          <w:szCs w:val="28"/>
        </w:rPr>
        <w:t>Zasadnutia a uznesenia zo sadnutí MZ:</w:t>
      </w:r>
    </w:p>
    <w:p w:rsidR="00890234" w:rsidRDefault="00890234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  <w:rPr>
          <w:b/>
          <w:sz w:val="28"/>
          <w:szCs w:val="28"/>
        </w:rPr>
      </w:pPr>
    </w:p>
    <w:p w:rsidR="00890234" w:rsidRDefault="00C24F5C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>
        <w:rPr>
          <w:b/>
          <w:sz w:val="28"/>
          <w:szCs w:val="28"/>
        </w:rPr>
        <w:t>29.8.2022</w:t>
      </w:r>
      <w:r w:rsidR="00890234">
        <w:rPr>
          <w:b/>
          <w:sz w:val="28"/>
          <w:szCs w:val="28"/>
        </w:rPr>
        <w:t xml:space="preserve"> – </w:t>
      </w:r>
      <w:r w:rsidR="00890234" w:rsidRPr="00890234">
        <w:rPr>
          <w:b/>
        </w:rPr>
        <w:t>Uznesenie-</w:t>
      </w:r>
      <w:r w:rsidR="00890234">
        <w:rPr>
          <w:b/>
          <w:sz w:val="28"/>
          <w:szCs w:val="28"/>
        </w:rPr>
        <w:t xml:space="preserve"> </w:t>
      </w:r>
      <w:r w:rsidR="00890234" w:rsidRPr="00890234">
        <w:t xml:space="preserve">Dôkladné oboznámenie sa s hlavnými </w:t>
      </w:r>
      <w:proofErr w:type="spellStart"/>
      <w:r w:rsidR="00890234" w:rsidRPr="00890234">
        <w:t>pedag.dokumentami</w:t>
      </w:r>
      <w:proofErr w:type="spellEnd"/>
      <w:r w:rsidR="00890234" w:rsidRPr="00890234">
        <w:t xml:space="preserve"> školy. Vypracovanie plánov podľa pridelených funkcií.</w:t>
      </w:r>
      <w:r>
        <w:t xml:space="preserve"> Plnenie plánu práce MZ.</w:t>
      </w:r>
    </w:p>
    <w:p w:rsidR="00890234" w:rsidRDefault="00C24F5C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>
        <w:rPr>
          <w:b/>
          <w:sz w:val="28"/>
          <w:szCs w:val="28"/>
        </w:rPr>
        <w:t>28</w:t>
      </w:r>
      <w:r w:rsidR="004350A3">
        <w:rPr>
          <w:b/>
          <w:sz w:val="28"/>
          <w:szCs w:val="28"/>
        </w:rPr>
        <w:t>.11</w:t>
      </w:r>
      <w:r w:rsidR="00890234" w:rsidRPr="0089023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890234" w:rsidRPr="00890234">
        <w:rPr>
          <w:b/>
        </w:rPr>
        <w:t xml:space="preserve"> – Uznesenie- </w:t>
      </w:r>
      <w:r w:rsidR="00890234">
        <w:t xml:space="preserve">Dodržiavanie hodnotiacich kritérií pre žiakov so ŠVVP. Dodržiavanie vnútorného hodnotiaceho systému žiakov školy. </w:t>
      </w:r>
      <w:r>
        <w:t xml:space="preserve">Triedni učitelia informovať rodičov formou ŽK výchovno vzdelávacie výsledky žiakov za </w:t>
      </w:r>
      <w:proofErr w:type="spellStart"/>
      <w:r>
        <w:t>I.štvrťrok</w:t>
      </w:r>
      <w:proofErr w:type="spellEnd"/>
      <w:r>
        <w:t>.</w:t>
      </w:r>
    </w:p>
    <w:p w:rsidR="00890234" w:rsidRDefault="00C24F5C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>
        <w:rPr>
          <w:b/>
          <w:sz w:val="28"/>
          <w:szCs w:val="28"/>
        </w:rPr>
        <w:t>23.01.2023</w:t>
      </w:r>
      <w:r w:rsidR="00890234" w:rsidRPr="00890234">
        <w:rPr>
          <w:b/>
          <w:sz w:val="28"/>
          <w:szCs w:val="28"/>
        </w:rPr>
        <w:t xml:space="preserve"> – </w:t>
      </w:r>
      <w:r w:rsidR="00890234" w:rsidRPr="00890234">
        <w:rPr>
          <w:b/>
        </w:rPr>
        <w:t xml:space="preserve">Uznesenie </w:t>
      </w:r>
      <w:r w:rsidR="00890234">
        <w:rPr>
          <w:b/>
        </w:rPr>
        <w:t>–</w:t>
      </w:r>
      <w:r>
        <w:t xml:space="preserve">Triedni učitelia poslať </w:t>
      </w:r>
      <w:proofErr w:type="spellStart"/>
      <w:r>
        <w:t>výpes</w:t>
      </w:r>
      <w:proofErr w:type="spellEnd"/>
      <w:r>
        <w:t xml:space="preserve"> vysvedčenia za 1.polrok 2022/2023 cez </w:t>
      </w:r>
      <w:proofErr w:type="spellStart"/>
      <w:r>
        <w:t>edupage</w:t>
      </w:r>
      <w:proofErr w:type="spellEnd"/>
      <w:r>
        <w:t xml:space="preserve"> zákonným zástupcom žiakov.</w:t>
      </w:r>
      <w:r w:rsidR="00890234">
        <w:t xml:space="preserve">. </w:t>
      </w:r>
    </w:p>
    <w:p w:rsidR="00890234" w:rsidRDefault="00C24F5C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>
        <w:rPr>
          <w:b/>
          <w:sz w:val="28"/>
          <w:szCs w:val="28"/>
        </w:rPr>
        <w:t>24</w:t>
      </w:r>
      <w:r w:rsidR="00890234" w:rsidRPr="00890234">
        <w:rPr>
          <w:b/>
          <w:sz w:val="28"/>
          <w:szCs w:val="28"/>
        </w:rPr>
        <w:t>.04.202</w:t>
      </w:r>
      <w:r>
        <w:rPr>
          <w:b/>
          <w:sz w:val="28"/>
          <w:szCs w:val="28"/>
        </w:rPr>
        <w:t>3</w:t>
      </w:r>
      <w:r w:rsidR="00890234" w:rsidRPr="00890234">
        <w:rPr>
          <w:b/>
        </w:rPr>
        <w:t xml:space="preserve">- Uznesenie- </w:t>
      </w:r>
      <w:r w:rsidR="00A74D46" w:rsidRPr="00A74D46">
        <w:t xml:space="preserve">Využívanie inovatívnych a aktivačných metód vo vyučovacom procese. Preštudovať metodické materiály o modernom vyučovaní na rozvoj kľúčových kompetencií. </w:t>
      </w:r>
    </w:p>
    <w:p w:rsidR="00A74D46" w:rsidRPr="00A74D46" w:rsidRDefault="00C24F5C" w:rsidP="00A97C86">
      <w:pPr>
        <w:pStyle w:val="Odsekzoznamu"/>
        <w:tabs>
          <w:tab w:val="left" w:pos="1540"/>
        </w:tabs>
        <w:suppressAutoHyphens/>
        <w:autoSpaceDN w:val="0"/>
        <w:spacing w:line="360" w:lineRule="auto"/>
        <w:ind w:left="0"/>
        <w:jc w:val="both"/>
        <w:textAlignment w:val="baseline"/>
      </w:pPr>
      <w:r>
        <w:rPr>
          <w:b/>
          <w:sz w:val="28"/>
          <w:szCs w:val="28"/>
        </w:rPr>
        <w:t>23.06.2023</w:t>
      </w:r>
      <w:r w:rsidR="00A74D46" w:rsidRPr="00A74D46">
        <w:rPr>
          <w:b/>
          <w:sz w:val="28"/>
          <w:szCs w:val="28"/>
        </w:rPr>
        <w:t>-</w:t>
      </w:r>
      <w:r w:rsidR="00A74D46" w:rsidRPr="00A74D46">
        <w:rPr>
          <w:b/>
        </w:rPr>
        <w:t xml:space="preserve"> Uznesenie-</w:t>
      </w:r>
      <w:r w:rsidR="00A74D46">
        <w:t xml:space="preserve"> Preštudovať odporúčania k výročnej správe MZ pre budúci školský rok. </w:t>
      </w:r>
    </w:p>
    <w:p w:rsidR="00A97C86" w:rsidRDefault="00A97C86" w:rsidP="00D06B80">
      <w:pPr>
        <w:jc w:val="both"/>
      </w:pPr>
    </w:p>
    <w:p w:rsidR="005C0167" w:rsidRDefault="005C0167" w:rsidP="00D06B80">
      <w:pPr>
        <w:jc w:val="both"/>
      </w:pPr>
    </w:p>
    <w:p w:rsidR="005C0167" w:rsidRDefault="005C0167" w:rsidP="00D06B80">
      <w:pPr>
        <w:jc w:val="both"/>
        <w:rPr>
          <w:b/>
        </w:rPr>
      </w:pPr>
      <w:r w:rsidRPr="005C0167">
        <w:rPr>
          <w:b/>
        </w:rPr>
        <w:t xml:space="preserve">Na zasadnutiach MZ </w:t>
      </w:r>
    </w:p>
    <w:p w:rsidR="005C0167" w:rsidRPr="005C0167" w:rsidRDefault="005C0167" w:rsidP="0030526E">
      <w:pPr>
        <w:pStyle w:val="Odsekzoznamu"/>
        <w:numPr>
          <w:ilvl w:val="0"/>
          <w:numId w:val="9"/>
        </w:numPr>
        <w:jc w:val="both"/>
        <w:rPr>
          <w:b/>
        </w:rPr>
      </w:pPr>
      <w:r>
        <w:t xml:space="preserve">preberajú </w:t>
      </w:r>
      <w:r w:rsidR="006922E7">
        <w:t>Sprievodcu školským rokom</w:t>
      </w:r>
      <w:r>
        <w:t xml:space="preserve"> pre príslušný školský rok a úlohy z nich zapracovávajú do svojich plánov a následne do tematických výchovno – vzdelávacích plánov jednotlivých predmetov,</w:t>
      </w:r>
    </w:p>
    <w:p w:rsidR="005C0167" w:rsidRPr="005C0167" w:rsidRDefault="005C0167" w:rsidP="0030526E">
      <w:pPr>
        <w:pStyle w:val="Odsekzoznamu"/>
        <w:numPr>
          <w:ilvl w:val="0"/>
          <w:numId w:val="9"/>
        </w:numPr>
        <w:jc w:val="both"/>
        <w:rPr>
          <w:b/>
        </w:rPr>
      </w:pPr>
      <w:r>
        <w:t>analyzujú výchovno – vzdelávací proces, dosiahnuté výsledky, problémy žiakov a následne prijímajú opatrenia,</w:t>
      </w:r>
    </w:p>
    <w:p w:rsidR="005C0167" w:rsidRPr="005C0167" w:rsidRDefault="005C0167" w:rsidP="0030526E">
      <w:pPr>
        <w:pStyle w:val="Odsekzoznamu"/>
        <w:numPr>
          <w:ilvl w:val="0"/>
          <w:numId w:val="9"/>
        </w:numPr>
        <w:jc w:val="both"/>
        <w:rPr>
          <w:b/>
        </w:rPr>
      </w:pPr>
      <w:r>
        <w:t>tvoria a upravujú Školský vzdelávací program v súlade so Štátnym vzdelávacím programom, Výchovný program pre ŠKD,</w:t>
      </w:r>
    </w:p>
    <w:p w:rsidR="005C0167" w:rsidRPr="005C0167" w:rsidRDefault="005C0167" w:rsidP="0030526E">
      <w:pPr>
        <w:pStyle w:val="Odsekzoznamu"/>
        <w:numPr>
          <w:ilvl w:val="0"/>
          <w:numId w:val="9"/>
        </w:numPr>
        <w:jc w:val="both"/>
        <w:rPr>
          <w:b/>
        </w:rPr>
      </w:pPr>
      <w:proofErr w:type="spellStart"/>
      <w:r>
        <w:lastRenderedPageBreak/>
        <w:t>prejednávajú</w:t>
      </w:r>
      <w:proofErr w:type="spellEnd"/>
      <w:r>
        <w:t xml:space="preserve"> základné pedagogické dokumenty – učebné plány, učebné osnovy, vzdelávacie štandardy a vypracúvajú tematické výchovno-vzdelávacie plány jednotlivých vyučovacích predmetov</w:t>
      </w:r>
    </w:p>
    <w:p w:rsidR="005C0167" w:rsidRPr="005C0167" w:rsidRDefault="005C0167" w:rsidP="0030526E">
      <w:pPr>
        <w:pStyle w:val="Odsekzoznamu"/>
        <w:numPr>
          <w:ilvl w:val="0"/>
          <w:numId w:val="9"/>
        </w:numPr>
        <w:jc w:val="both"/>
        <w:rPr>
          <w:b/>
        </w:rPr>
      </w:pPr>
      <w:r>
        <w:t>zaoberajú sa prierezovými témami, ktoré sú súčasťou Štátneho vzdelávacieho programu a ich zapracovaním do učebných osnov jednotlivých predmetov,</w:t>
      </w:r>
    </w:p>
    <w:p w:rsidR="005C0167" w:rsidRPr="005C0167" w:rsidRDefault="005C0167" w:rsidP="0030526E">
      <w:pPr>
        <w:pStyle w:val="Odsekzoznamu"/>
        <w:numPr>
          <w:ilvl w:val="0"/>
          <w:numId w:val="9"/>
        </w:numPr>
        <w:jc w:val="both"/>
        <w:rPr>
          <w:b/>
        </w:rPr>
      </w:pPr>
      <w:r>
        <w:t>diskutujú o využívaní rôznych inovatívnych metód a foriem práce, aby žiakov čo najviac motivovali a viedli ich k tvorivosti</w:t>
      </w:r>
    </w:p>
    <w:p w:rsidR="005C0167" w:rsidRDefault="005C0167" w:rsidP="0030526E">
      <w:pPr>
        <w:pStyle w:val="Odsekzoznamu"/>
        <w:numPr>
          <w:ilvl w:val="0"/>
          <w:numId w:val="9"/>
        </w:numPr>
        <w:jc w:val="both"/>
      </w:pPr>
      <w:r>
        <w:t xml:space="preserve">vyjadrujú sa k problémovým žiakom, k </w:t>
      </w:r>
      <w:proofErr w:type="spellStart"/>
      <w:r>
        <w:t>slaboprospievajúcim</w:t>
      </w:r>
      <w:proofErr w:type="spellEnd"/>
      <w:r>
        <w:t xml:space="preserve"> žiakom</w:t>
      </w:r>
    </w:p>
    <w:p w:rsidR="005C0167" w:rsidRDefault="005C0167" w:rsidP="0030526E">
      <w:pPr>
        <w:pStyle w:val="Odsekzoznamu"/>
        <w:numPr>
          <w:ilvl w:val="0"/>
          <w:numId w:val="9"/>
        </w:numPr>
        <w:jc w:val="both"/>
      </w:pPr>
      <w:r>
        <w:t>zaoberajú sa hodnotením a klasi</w:t>
      </w:r>
      <w:r w:rsidR="001818B8">
        <w:t>fikáciou jednotlivých predmetov</w:t>
      </w:r>
    </w:p>
    <w:p w:rsidR="005C0167" w:rsidRDefault="005C0167" w:rsidP="0030526E">
      <w:pPr>
        <w:pStyle w:val="Odsekzoznamu"/>
        <w:numPr>
          <w:ilvl w:val="0"/>
          <w:numId w:val="9"/>
        </w:numPr>
        <w:jc w:val="both"/>
      </w:pPr>
      <w:r>
        <w:t xml:space="preserve"> v prípade potreby upravujú tematické výchovno-vzdelávacie plány jednotlivých vyučovacích predmetov,</w:t>
      </w:r>
    </w:p>
    <w:p w:rsidR="005C0167" w:rsidRDefault="005C0167" w:rsidP="0030526E">
      <w:pPr>
        <w:pStyle w:val="Odsekzoznamu"/>
        <w:numPr>
          <w:ilvl w:val="0"/>
          <w:numId w:val="9"/>
        </w:numPr>
        <w:jc w:val="both"/>
      </w:pPr>
      <w:r>
        <w:t xml:space="preserve"> venujú pozornosť využívaniu environmentálnej a ekologickej výchovy</w:t>
      </w:r>
    </w:p>
    <w:p w:rsidR="005C0167" w:rsidRDefault="005C0167" w:rsidP="0030526E">
      <w:pPr>
        <w:pStyle w:val="Odsekzoznamu"/>
        <w:numPr>
          <w:ilvl w:val="0"/>
          <w:numId w:val="9"/>
        </w:numPr>
        <w:jc w:val="both"/>
      </w:pPr>
      <w:r>
        <w:t xml:space="preserve"> vytvárajú podmienky v oblasti prevencie drogových závislostí</w:t>
      </w:r>
    </w:p>
    <w:p w:rsidR="005C0167" w:rsidRDefault="00F439AF" w:rsidP="0030526E">
      <w:pPr>
        <w:pStyle w:val="Odsekzoznamu"/>
        <w:numPr>
          <w:ilvl w:val="0"/>
          <w:numId w:val="9"/>
        </w:numPr>
        <w:jc w:val="both"/>
      </w:pPr>
      <w:r>
        <w:t>v</w:t>
      </w:r>
      <w:r w:rsidR="005C0167">
        <w:t> rámci rozvoja finančnej gramotnosti, čitateľskej gramotnosti pracujú so zverejneným materiálom a vytvárajú prierezové témy v daných oblastiach</w:t>
      </w:r>
      <w:r>
        <w:t>, vyhľadávajú a využívajú rôzne učebné materiály s touto problematikou a na svoj</w:t>
      </w:r>
      <w:r w:rsidR="001818B8">
        <w:t>ich zasadnutiach ich prezentujú</w:t>
      </w:r>
    </w:p>
    <w:p w:rsidR="00F439AF" w:rsidRDefault="00F439AF" w:rsidP="00F439AF">
      <w:pPr>
        <w:pStyle w:val="Odsekzoznamu"/>
        <w:ind w:left="720"/>
        <w:jc w:val="both"/>
      </w:pPr>
    </w:p>
    <w:p w:rsidR="00F439AF" w:rsidRDefault="00F439AF" w:rsidP="00F439AF">
      <w:pPr>
        <w:pStyle w:val="Odsekzoznamu"/>
        <w:ind w:left="720"/>
        <w:jc w:val="both"/>
      </w:pPr>
    </w:p>
    <w:p w:rsidR="00F439AF" w:rsidRDefault="00F439AF" w:rsidP="00F439AF">
      <w:pPr>
        <w:pStyle w:val="Odsekzoznamu"/>
        <w:ind w:left="720"/>
        <w:jc w:val="both"/>
      </w:pPr>
    </w:p>
    <w:p w:rsidR="005C0167" w:rsidRDefault="005C0167" w:rsidP="00D06B80">
      <w:pPr>
        <w:jc w:val="both"/>
      </w:pPr>
    </w:p>
    <w:p w:rsidR="00225D33" w:rsidRDefault="00225D33" w:rsidP="00225D33">
      <w:pPr>
        <w:jc w:val="both"/>
        <w:rPr>
          <w:b/>
        </w:rPr>
      </w:pPr>
      <w:r w:rsidRPr="00225D33">
        <w:rPr>
          <w:b/>
        </w:rPr>
        <w:t>ZRPŠ</w:t>
      </w:r>
    </w:p>
    <w:p w:rsidR="005C0167" w:rsidRDefault="005C0167" w:rsidP="00225D33">
      <w:pPr>
        <w:jc w:val="both"/>
        <w:rPr>
          <w:b/>
        </w:rPr>
      </w:pPr>
    </w:p>
    <w:p w:rsidR="00225D33" w:rsidRDefault="00225D33" w:rsidP="00225D33">
      <w:pPr>
        <w:jc w:val="both"/>
        <w:rPr>
          <w:b/>
        </w:rPr>
      </w:pPr>
    </w:p>
    <w:p w:rsidR="00225D33" w:rsidRDefault="00225D33" w:rsidP="00225D33">
      <w:pPr>
        <w:jc w:val="both"/>
        <w:rPr>
          <w:b/>
        </w:rPr>
      </w:pPr>
      <w:r>
        <w:rPr>
          <w:b/>
        </w:rPr>
        <w:t>Výbor RZ pri Základnej škole Milošová u Prívary 477 pracoval v tomto zložení:</w:t>
      </w:r>
    </w:p>
    <w:p w:rsidR="005C0167" w:rsidRDefault="005C0167" w:rsidP="00225D33">
      <w:pPr>
        <w:jc w:val="both"/>
        <w:rPr>
          <w:b/>
        </w:rPr>
      </w:pPr>
    </w:p>
    <w:p w:rsidR="00225D33" w:rsidRDefault="00225D33" w:rsidP="00225D33">
      <w:pPr>
        <w:jc w:val="both"/>
      </w:pPr>
      <w:r>
        <w:rPr>
          <w:b/>
        </w:rPr>
        <w:t>Predseda</w:t>
      </w:r>
      <w:r w:rsidR="00A12B7D">
        <w:rPr>
          <w:b/>
        </w:rPr>
        <w:t xml:space="preserve">: </w:t>
      </w:r>
      <w:r w:rsidR="00C24F5C">
        <w:t>Aloj</w:t>
      </w:r>
      <w:r w:rsidR="000007FE">
        <w:t xml:space="preserve">z </w:t>
      </w:r>
      <w:proofErr w:type="spellStart"/>
      <w:r w:rsidR="000007FE">
        <w:t>Čička</w:t>
      </w:r>
      <w:proofErr w:type="spellEnd"/>
    </w:p>
    <w:p w:rsidR="00225D33" w:rsidRDefault="00225D33" w:rsidP="00225D33">
      <w:pPr>
        <w:jc w:val="both"/>
      </w:pPr>
      <w:r w:rsidRPr="00225D33">
        <w:rPr>
          <w:b/>
        </w:rPr>
        <w:t>Podpredseda</w:t>
      </w:r>
      <w:r>
        <w:t xml:space="preserve"> : </w:t>
      </w:r>
      <w:r w:rsidR="000007FE">
        <w:t xml:space="preserve">Denisa </w:t>
      </w:r>
      <w:proofErr w:type="spellStart"/>
      <w:r w:rsidR="000007FE">
        <w:t>Veselková</w:t>
      </w:r>
      <w:proofErr w:type="spellEnd"/>
    </w:p>
    <w:p w:rsidR="00225D33" w:rsidRDefault="00225D33" w:rsidP="00225D33">
      <w:pPr>
        <w:jc w:val="both"/>
      </w:pPr>
      <w:r w:rsidRPr="00225D33">
        <w:rPr>
          <w:b/>
        </w:rPr>
        <w:t xml:space="preserve">Členovia výboru: </w:t>
      </w:r>
      <w:r>
        <w:t>triedni dôverníci všetkých tried.</w:t>
      </w:r>
    </w:p>
    <w:p w:rsidR="00225D33" w:rsidRDefault="00225D33" w:rsidP="00225D33">
      <w:pPr>
        <w:jc w:val="both"/>
      </w:pPr>
    </w:p>
    <w:p w:rsidR="00225D33" w:rsidRDefault="00225D33" w:rsidP="00225D33">
      <w:pPr>
        <w:jc w:val="both"/>
      </w:pPr>
      <w:r>
        <w:t xml:space="preserve">    Výbor ZRPŠ je poradným orgánom, ktorý vyjadruje záujmy rodičov žiakov školy a schvaľuje využitie finančných prostriedkov rodičovskej rady. Práca výboru sa riadi plánom RZ. Členovia výboru sa stretávajú každé dva mesiace a podľa potreby. Aktívne sa zapájajú do školských a mimoškolských aktivít, ktoré organizuje škola. Spolu preberajú program jednotlivých schôdzí a riešia pomoc škole. Zaoberajú sa aktuálnymi problémami, ktoré sa týkajú ich detí a tie sa následne riešia s riaditeľkou školy.</w:t>
      </w:r>
    </w:p>
    <w:p w:rsidR="005C0167" w:rsidRDefault="005C0167" w:rsidP="00225D33">
      <w:pPr>
        <w:jc w:val="both"/>
        <w:rPr>
          <w:b/>
        </w:rPr>
      </w:pPr>
    </w:p>
    <w:p w:rsidR="00225D33" w:rsidRPr="00225D33" w:rsidRDefault="00225D33" w:rsidP="00225D33">
      <w:pPr>
        <w:jc w:val="both"/>
        <w:rPr>
          <w:b/>
        </w:rPr>
      </w:pPr>
    </w:p>
    <w:p w:rsidR="00ED0AC6" w:rsidRPr="00ED0AC6" w:rsidRDefault="006F3BE4" w:rsidP="006C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d)</w:t>
      </w:r>
      <w:r w:rsidR="00ED0AC6" w:rsidRPr="00ED0AC6">
        <w:rPr>
          <w:b/>
          <w:sz w:val="28"/>
          <w:szCs w:val="28"/>
        </w:rPr>
        <w:t xml:space="preserve"> Údaje o počte žiakov školy vrátane žiakov so špeciálnymi výchovno-vzdelávacími potrebami alebo údaje o počte detí v školskom zariadení</w:t>
      </w:r>
    </w:p>
    <w:p w:rsidR="00ED0AC6" w:rsidRPr="00ED0AC6" w:rsidRDefault="00ED0AC6" w:rsidP="00ED0AC6">
      <w:pPr>
        <w:ind w:left="1068"/>
        <w:rPr>
          <w:sz w:val="28"/>
          <w:szCs w:val="28"/>
        </w:rPr>
      </w:pPr>
    </w:p>
    <w:p w:rsidR="00CF3EB4" w:rsidRDefault="00CF3EB4" w:rsidP="00ED0AC6">
      <w:pPr>
        <w:ind w:left="1068"/>
        <w:rPr>
          <w:b/>
          <w:sz w:val="28"/>
          <w:szCs w:val="28"/>
        </w:rPr>
      </w:pPr>
      <w:r w:rsidRPr="00C20689">
        <w:rPr>
          <w:b/>
          <w:sz w:val="28"/>
          <w:szCs w:val="28"/>
        </w:rPr>
        <w:t xml:space="preserve">Údaje o počte žiakov </w:t>
      </w:r>
      <w:r w:rsidR="0061589D">
        <w:rPr>
          <w:b/>
          <w:sz w:val="28"/>
          <w:szCs w:val="28"/>
        </w:rPr>
        <w:t>k 15.09.20</w:t>
      </w:r>
      <w:r w:rsidR="000F3CA3">
        <w:rPr>
          <w:b/>
          <w:sz w:val="28"/>
          <w:szCs w:val="28"/>
        </w:rPr>
        <w:t>22</w:t>
      </w:r>
    </w:p>
    <w:p w:rsidR="00ED0AC6" w:rsidRDefault="00ED0AC6" w:rsidP="00ED0AC6">
      <w:pPr>
        <w:ind w:left="1068"/>
        <w:rPr>
          <w:b/>
          <w:sz w:val="28"/>
          <w:szCs w:val="28"/>
        </w:rPr>
      </w:pPr>
    </w:p>
    <w:p w:rsidR="00ED0AC6" w:rsidRDefault="00ED0AC6" w:rsidP="00ED0AC6">
      <w:pPr>
        <w:ind w:left="1068"/>
        <w:rPr>
          <w:b/>
          <w:sz w:val="28"/>
          <w:szCs w:val="28"/>
        </w:rPr>
      </w:pPr>
      <w:r w:rsidRPr="00ED0AC6">
        <w:rPr>
          <w:sz w:val="28"/>
          <w:szCs w:val="28"/>
        </w:rPr>
        <w:t>Počet žiakov školy:</w:t>
      </w:r>
      <w:r w:rsidR="000F3CA3">
        <w:rPr>
          <w:b/>
          <w:sz w:val="28"/>
          <w:szCs w:val="28"/>
        </w:rPr>
        <w:t xml:space="preserve"> 61</w:t>
      </w:r>
    </w:p>
    <w:p w:rsidR="00ED0AC6" w:rsidRDefault="00ED0AC6" w:rsidP="00ED0AC6">
      <w:pPr>
        <w:ind w:left="1068"/>
        <w:rPr>
          <w:b/>
          <w:sz w:val="28"/>
          <w:szCs w:val="28"/>
        </w:rPr>
      </w:pPr>
      <w:r w:rsidRPr="00ED0AC6">
        <w:rPr>
          <w:sz w:val="28"/>
          <w:szCs w:val="28"/>
        </w:rPr>
        <w:t>Počet tried:</w:t>
      </w:r>
      <w:r>
        <w:rPr>
          <w:b/>
          <w:sz w:val="28"/>
          <w:szCs w:val="28"/>
        </w:rPr>
        <w:t xml:space="preserve"> 4</w:t>
      </w:r>
    </w:p>
    <w:p w:rsidR="00D30C31" w:rsidRDefault="00D30C31" w:rsidP="00ED0AC6">
      <w:pPr>
        <w:ind w:left="1068"/>
        <w:rPr>
          <w:b/>
          <w:sz w:val="28"/>
          <w:szCs w:val="28"/>
        </w:rPr>
      </w:pPr>
    </w:p>
    <w:p w:rsidR="000F3CA3" w:rsidRDefault="000F3CA3" w:rsidP="00ED0AC6">
      <w:pPr>
        <w:ind w:left="1068"/>
        <w:rPr>
          <w:b/>
          <w:sz w:val="28"/>
          <w:szCs w:val="28"/>
        </w:rPr>
      </w:pPr>
    </w:p>
    <w:p w:rsidR="000F3CA3" w:rsidRDefault="000F3CA3" w:rsidP="00ED0AC6">
      <w:pPr>
        <w:ind w:left="1068"/>
        <w:rPr>
          <w:b/>
          <w:sz w:val="28"/>
          <w:szCs w:val="28"/>
        </w:rPr>
      </w:pPr>
    </w:p>
    <w:p w:rsidR="00ED0AC6" w:rsidRDefault="00ED0AC6" w:rsidP="00ED0AC6">
      <w:pPr>
        <w:ind w:left="1068"/>
        <w:rPr>
          <w:sz w:val="28"/>
          <w:szCs w:val="28"/>
        </w:rPr>
      </w:pPr>
      <w:r>
        <w:rPr>
          <w:sz w:val="28"/>
          <w:szCs w:val="28"/>
        </w:rPr>
        <w:t>Podrobnejšie infor</w:t>
      </w:r>
      <w:r w:rsidR="003A0982">
        <w:rPr>
          <w:sz w:val="28"/>
          <w:szCs w:val="28"/>
        </w:rPr>
        <w:t xml:space="preserve">mácie: Počet žiakov </w:t>
      </w:r>
      <w:r w:rsidR="00AF2F85">
        <w:rPr>
          <w:sz w:val="28"/>
          <w:szCs w:val="28"/>
        </w:rPr>
        <w:t xml:space="preserve">počas </w:t>
      </w:r>
      <w:proofErr w:type="spellStart"/>
      <w:r w:rsidR="00AF2F85">
        <w:rPr>
          <w:sz w:val="28"/>
          <w:szCs w:val="28"/>
        </w:rPr>
        <w:t>šk.r</w:t>
      </w:r>
      <w:proofErr w:type="spellEnd"/>
      <w:r w:rsidR="00AF2F85">
        <w:rPr>
          <w:sz w:val="28"/>
          <w:szCs w:val="28"/>
        </w:rPr>
        <w:t xml:space="preserve">. </w:t>
      </w:r>
      <w:r w:rsidR="000F3CA3">
        <w:rPr>
          <w:sz w:val="28"/>
          <w:szCs w:val="28"/>
        </w:rPr>
        <w:t>2022/2023</w:t>
      </w:r>
    </w:p>
    <w:p w:rsidR="00ED0AC6" w:rsidRPr="00C20689" w:rsidRDefault="00ED0AC6" w:rsidP="00ED0AC6">
      <w:pPr>
        <w:ind w:left="1068"/>
        <w:rPr>
          <w:sz w:val="28"/>
          <w:szCs w:val="28"/>
        </w:rPr>
      </w:pPr>
    </w:p>
    <w:tbl>
      <w:tblPr>
        <w:tblStyle w:val="Mriekatabuky"/>
        <w:tblW w:w="3595" w:type="pct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1276"/>
      </w:tblGrid>
      <w:tr w:rsidR="00ED0AC6" w:rsidTr="00ED0AC6">
        <w:tc>
          <w:tcPr>
            <w:tcW w:w="1410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Ročník:</w:t>
            </w:r>
          </w:p>
        </w:tc>
        <w:tc>
          <w:tcPr>
            <w:tcW w:w="653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2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3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2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9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</w:tr>
      <w:tr w:rsidR="00ED0AC6" w:rsidTr="00ED0AC6">
        <w:tc>
          <w:tcPr>
            <w:tcW w:w="1410" w:type="pct"/>
          </w:tcPr>
          <w:p w:rsidR="00ED0AC6" w:rsidRDefault="00ED0AC6" w:rsidP="00ED0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tried</w:t>
            </w:r>
          </w:p>
        </w:tc>
        <w:tc>
          <w:tcPr>
            <w:tcW w:w="653" w:type="pct"/>
          </w:tcPr>
          <w:p w:rsidR="00ED0AC6" w:rsidRPr="00494FDC" w:rsidRDefault="00ED0AC6" w:rsidP="00CF3EB4">
            <w:pPr>
              <w:rPr>
                <w:sz w:val="28"/>
                <w:szCs w:val="28"/>
              </w:rPr>
            </w:pPr>
            <w:r w:rsidRPr="00494FDC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ED0AC6" w:rsidRPr="00494FDC" w:rsidRDefault="00ED0AC6" w:rsidP="00CF3EB4">
            <w:pPr>
              <w:rPr>
                <w:sz w:val="28"/>
                <w:szCs w:val="28"/>
              </w:rPr>
            </w:pPr>
            <w:r w:rsidRPr="00494FDC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ED0AC6" w:rsidRPr="00494FDC" w:rsidRDefault="00ED0AC6" w:rsidP="00CF3EB4">
            <w:pPr>
              <w:rPr>
                <w:sz w:val="28"/>
                <w:szCs w:val="28"/>
              </w:rPr>
            </w:pPr>
            <w:r w:rsidRPr="00494FDC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ED0AC6" w:rsidRPr="00494FDC" w:rsidRDefault="00ED0AC6" w:rsidP="00CF3EB4">
            <w:pPr>
              <w:rPr>
                <w:sz w:val="28"/>
                <w:szCs w:val="28"/>
              </w:rPr>
            </w:pPr>
            <w:r w:rsidRPr="00494FDC">
              <w:rPr>
                <w:sz w:val="28"/>
                <w:szCs w:val="28"/>
              </w:rPr>
              <w:t>1</w:t>
            </w:r>
          </w:p>
        </w:tc>
        <w:tc>
          <w:tcPr>
            <w:tcW w:w="979" w:type="pct"/>
          </w:tcPr>
          <w:p w:rsidR="00ED0AC6" w:rsidRPr="001E79F6" w:rsidRDefault="00ED0AC6" w:rsidP="00CF3EB4">
            <w:pPr>
              <w:rPr>
                <w:b/>
                <w:sz w:val="28"/>
                <w:szCs w:val="28"/>
              </w:rPr>
            </w:pPr>
            <w:r w:rsidRPr="001E79F6">
              <w:rPr>
                <w:b/>
                <w:sz w:val="28"/>
                <w:szCs w:val="28"/>
              </w:rPr>
              <w:t>4</w:t>
            </w:r>
          </w:p>
        </w:tc>
      </w:tr>
      <w:tr w:rsidR="00ED0AC6" w:rsidTr="00ED0AC6">
        <w:tc>
          <w:tcPr>
            <w:tcW w:w="1410" w:type="pct"/>
          </w:tcPr>
          <w:p w:rsidR="00ED0AC6" w:rsidRDefault="00ED0AC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žiakov</w:t>
            </w:r>
          </w:p>
        </w:tc>
        <w:tc>
          <w:tcPr>
            <w:tcW w:w="653" w:type="pct"/>
          </w:tcPr>
          <w:p w:rsidR="00ED0AC6" w:rsidRPr="00494FDC" w:rsidRDefault="000D1EE7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CA3">
              <w:rPr>
                <w:sz w:val="28"/>
                <w:szCs w:val="28"/>
              </w:rPr>
              <w:t>9</w:t>
            </w:r>
          </w:p>
        </w:tc>
        <w:tc>
          <w:tcPr>
            <w:tcW w:w="652" w:type="pct"/>
          </w:tcPr>
          <w:p w:rsidR="00ED0AC6" w:rsidRPr="00494FDC" w:rsidRDefault="002D20F9" w:rsidP="000D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CA3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ED0AC6" w:rsidRPr="00494FDC" w:rsidRDefault="002D20F9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CA3">
              <w:rPr>
                <w:sz w:val="28"/>
                <w:szCs w:val="28"/>
              </w:rPr>
              <w:t>5</w:t>
            </w:r>
          </w:p>
        </w:tc>
        <w:tc>
          <w:tcPr>
            <w:tcW w:w="652" w:type="pct"/>
          </w:tcPr>
          <w:p w:rsidR="00ED0AC6" w:rsidRPr="00494FDC" w:rsidRDefault="006C3446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CA3">
              <w:rPr>
                <w:sz w:val="28"/>
                <w:szCs w:val="28"/>
              </w:rPr>
              <w:t>6</w:t>
            </w:r>
          </w:p>
        </w:tc>
        <w:tc>
          <w:tcPr>
            <w:tcW w:w="979" w:type="pct"/>
          </w:tcPr>
          <w:p w:rsidR="00ED0AC6" w:rsidRPr="006C3446" w:rsidRDefault="000F3CA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ED0AC6" w:rsidTr="00ED0AC6">
        <w:tc>
          <w:tcPr>
            <w:tcW w:w="1410" w:type="pct"/>
          </w:tcPr>
          <w:p w:rsidR="00ED0AC6" w:rsidRDefault="00494FDC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toho ŠVVP</w:t>
            </w:r>
          </w:p>
        </w:tc>
        <w:tc>
          <w:tcPr>
            <w:tcW w:w="653" w:type="pct"/>
          </w:tcPr>
          <w:p w:rsidR="00ED0AC6" w:rsidRPr="000A2AF1" w:rsidRDefault="00415A0C" w:rsidP="00CF3EB4">
            <w:pPr>
              <w:rPr>
                <w:sz w:val="28"/>
                <w:szCs w:val="28"/>
              </w:rPr>
            </w:pPr>
            <w:r w:rsidRPr="000A2AF1">
              <w:rPr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:rsidR="00ED0AC6" w:rsidRPr="000A2AF1" w:rsidRDefault="006C3446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3" w:type="pct"/>
          </w:tcPr>
          <w:p w:rsidR="00ED0AC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:rsidR="00ED0AC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9" w:type="pct"/>
          </w:tcPr>
          <w:p w:rsidR="00ED0AC6" w:rsidRPr="006C3446" w:rsidRDefault="000F3CA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D0AC6" w:rsidTr="00ED0AC6">
        <w:tc>
          <w:tcPr>
            <w:tcW w:w="1410" w:type="pct"/>
          </w:tcPr>
          <w:p w:rsidR="00ED0AC6" w:rsidRDefault="00494FDC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toho ŠKD</w:t>
            </w:r>
          </w:p>
        </w:tc>
        <w:tc>
          <w:tcPr>
            <w:tcW w:w="653" w:type="pct"/>
          </w:tcPr>
          <w:p w:rsidR="00ED0AC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" w:type="pct"/>
          </w:tcPr>
          <w:p w:rsidR="00ED0AC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:rsidR="00ED0AC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ED0AC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pct"/>
          </w:tcPr>
          <w:p w:rsidR="00ED0AC6" w:rsidRPr="006C3446" w:rsidRDefault="000F3CA3" w:rsidP="000D1E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6C3446" w:rsidTr="00ED0AC6">
        <w:tc>
          <w:tcPr>
            <w:tcW w:w="1410" w:type="pct"/>
          </w:tcPr>
          <w:p w:rsidR="006C3446" w:rsidRDefault="006C3446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toho ŠJ</w:t>
            </w:r>
          </w:p>
        </w:tc>
        <w:tc>
          <w:tcPr>
            <w:tcW w:w="653" w:type="pct"/>
          </w:tcPr>
          <w:p w:rsidR="006C3446" w:rsidRPr="000A2AF1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" w:type="pct"/>
          </w:tcPr>
          <w:p w:rsidR="006C3446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" w:type="pct"/>
          </w:tcPr>
          <w:p w:rsidR="006C3446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" w:type="pct"/>
          </w:tcPr>
          <w:p w:rsidR="006C3446" w:rsidRDefault="000F3CA3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9" w:type="pct"/>
          </w:tcPr>
          <w:p w:rsidR="006C3446" w:rsidRPr="006C3446" w:rsidRDefault="000F3CA3" w:rsidP="000D1E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F3EB4" w:rsidRDefault="00CF3EB4" w:rsidP="00CF3EB4">
      <w:pPr>
        <w:rPr>
          <w:b/>
          <w:sz w:val="28"/>
          <w:szCs w:val="28"/>
        </w:rPr>
      </w:pPr>
    </w:p>
    <w:p w:rsidR="00ED0AC6" w:rsidRDefault="00ED0AC6" w:rsidP="00CF3EB4">
      <w:pPr>
        <w:rPr>
          <w:b/>
          <w:sz w:val="28"/>
          <w:szCs w:val="28"/>
        </w:rPr>
      </w:pPr>
    </w:p>
    <w:p w:rsidR="00494FDC" w:rsidRDefault="00494FDC" w:rsidP="00CF3EB4">
      <w:pPr>
        <w:rPr>
          <w:b/>
          <w:sz w:val="28"/>
          <w:szCs w:val="28"/>
        </w:rPr>
      </w:pPr>
    </w:p>
    <w:p w:rsidR="004C2EFA" w:rsidRPr="00C20689" w:rsidRDefault="004C2EFA" w:rsidP="00CF3EB4">
      <w:pPr>
        <w:ind w:firstLine="708"/>
        <w:rPr>
          <w:sz w:val="28"/>
          <w:szCs w:val="28"/>
        </w:rPr>
      </w:pPr>
    </w:p>
    <w:p w:rsidR="00CF3EB4" w:rsidRDefault="00CF3EB4" w:rsidP="005D6838">
      <w:pPr>
        <w:rPr>
          <w:b/>
          <w:sz w:val="28"/>
          <w:szCs w:val="28"/>
        </w:rPr>
      </w:pPr>
      <w:r w:rsidRPr="00C20689">
        <w:rPr>
          <w:b/>
          <w:sz w:val="28"/>
          <w:szCs w:val="28"/>
        </w:rPr>
        <w:t>Údaje o počte zapísaných žiakov do prvého ročníka základnej školy</w:t>
      </w:r>
    </w:p>
    <w:p w:rsidR="00F439AF" w:rsidRPr="00C20689" w:rsidRDefault="00F439AF" w:rsidP="003F40D6">
      <w:pPr>
        <w:ind w:left="1068"/>
        <w:rPr>
          <w:b/>
          <w:sz w:val="28"/>
          <w:szCs w:val="28"/>
        </w:rPr>
      </w:pPr>
    </w:p>
    <w:p w:rsidR="00CF3EB4" w:rsidRPr="00C20689" w:rsidRDefault="00CF3EB4" w:rsidP="00CF3EB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CF3EB4" w:rsidRPr="002A5271" w:rsidTr="001E79F6">
        <w:tc>
          <w:tcPr>
            <w:tcW w:w="4540" w:type="dxa"/>
          </w:tcPr>
          <w:p w:rsidR="00CF3EB4" w:rsidRPr="00D200F1" w:rsidRDefault="00CF3EB4" w:rsidP="00420185">
            <w:pPr>
              <w:rPr>
                <w:b/>
              </w:rPr>
            </w:pPr>
            <w:r w:rsidRPr="00D200F1">
              <w:rPr>
                <w:b/>
              </w:rPr>
              <w:t>Cel</w:t>
            </w:r>
            <w:r w:rsidR="004F31B9" w:rsidRPr="00D200F1">
              <w:rPr>
                <w:b/>
              </w:rPr>
              <w:t>kový počet zapísan</w:t>
            </w:r>
            <w:r w:rsidR="000D1EE7">
              <w:rPr>
                <w:b/>
              </w:rPr>
              <w:t>ých (</w:t>
            </w:r>
            <w:r w:rsidR="00420185">
              <w:rPr>
                <w:b/>
              </w:rPr>
              <w:t>apr</w:t>
            </w:r>
            <w:r w:rsidR="000F3CA3">
              <w:rPr>
                <w:b/>
              </w:rPr>
              <w:t>íl 2023</w:t>
            </w:r>
            <w:r w:rsidR="00420185">
              <w:rPr>
                <w:b/>
              </w:rPr>
              <w:t>)</w:t>
            </w:r>
          </w:p>
        </w:tc>
        <w:tc>
          <w:tcPr>
            <w:tcW w:w="4522" w:type="dxa"/>
          </w:tcPr>
          <w:p w:rsidR="00CF3EB4" w:rsidRPr="00D200F1" w:rsidRDefault="002C28A9" w:rsidP="00113F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07FE">
              <w:rPr>
                <w:b/>
              </w:rPr>
              <w:t>4</w:t>
            </w:r>
          </w:p>
        </w:tc>
      </w:tr>
    </w:tbl>
    <w:p w:rsidR="00CF3EB4" w:rsidRDefault="00CF3EB4" w:rsidP="00CF3EB4">
      <w:pPr>
        <w:rPr>
          <w:b/>
          <w:sz w:val="28"/>
          <w:szCs w:val="28"/>
          <w:u w:val="single"/>
        </w:rPr>
      </w:pPr>
    </w:p>
    <w:p w:rsidR="00494FDC" w:rsidRDefault="00494FDC" w:rsidP="00CF3EB4">
      <w:pPr>
        <w:rPr>
          <w:b/>
          <w:sz w:val="28"/>
          <w:szCs w:val="28"/>
        </w:rPr>
      </w:pPr>
      <w:r w:rsidRPr="00494FDC">
        <w:rPr>
          <w:b/>
          <w:sz w:val="28"/>
          <w:szCs w:val="28"/>
        </w:rPr>
        <w:t>Ukončenie škols</w:t>
      </w:r>
      <w:r w:rsidR="000F3CA3">
        <w:rPr>
          <w:b/>
          <w:sz w:val="28"/>
          <w:szCs w:val="28"/>
        </w:rPr>
        <w:t>kej dochádzky na ZŠ k 30.06.2023</w:t>
      </w:r>
    </w:p>
    <w:p w:rsidR="00494FDC" w:rsidRDefault="00494FDC" w:rsidP="00CF3EB4">
      <w:pPr>
        <w:rPr>
          <w:sz w:val="28"/>
          <w:szCs w:val="28"/>
        </w:rPr>
      </w:pPr>
      <w:r w:rsidRPr="00494FDC">
        <w:rPr>
          <w:sz w:val="28"/>
          <w:szCs w:val="28"/>
        </w:rPr>
        <w:t xml:space="preserve">Primárne vzdelávanie na našej škole ukončilo </w:t>
      </w:r>
      <w:r w:rsidR="000F3CA3">
        <w:rPr>
          <w:sz w:val="28"/>
          <w:szCs w:val="28"/>
        </w:rPr>
        <w:t>16</w:t>
      </w:r>
      <w:r w:rsidRPr="00494FDC">
        <w:rPr>
          <w:sz w:val="28"/>
          <w:szCs w:val="28"/>
        </w:rPr>
        <w:t xml:space="preserve"> žiakov</w:t>
      </w:r>
      <w:r>
        <w:rPr>
          <w:sz w:val="28"/>
          <w:szCs w:val="28"/>
        </w:rPr>
        <w:t>.</w:t>
      </w:r>
    </w:p>
    <w:p w:rsidR="00F04B6C" w:rsidRDefault="00F04B6C" w:rsidP="00CF3EB4">
      <w:pPr>
        <w:rPr>
          <w:sz w:val="28"/>
          <w:szCs w:val="28"/>
        </w:rPr>
      </w:pPr>
    </w:p>
    <w:p w:rsidR="00F04B6C" w:rsidRDefault="00F04B6C" w:rsidP="00CF3EB4">
      <w:pPr>
        <w:rPr>
          <w:sz w:val="28"/>
          <w:szCs w:val="28"/>
        </w:rPr>
      </w:pPr>
    </w:p>
    <w:p w:rsidR="00F04B6C" w:rsidRDefault="00F04B6C" w:rsidP="00F04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e) Údaje o počte zamestnancov a plnení kvalifikačného predpokladu pedagogických zamestnancov školy</w:t>
      </w:r>
    </w:p>
    <w:p w:rsidR="00F04B6C" w:rsidRDefault="00F04B6C" w:rsidP="00F04B6C">
      <w:pPr>
        <w:tabs>
          <w:tab w:val="left" w:pos="960"/>
        </w:tabs>
        <w:rPr>
          <w:b/>
          <w:sz w:val="28"/>
          <w:szCs w:val="28"/>
        </w:rPr>
      </w:pPr>
    </w:p>
    <w:p w:rsidR="00F04B6C" w:rsidRDefault="00F04B6C" w:rsidP="00F04B6C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Zamestnanci</w:t>
      </w:r>
    </w:p>
    <w:p w:rsidR="00F04B6C" w:rsidRDefault="00F04B6C" w:rsidP="00F04B6C">
      <w:pPr>
        <w:tabs>
          <w:tab w:val="left" w:pos="960"/>
        </w:tabs>
        <w:ind w:left="426"/>
        <w:rPr>
          <w:b/>
          <w:sz w:val="28"/>
          <w:szCs w:val="28"/>
        </w:rPr>
      </w:pPr>
    </w:p>
    <w:p w:rsidR="00F04B6C" w:rsidRPr="00E62E0E" w:rsidRDefault="00F04B6C" w:rsidP="00F04B6C">
      <w:pPr>
        <w:tabs>
          <w:tab w:val="left" w:pos="960"/>
        </w:tabs>
        <w:rPr>
          <w:sz w:val="28"/>
          <w:szCs w:val="28"/>
        </w:rPr>
      </w:pPr>
      <w:r w:rsidRPr="00E62E0E">
        <w:rPr>
          <w:sz w:val="28"/>
          <w:szCs w:val="28"/>
        </w:rPr>
        <w:t>Pracovný pomer</w:t>
      </w:r>
    </w:p>
    <w:p w:rsidR="00F04B6C" w:rsidRPr="00C20689" w:rsidRDefault="00F04B6C" w:rsidP="00F04B6C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8"/>
        <w:gridCol w:w="1616"/>
        <w:gridCol w:w="1896"/>
        <w:gridCol w:w="1839"/>
        <w:gridCol w:w="1923"/>
      </w:tblGrid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Pracovný</w:t>
            </w:r>
          </w:p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pomer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</w:t>
            </w:r>
          </w:p>
          <w:p w:rsidR="00F04B6C" w:rsidRDefault="00F04B6C" w:rsidP="008E0AE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pedag.prac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</w:t>
            </w:r>
          </w:p>
          <w:p w:rsidR="00F04B6C" w:rsidRDefault="00F04B6C" w:rsidP="008E0AE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nepedag.prac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úväzkov</w:t>
            </w:r>
          </w:p>
          <w:p w:rsidR="00F04B6C" w:rsidRDefault="00F04B6C" w:rsidP="008E0AE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pedag.prac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úväzkov</w:t>
            </w:r>
          </w:p>
          <w:p w:rsidR="00F04B6C" w:rsidRDefault="00F04B6C" w:rsidP="008E0AE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nepedag.prac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F04B6C" w:rsidTr="008E0AEF">
        <w:tc>
          <w:tcPr>
            <w:tcW w:w="0" w:type="auto"/>
          </w:tcPr>
          <w:p w:rsidR="00F04B6C" w:rsidRPr="00D67C53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TPP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DPP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B6C" w:rsidRPr="00D67C53" w:rsidRDefault="00B914F1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B6C" w:rsidRPr="00B914F1" w:rsidRDefault="00B914F1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4B6C" w:rsidTr="008E0AEF">
        <w:tc>
          <w:tcPr>
            <w:tcW w:w="0" w:type="auto"/>
          </w:tcPr>
          <w:p w:rsidR="00F04B6C" w:rsidRDefault="00B914F1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toho z</w:t>
            </w:r>
            <w:r w:rsidR="00F04B6C">
              <w:rPr>
                <w:b/>
                <w:sz w:val="28"/>
                <w:szCs w:val="28"/>
              </w:rPr>
              <w:t>nížený</w:t>
            </w:r>
          </w:p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úväzok</w:t>
            </w:r>
          </w:p>
        </w:tc>
        <w:tc>
          <w:tcPr>
            <w:tcW w:w="0" w:type="auto"/>
          </w:tcPr>
          <w:p w:rsidR="00F04B6C" w:rsidRPr="00D67C53" w:rsidRDefault="00B914F1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4B6C" w:rsidRPr="00D67C53" w:rsidRDefault="00B914F1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4B6C" w:rsidRPr="00D67C53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4B6C" w:rsidRPr="00B914F1" w:rsidRDefault="000007FE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ZPS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dohodu</w:t>
            </w:r>
          </w:p>
        </w:tc>
        <w:tc>
          <w:tcPr>
            <w:tcW w:w="0" w:type="auto"/>
          </w:tcPr>
          <w:p w:rsidR="00F04B6C" w:rsidRDefault="00B914F1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04B6C" w:rsidRPr="00996602" w:rsidRDefault="00B914F1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04B6C" w:rsidRDefault="00B914F1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04B6C" w:rsidRDefault="00B914F1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F04B6C" w:rsidRDefault="00F04B6C" w:rsidP="00F04B6C">
      <w:pPr>
        <w:rPr>
          <w:b/>
          <w:sz w:val="28"/>
          <w:szCs w:val="28"/>
        </w:rPr>
      </w:pPr>
    </w:p>
    <w:p w:rsidR="000007FE" w:rsidRDefault="000007FE" w:rsidP="00F04B6C">
      <w:pPr>
        <w:rPr>
          <w:b/>
          <w:sz w:val="28"/>
          <w:szCs w:val="28"/>
        </w:rPr>
      </w:pPr>
    </w:p>
    <w:p w:rsidR="000007FE" w:rsidRDefault="000007FE" w:rsidP="00F04B6C">
      <w:pPr>
        <w:rPr>
          <w:b/>
          <w:sz w:val="28"/>
          <w:szCs w:val="28"/>
        </w:rPr>
      </w:pPr>
    </w:p>
    <w:p w:rsidR="000007FE" w:rsidRDefault="000007FE" w:rsidP="00F04B6C">
      <w:pPr>
        <w:rPr>
          <w:b/>
          <w:sz w:val="28"/>
          <w:szCs w:val="28"/>
        </w:rPr>
      </w:pPr>
    </w:p>
    <w:p w:rsidR="00F04B6C" w:rsidRDefault="00F04B6C" w:rsidP="00F04B6C">
      <w:pPr>
        <w:rPr>
          <w:b/>
          <w:sz w:val="28"/>
          <w:szCs w:val="28"/>
        </w:rPr>
      </w:pPr>
    </w:p>
    <w:p w:rsidR="00F04B6C" w:rsidRDefault="00F04B6C" w:rsidP="00F04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f) Kvalifikovanosť pedagogických pracovníkov</w:t>
      </w:r>
    </w:p>
    <w:p w:rsidR="00F04B6C" w:rsidRDefault="00F04B6C" w:rsidP="00F04B6C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15"/>
        <w:gridCol w:w="2410"/>
        <w:gridCol w:w="2130"/>
        <w:gridCol w:w="855"/>
      </w:tblGrid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nekvalifikovaných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kvalifikovaných</w:t>
            </w:r>
          </w:p>
        </w:tc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učiteľov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 w:rsidRPr="00D67C53">
              <w:rPr>
                <w:sz w:val="28"/>
                <w:szCs w:val="28"/>
              </w:rPr>
              <w:t>6</w:t>
            </w: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vychovávateľov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 w:rsidRPr="00D67C5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 w:rsidRPr="00D67C53">
              <w:rPr>
                <w:sz w:val="28"/>
                <w:szCs w:val="28"/>
              </w:rPr>
              <w:t>1</w:t>
            </w: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asistentov učiteľa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 w:rsidRPr="00D67C53">
              <w:rPr>
                <w:sz w:val="28"/>
                <w:szCs w:val="28"/>
              </w:rPr>
              <w:t>0</w:t>
            </w: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</w:p>
        </w:tc>
      </w:tr>
      <w:tr w:rsidR="00F04B6C" w:rsidTr="008E0AEF">
        <w:tc>
          <w:tcPr>
            <w:tcW w:w="0" w:type="auto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4B6C" w:rsidRPr="00D67C53" w:rsidRDefault="00F04B6C" w:rsidP="008E0AEF">
            <w:pPr>
              <w:rPr>
                <w:sz w:val="28"/>
                <w:szCs w:val="28"/>
              </w:rPr>
            </w:pPr>
            <w:r w:rsidRPr="00D67C53">
              <w:rPr>
                <w:sz w:val="28"/>
                <w:szCs w:val="28"/>
              </w:rPr>
              <w:t>7</w:t>
            </w:r>
          </w:p>
        </w:tc>
      </w:tr>
    </w:tbl>
    <w:p w:rsidR="00F04B6C" w:rsidRDefault="00F04B6C" w:rsidP="00F04B6C">
      <w:pPr>
        <w:rPr>
          <w:b/>
          <w:sz w:val="28"/>
          <w:szCs w:val="28"/>
        </w:rPr>
      </w:pPr>
    </w:p>
    <w:p w:rsidR="00F04B6C" w:rsidRDefault="00F04B6C" w:rsidP="00F04B6C">
      <w:pPr>
        <w:rPr>
          <w:b/>
          <w:sz w:val="28"/>
          <w:szCs w:val="28"/>
        </w:rPr>
      </w:pPr>
    </w:p>
    <w:p w:rsidR="00F04B6C" w:rsidRDefault="00F04B6C" w:rsidP="00F04B6C">
      <w:pPr>
        <w:rPr>
          <w:sz w:val="28"/>
          <w:szCs w:val="28"/>
        </w:rPr>
      </w:pPr>
    </w:p>
    <w:p w:rsidR="00F04B6C" w:rsidRPr="00D67C53" w:rsidRDefault="00F04B6C" w:rsidP="00F04B6C">
      <w:pPr>
        <w:rPr>
          <w:b/>
          <w:sz w:val="28"/>
          <w:szCs w:val="28"/>
        </w:rPr>
      </w:pPr>
    </w:p>
    <w:p w:rsidR="00F04B6C" w:rsidRDefault="00F04B6C" w:rsidP="00F04B6C">
      <w:pPr>
        <w:rPr>
          <w:sz w:val="28"/>
          <w:szCs w:val="28"/>
        </w:rPr>
      </w:pPr>
      <w:r>
        <w:rPr>
          <w:b/>
          <w:sz w:val="28"/>
          <w:szCs w:val="28"/>
        </w:rPr>
        <w:t> Údaje o ďalšom vzdelávaní pedagogických zamestnancov školy</w:t>
      </w:r>
    </w:p>
    <w:p w:rsidR="00F04B6C" w:rsidRPr="00C20689" w:rsidRDefault="00F04B6C" w:rsidP="00F04B6C">
      <w:pPr>
        <w:rPr>
          <w:sz w:val="28"/>
          <w:szCs w:val="28"/>
        </w:rPr>
      </w:pPr>
    </w:p>
    <w:p w:rsidR="00F04B6C" w:rsidRPr="00C20689" w:rsidRDefault="00F04B6C" w:rsidP="00F04B6C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Vzdelávanie zamestnancov</w:t>
      </w:r>
    </w:p>
    <w:p w:rsidR="00F04B6C" w:rsidRPr="00C20689" w:rsidRDefault="00F04B6C" w:rsidP="00F04B6C">
      <w:pPr>
        <w:ind w:left="36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2977"/>
      </w:tblGrid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Ďalšie vzdelávanie</w:t>
            </w:r>
          </w:p>
        </w:tc>
        <w:tc>
          <w:tcPr>
            <w:tcW w:w="2977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absolventov</w:t>
            </w:r>
          </w:p>
        </w:tc>
      </w:tr>
      <w:tr w:rsidR="00F04B6C" w:rsidTr="008E0AEF">
        <w:tc>
          <w:tcPr>
            <w:tcW w:w="4106" w:type="dxa"/>
          </w:tcPr>
          <w:p w:rsidR="00F04B6C" w:rsidRPr="00FC55DF" w:rsidRDefault="00F04B6C" w:rsidP="008E0AEF">
            <w:pPr>
              <w:pStyle w:val="Odsekzoznamu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Kvalifikačná skúška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4B6C" w:rsidTr="008E0AEF">
        <w:tc>
          <w:tcPr>
            <w:tcW w:w="4106" w:type="dxa"/>
          </w:tcPr>
          <w:p w:rsidR="00F04B6C" w:rsidRPr="00FC55DF" w:rsidRDefault="00F04B6C" w:rsidP="008E0AEF">
            <w:pPr>
              <w:pStyle w:val="Odsekzoznamu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Kvalifikačná skúška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Štúdium školského manažmentu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 w:rsidRPr="00FC55DF">
              <w:rPr>
                <w:sz w:val="28"/>
                <w:szCs w:val="28"/>
              </w:rPr>
              <w:t>-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Špecializačné inovačné štúdium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Špecializačné kvalifikačné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Postgraduálne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 w:rsidRPr="00FC55DF">
              <w:rPr>
                <w:sz w:val="28"/>
                <w:szCs w:val="28"/>
              </w:rPr>
              <w:t>-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Doplňujúce pedagogické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 w:rsidRPr="00FC55DF">
              <w:rPr>
                <w:sz w:val="28"/>
                <w:szCs w:val="28"/>
              </w:rPr>
              <w:t>-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Vysokoškolské pedagogické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4B6C" w:rsidTr="008E0AEF">
        <w:tc>
          <w:tcPr>
            <w:tcW w:w="4106" w:type="dxa"/>
          </w:tcPr>
          <w:p w:rsidR="00F04B6C" w:rsidRDefault="00F04B6C" w:rsidP="008E0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Vysokoškolské nepedagogické</w:t>
            </w:r>
          </w:p>
        </w:tc>
        <w:tc>
          <w:tcPr>
            <w:tcW w:w="2977" w:type="dxa"/>
          </w:tcPr>
          <w:p w:rsidR="00F04B6C" w:rsidRPr="00FC55DF" w:rsidRDefault="00F04B6C" w:rsidP="008E0AEF">
            <w:pPr>
              <w:rPr>
                <w:sz w:val="28"/>
                <w:szCs w:val="28"/>
              </w:rPr>
            </w:pPr>
            <w:r w:rsidRPr="00FC55DF">
              <w:rPr>
                <w:sz w:val="28"/>
                <w:szCs w:val="28"/>
              </w:rPr>
              <w:t>1</w:t>
            </w:r>
          </w:p>
        </w:tc>
      </w:tr>
    </w:tbl>
    <w:p w:rsidR="00F04B6C" w:rsidRDefault="00F04B6C" w:rsidP="00CF3EB4">
      <w:pPr>
        <w:rPr>
          <w:sz w:val="28"/>
          <w:szCs w:val="28"/>
        </w:rPr>
      </w:pPr>
    </w:p>
    <w:p w:rsidR="00F04B6C" w:rsidRDefault="00F04B6C" w:rsidP="00CF3EB4">
      <w:pPr>
        <w:rPr>
          <w:sz w:val="28"/>
          <w:szCs w:val="28"/>
        </w:rPr>
      </w:pPr>
    </w:p>
    <w:p w:rsidR="00F04B6C" w:rsidRDefault="00F04B6C" w:rsidP="00CF3EB4">
      <w:pPr>
        <w:rPr>
          <w:sz w:val="28"/>
          <w:szCs w:val="28"/>
        </w:rPr>
      </w:pPr>
    </w:p>
    <w:p w:rsidR="00B914F1" w:rsidRDefault="00B914F1" w:rsidP="00B9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g)  Údaje o aktivitách a prezentácii školy na verejnosti</w:t>
      </w:r>
    </w:p>
    <w:p w:rsidR="00B914F1" w:rsidRDefault="00B914F1" w:rsidP="00B914F1">
      <w:pPr>
        <w:rPr>
          <w:b/>
          <w:sz w:val="28"/>
          <w:szCs w:val="28"/>
        </w:rPr>
      </w:pPr>
    </w:p>
    <w:p w:rsidR="00B914F1" w:rsidRPr="00CD436A" w:rsidRDefault="00B914F1" w:rsidP="00B914F1">
      <w:pPr>
        <w:tabs>
          <w:tab w:val="left" w:pos="9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CD436A">
        <w:rPr>
          <w:b/>
          <w:sz w:val="28"/>
          <w:szCs w:val="28"/>
          <w:u w:val="single"/>
        </w:rPr>
        <w:t>Aktivity a prezentácia školy na verejnosti</w:t>
      </w:r>
    </w:p>
    <w:p w:rsidR="00B914F1" w:rsidRPr="006248AB" w:rsidRDefault="00B914F1" w:rsidP="00B914F1">
      <w:pPr>
        <w:ind w:left="360"/>
        <w:jc w:val="center"/>
        <w:rPr>
          <w:b/>
          <w:sz w:val="28"/>
          <w:szCs w:val="28"/>
          <w:u w:val="single"/>
        </w:rPr>
      </w:pPr>
    </w:p>
    <w:p w:rsidR="00B914F1" w:rsidRPr="00911599" w:rsidRDefault="00B914F1" w:rsidP="00B914F1">
      <w:pPr>
        <w:numPr>
          <w:ilvl w:val="0"/>
          <w:numId w:val="1"/>
        </w:numPr>
        <w:rPr>
          <w:b/>
          <w:u w:val="single"/>
        </w:rPr>
      </w:pPr>
      <w:r w:rsidRPr="00911599">
        <w:rPr>
          <w:b/>
          <w:u w:val="single"/>
        </w:rPr>
        <w:t>Aktivity organizované školou</w:t>
      </w:r>
    </w:p>
    <w:p w:rsidR="00B914F1" w:rsidRPr="00C8030E" w:rsidRDefault="00B914F1" w:rsidP="00B914F1">
      <w:pPr>
        <w:ind w:left="720"/>
        <w:rPr>
          <w:b/>
          <w:highlight w:val="yellow"/>
          <w:u w:val="single"/>
        </w:rPr>
      </w:pPr>
    </w:p>
    <w:p w:rsidR="00B914F1" w:rsidRPr="00C8030E" w:rsidRDefault="00B914F1" w:rsidP="00B914F1">
      <w:pPr>
        <w:rPr>
          <w:sz w:val="28"/>
          <w:szCs w:val="28"/>
          <w:highlight w:val="yellow"/>
        </w:rPr>
      </w:pPr>
    </w:p>
    <w:p w:rsidR="00B914F1" w:rsidRPr="00911599" w:rsidRDefault="00B914F1" w:rsidP="00B914F1">
      <w:pPr>
        <w:numPr>
          <w:ilvl w:val="1"/>
          <w:numId w:val="1"/>
        </w:numPr>
      </w:pPr>
      <w:proofErr w:type="spellStart"/>
      <w:r w:rsidRPr="00911599">
        <w:t>Šarkaniáda</w:t>
      </w:r>
      <w:proofErr w:type="spellEnd"/>
    </w:p>
    <w:p w:rsidR="00B914F1" w:rsidRDefault="00B914F1" w:rsidP="00B914F1">
      <w:pPr>
        <w:numPr>
          <w:ilvl w:val="1"/>
          <w:numId w:val="1"/>
        </w:numPr>
      </w:pPr>
      <w:r w:rsidRPr="00911599">
        <w:t>Dopravná súťaž</w:t>
      </w:r>
      <w:r w:rsidR="00C625B3">
        <w:t xml:space="preserve"> – jazda zručnosti, na bicykli bezpečne</w:t>
      </w:r>
    </w:p>
    <w:p w:rsidR="00B914F1" w:rsidRPr="00911599" w:rsidRDefault="00B914F1" w:rsidP="00B914F1">
      <w:pPr>
        <w:numPr>
          <w:ilvl w:val="1"/>
          <w:numId w:val="1"/>
        </w:numPr>
      </w:pPr>
      <w:r>
        <w:t>Imatrikulácia prvákov</w:t>
      </w:r>
    </w:p>
    <w:p w:rsidR="00B914F1" w:rsidRDefault="00B914F1" w:rsidP="00B914F1">
      <w:pPr>
        <w:numPr>
          <w:ilvl w:val="1"/>
          <w:numId w:val="1"/>
        </w:numPr>
      </w:pPr>
      <w:r w:rsidRPr="00911599">
        <w:t>Slávnostná akadémia k Mesiacu úcty k</w:t>
      </w:r>
      <w:r>
        <w:t> </w:t>
      </w:r>
      <w:r w:rsidRPr="00911599">
        <w:t>starším</w:t>
      </w:r>
      <w:r>
        <w:t xml:space="preserve"> vysielaná online</w:t>
      </w:r>
    </w:p>
    <w:p w:rsidR="00C625B3" w:rsidRPr="00911599" w:rsidRDefault="00C625B3" w:rsidP="00B914F1">
      <w:pPr>
        <w:numPr>
          <w:ilvl w:val="1"/>
          <w:numId w:val="1"/>
        </w:numPr>
      </w:pPr>
      <w:r>
        <w:t>Stretnutie so starými rodičmi- beseda o tom, aké bolo školstvo keď boli oni deťmi a ako trávili v detstve svoj voľný čas</w:t>
      </w:r>
    </w:p>
    <w:p w:rsidR="00B914F1" w:rsidRDefault="00B914F1" w:rsidP="00B914F1">
      <w:pPr>
        <w:numPr>
          <w:ilvl w:val="1"/>
          <w:numId w:val="1"/>
        </w:numPr>
      </w:pPr>
      <w:r>
        <w:t>Výstava plodov jesene</w:t>
      </w:r>
    </w:p>
    <w:p w:rsidR="00060F43" w:rsidRPr="00911599" w:rsidRDefault="00060F43" w:rsidP="00B914F1">
      <w:pPr>
        <w:numPr>
          <w:ilvl w:val="1"/>
          <w:numId w:val="1"/>
        </w:numPr>
      </w:pPr>
      <w:r>
        <w:t>Výstava žiackych prác</w:t>
      </w:r>
    </w:p>
    <w:p w:rsidR="00B914F1" w:rsidRDefault="00B914F1" w:rsidP="00B914F1">
      <w:pPr>
        <w:numPr>
          <w:ilvl w:val="1"/>
          <w:numId w:val="1"/>
        </w:numPr>
      </w:pPr>
      <w:r w:rsidRPr="00911599">
        <w:t>Prieskum stravovacích návykov žiakov : „Hovorme o jedle.“</w:t>
      </w:r>
    </w:p>
    <w:p w:rsidR="00C625B3" w:rsidRPr="00911599" w:rsidRDefault="00C625B3" w:rsidP="00B914F1">
      <w:pPr>
        <w:numPr>
          <w:ilvl w:val="1"/>
          <w:numId w:val="1"/>
        </w:numPr>
      </w:pPr>
      <w:r>
        <w:lastRenderedPageBreak/>
        <w:t>Čarovné pero- slohová súťaž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Týždeň zdravej výživy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Deň jablka- týždeň bez sladkostí</w:t>
      </w:r>
      <w:r w:rsidR="00060F43">
        <w:t>, týždeň venovaný aktivitám spojeným s Dňom jablka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Moje telo- zásady zdravého života, hygiena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Mikulášska besiedka</w:t>
      </w:r>
      <w:r>
        <w:t xml:space="preserve"> v</w:t>
      </w:r>
      <w:r w:rsidR="00060F43">
        <w:t> </w:t>
      </w:r>
      <w:r>
        <w:t>triedach</w:t>
      </w:r>
      <w:r w:rsidR="00060F43">
        <w:t>, Mikuláš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Vianočné tvorivé dielne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Naše Vianoce – vernisáž výstavy</w:t>
      </w:r>
    </w:p>
    <w:p w:rsidR="00B914F1" w:rsidRDefault="00B914F1" w:rsidP="00B914F1">
      <w:pPr>
        <w:numPr>
          <w:ilvl w:val="1"/>
          <w:numId w:val="1"/>
        </w:numPr>
      </w:pPr>
      <w:r w:rsidRPr="00146E1A">
        <w:t>V zdravom tele- zdravý duch- Súťaže na snehu</w:t>
      </w:r>
    </w:p>
    <w:p w:rsidR="00060F43" w:rsidRPr="00146E1A" w:rsidRDefault="00060F43" w:rsidP="00B914F1">
      <w:pPr>
        <w:numPr>
          <w:ilvl w:val="1"/>
          <w:numId w:val="1"/>
        </w:numPr>
      </w:pPr>
      <w:proofErr w:type="spellStart"/>
      <w:r>
        <w:t>Valentínske</w:t>
      </w:r>
      <w:proofErr w:type="spellEnd"/>
      <w:r>
        <w:t xml:space="preserve"> srdiečko</w:t>
      </w:r>
    </w:p>
    <w:p w:rsidR="00B914F1" w:rsidRDefault="00B914F1" w:rsidP="00B914F1">
      <w:pPr>
        <w:numPr>
          <w:ilvl w:val="1"/>
          <w:numId w:val="1"/>
        </w:numPr>
      </w:pPr>
      <w:proofErr w:type="spellStart"/>
      <w:r>
        <w:t>Rodostrom</w:t>
      </w:r>
      <w:proofErr w:type="spellEnd"/>
      <w:r>
        <w:t xml:space="preserve"> – celoškolský projekt</w:t>
      </w:r>
    </w:p>
    <w:p w:rsidR="00C625B3" w:rsidRDefault="00C625B3" w:rsidP="00B914F1">
      <w:pPr>
        <w:numPr>
          <w:ilvl w:val="1"/>
          <w:numId w:val="1"/>
        </w:numPr>
      </w:pPr>
      <w:r>
        <w:t>Týždeň priateľstva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Karneval</w:t>
      </w:r>
      <w:r>
        <w:t xml:space="preserve">- online </w:t>
      </w:r>
    </w:p>
    <w:p w:rsidR="00B914F1" w:rsidRDefault="00B914F1" w:rsidP="00B914F1">
      <w:pPr>
        <w:numPr>
          <w:ilvl w:val="1"/>
          <w:numId w:val="1"/>
        </w:numPr>
      </w:pPr>
      <w:r w:rsidRPr="00911599">
        <w:t>Týždeň slovenských knižníc</w:t>
      </w:r>
    </w:p>
    <w:p w:rsidR="00060F43" w:rsidRDefault="00060F43" w:rsidP="00B914F1">
      <w:pPr>
        <w:numPr>
          <w:ilvl w:val="1"/>
          <w:numId w:val="1"/>
        </w:numPr>
      </w:pPr>
      <w:r>
        <w:t>Deň bez školskej aktovky</w:t>
      </w:r>
    </w:p>
    <w:p w:rsidR="004939AE" w:rsidRDefault="004939AE" w:rsidP="00B914F1">
      <w:pPr>
        <w:numPr>
          <w:ilvl w:val="1"/>
          <w:numId w:val="1"/>
        </w:numPr>
      </w:pPr>
      <w:r>
        <w:t>Deň vody</w:t>
      </w:r>
    </w:p>
    <w:p w:rsidR="004939AE" w:rsidRDefault="004939AE" w:rsidP="00B914F1">
      <w:pPr>
        <w:numPr>
          <w:ilvl w:val="1"/>
          <w:numId w:val="1"/>
        </w:numPr>
      </w:pPr>
      <w:r>
        <w:t>Ponožková výzva</w:t>
      </w:r>
    </w:p>
    <w:p w:rsidR="00C625B3" w:rsidRDefault="00C625B3" w:rsidP="00B914F1">
      <w:pPr>
        <w:numPr>
          <w:ilvl w:val="1"/>
          <w:numId w:val="1"/>
        </w:numPr>
      </w:pPr>
      <w:r>
        <w:t>Deň mlieka</w:t>
      </w:r>
    </w:p>
    <w:p w:rsidR="00C625B3" w:rsidRDefault="00C625B3" w:rsidP="00B914F1">
      <w:pPr>
        <w:numPr>
          <w:ilvl w:val="1"/>
          <w:numId w:val="1"/>
        </w:numPr>
      </w:pPr>
      <w:r>
        <w:t>Deň Zeme</w:t>
      </w:r>
    </w:p>
    <w:p w:rsidR="00C625B3" w:rsidRPr="00911599" w:rsidRDefault="00C625B3" w:rsidP="00B914F1">
      <w:pPr>
        <w:numPr>
          <w:ilvl w:val="1"/>
          <w:numId w:val="1"/>
        </w:numPr>
      </w:pPr>
      <w:r>
        <w:t>Deň lesov</w:t>
      </w:r>
    </w:p>
    <w:p w:rsidR="00B914F1" w:rsidRDefault="00B914F1" w:rsidP="00B914F1">
      <w:pPr>
        <w:numPr>
          <w:ilvl w:val="1"/>
          <w:numId w:val="1"/>
        </w:numPr>
      </w:pPr>
      <w:r w:rsidRPr="00911599">
        <w:t>Veľkonočné tvorivé dielne</w:t>
      </w:r>
    </w:p>
    <w:p w:rsidR="004939AE" w:rsidRPr="00911599" w:rsidRDefault="004939AE" w:rsidP="00B914F1">
      <w:pPr>
        <w:numPr>
          <w:ilvl w:val="1"/>
          <w:numId w:val="1"/>
        </w:numPr>
      </w:pPr>
      <w:r>
        <w:t>Otvorená škola a otvor</w:t>
      </w:r>
      <w:r w:rsidR="00851A6E">
        <w:t>ená hodina pre predškolákov z MŠ</w:t>
      </w:r>
      <w:r>
        <w:t xml:space="preserve"> Milošová</w:t>
      </w:r>
    </w:p>
    <w:p w:rsidR="00B914F1" w:rsidRDefault="00B914F1" w:rsidP="00B914F1">
      <w:pPr>
        <w:numPr>
          <w:ilvl w:val="1"/>
          <w:numId w:val="1"/>
        </w:numPr>
      </w:pPr>
      <w:r w:rsidRPr="00911599">
        <w:t>Deň detskej knihy – projektová prezentácia</w:t>
      </w:r>
    </w:p>
    <w:p w:rsidR="00060F43" w:rsidRPr="00911599" w:rsidRDefault="00060F43" w:rsidP="00B914F1">
      <w:pPr>
        <w:numPr>
          <w:ilvl w:val="1"/>
          <w:numId w:val="1"/>
        </w:numPr>
      </w:pPr>
      <w:r>
        <w:t>Burza kníh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Deň priateľstva – projektová prezentácia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Deň Zeme- brigáda a týždeň skrášľovania okolia školy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Týždeň zdravia</w:t>
      </w:r>
    </w:p>
    <w:p w:rsidR="00B914F1" w:rsidRPr="00911599" w:rsidRDefault="00B914F1" w:rsidP="00B914F1">
      <w:pPr>
        <w:numPr>
          <w:ilvl w:val="1"/>
          <w:numId w:val="1"/>
        </w:numPr>
      </w:pPr>
      <w:r w:rsidRPr="00911599">
        <w:t>Zápis do 1. ročníka</w:t>
      </w:r>
    </w:p>
    <w:p w:rsidR="00B914F1" w:rsidRDefault="00B914F1" w:rsidP="00B914F1">
      <w:pPr>
        <w:numPr>
          <w:ilvl w:val="1"/>
          <w:numId w:val="1"/>
        </w:numPr>
      </w:pPr>
      <w:r w:rsidRPr="00911599">
        <w:t>Mliečny deň</w:t>
      </w:r>
    </w:p>
    <w:p w:rsidR="004939AE" w:rsidRPr="00911599" w:rsidRDefault="004939AE" w:rsidP="00B914F1">
      <w:pPr>
        <w:numPr>
          <w:ilvl w:val="1"/>
          <w:numId w:val="1"/>
        </w:numPr>
      </w:pPr>
      <w:r>
        <w:t>Anjelik pre mamičku</w:t>
      </w:r>
    </w:p>
    <w:p w:rsidR="00B914F1" w:rsidRDefault="00B914F1" w:rsidP="00B914F1">
      <w:pPr>
        <w:numPr>
          <w:ilvl w:val="1"/>
          <w:numId w:val="1"/>
        </w:numPr>
      </w:pPr>
      <w:r>
        <w:t>Pravidlá cestnej premávky, dopravná polícia-beseda s PZ spojená so súťažou</w:t>
      </w:r>
    </w:p>
    <w:p w:rsidR="00B914F1" w:rsidRDefault="00B914F1" w:rsidP="00B914F1">
      <w:pPr>
        <w:numPr>
          <w:ilvl w:val="1"/>
          <w:numId w:val="1"/>
        </w:numPr>
      </w:pPr>
      <w:r w:rsidRPr="003C28AD">
        <w:t>Deň detí – športové podujatie</w:t>
      </w:r>
      <w:r>
        <w:t xml:space="preserve"> </w:t>
      </w:r>
    </w:p>
    <w:p w:rsidR="00C625B3" w:rsidRDefault="00C625B3" w:rsidP="00B914F1">
      <w:pPr>
        <w:numPr>
          <w:ilvl w:val="1"/>
          <w:numId w:val="1"/>
        </w:numPr>
      </w:pPr>
      <w:r>
        <w:t>Na hrade a pod hradom- výtvarná výstava a školský výlet na hrade Strečno</w:t>
      </w:r>
    </w:p>
    <w:p w:rsidR="00C625B3" w:rsidRDefault="00C625B3" w:rsidP="00B914F1">
      <w:pPr>
        <w:numPr>
          <w:ilvl w:val="1"/>
          <w:numId w:val="1"/>
        </w:numPr>
      </w:pPr>
      <w:r>
        <w:t>Korčuliarsky kurz</w:t>
      </w:r>
    </w:p>
    <w:p w:rsidR="00C625B3" w:rsidRDefault="00C625B3" w:rsidP="00B914F1">
      <w:pPr>
        <w:numPr>
          <w:ilvl w:val="1"/>
          <w:numId w:val="1"/>
        </w:numPr>
      </w:pPr>
      <w:proofErr w:type="spellStart"/>
      <w:r>
        <w:t>Socioklíma</w:t>
      </w:r>
      <w:proofErr w:type="spellEnd"/>
      <w:r>
        <w:t xml:space="preserve"> – CPPPaP</w:t>
      </w:r>
    </w:p>
    <w:p w:rsidR="00C625B3" w:rsidRDefault="00C625B3" w:rsidP="00B914F1">
      <w:pPr>
        <w:numPr>
          <w:ilvl w:val="1"/>
          <w:numId w:val="1"/>
        </w:numPr>
      </w:pPr>
      <w:r>
        <w:t>Deň učiteľov netradične</w:t>
      </w:r>
    </w:p>
    <w:p w:rsidR="00C625B3" w:rsidRDefault="00C625B3" w:rsidP="00B914F1">
      <w:pPr>
        <w:numPr>
          <w:ilvl w:val="1"/>
          <w:numId w:val="1"/>
        </w:numPr>
      </w:pPr>
      <w:r>
        <w:t>Škola v prírode</w:t>
      </w:r>
    </w:p>
    <w:p w:rsidR="00C625B3" w:rsidRDefault="00C625B3" w:rsidP="00B914F1">
      <w:pPr>
        <w:numPr>
          <w:ilvl w:val="1"/>
          <w:numId w:val="1"/>
        </w:numPr>
      </w:pPr>
      <w:r>
        <w:t>Bláznivé oblečenie- do školy inak</w:t>
      </w:r>
    </w:p>
    <w:p w:rsidR="00C625B3" w:rsidRDefault="00C625B3" w:rsidP="00B914F1">
      <w:pPr>
        <w:numPr>
          <w:ilvl w:val="1"/>
          <w:numId w:val="1"/>
        </w:numPr>
      </w:pPr>
      <w:r>
        <w:t>Ilustrácia detskej knihy</w:t>
      </w:r>
    </w:p>
    <w:p w:rsidR="00C625B3" w:rsidRDefault="00C625B3" w:rsidP="00B914F1">
      <w:pPr>
        <w:numPr>
          <w:ilvl w:val="1"/>
          <w:numId w:val="1"/>
        </w:numPr>
      </w:pPr>
      <w:r>
        <w:t>Tanečné vystúpenie ZA</w:t>
      </w:r>
    </w:p>
    <w:p w:rsidR="00C625B3" w:rsidRDefault="00C625B3" w:rsidP="00B914F1">
      <w:pPr>
        <w:numPr>
          <w:ilvl w:val="1"/>
          <w:numId w:val="1"/>
        </w:numPr>
      </w:pPr>
      <w:proofErr w:type="spellStart"/>
      <w:r>
        <w:t>Pytagoriáda</w:t>
      </w:r>
      <w:proofErr w:type="spellEnd"/>
    </w:p>
    <w:p w:rsidR="00C625B3" w:rsidRDefault="00C625B3" w:rsidP="00B914F1">
      <w:pPr>
        <w:numPr>
          <w:ilvl w:val="1"/>
          <w:numId w:val="1"/>
        </w:numPr>
      </w:pPr>
      <w:r>
        <w:t>Krása slova</w:t>
      </w:r>
    </w:p>
    <w:p w:rsidR="00B914F1" w:rsidRDefault="00B914F1" w:rsidP="00B914F1">
      <w:pPr>
        <w:numPr>
          <w:ilvl w:val="1"/>
          <w:numId w:val="1"/>
        </w:numPr>
      </w:pPr>
      <w:r w:rsidRPr="003C28AD">
        <w:t xml:space="preserve">Dopravné ihrisko </w:t>
      </w:r>
      <w:r>
        <w:t>– dopravná súťaž</w:t>
      </w:r>
    </w:p>
    <w:p w:rsidR="00060F43" w:rsidRDefault="008E3455" w:rsidP="00B914F1">
      <w:pPr>
        <w:numPr>
          <w:ilvl w:val="1"/>
          <w:numId w:val="1"/>
        </w:numPr>
      </w:pPr>
      <w:r>
        <w:t>Olympijský</w:t>
      </w:r>
      <w:r w:rsidR="00060F43">
        <w:t xml:space="preserve"> deň</w:t>
      </w:r>
    </w:p>
    <w:p w:rsidR="00C625B3" w:rsidRDefault="00C625B3" w:rsidP="00B914F1">
      <w:pPr>
        <w:numPr>
          <w:ilvl w:val="1"/>
          <w:numId w:val="1"/>
        </w:numPr>
      </w:pPr>
      <w:r>
        <w:t>Plavecký výcvik</w:t>
      </w:r>
    </w:p>
    <w:p w:rsidR="00C625B3" w:rsidRDefault="00C625B3" w:rsidP="00B914F1">
      <w:pPr>
        <w:numPr>
          <w:ilvl w:val="1"/>
          <w:numId w:val="1"/>
        </w:numPr>
      </w:pPr>
      <w:r>
        <w:t>Bábkové divadlo ZA</w:t>
      </w:r>
    </w:p>
    <w:p w:rsidR="008E3455" w:rsidRDefault="008E3455" w:rsidP="00B914F1">
      <w:pPr>
        <w:numPr>
          <w:ilvl w:val="1"/>
          <w:numId w:val="1"/>
        </w:numPr>
      </w:pPr>
      <w:r>
        <w:t>Beh olympijského dňa</w:t>
      </w:r>
    </w:p>
    <w:p w:rsidR="004939AE" w:rsidRDefault="004939AE" w:rsidP="00B914F1">
      <w:pPr>
        <w:numPr>
          <w:ilvl w:val="1"/>
          <w:numId w:val="1"/>
        </w:numPr>
      </w:pPr>
      <w:r>
        <w:t>Deň športu a kultúry Mesta Čadca</w:t>
      </w:r>
    </w:p>
    <w:p w:rsidR="004939AE" w:rsidRDefault="004939AE" w:rsidP="00B914F1">
      <w:pPr>
        <w:numPr>
          <w:ilvl w:val="1"/>
          <w:numId w:val="1"/>
        </w:numPr>
      </w:pPr>
      <w:r>
        <w:t>Rozlúčka so šlabikárom</w:t>
      </w:r>
    </w:p>
    <w:p w:rsidR="004939AE" w:rsidRDefault="004939AE" w:rsidP="00B914F1">
      <w:pPr>
        <w:numPr>
          <w:ilvl w:val="1"/>
          <w:numId w:val="1"/>
        </w:numPr>
      </w:pPr>
      <w:proofErr w:type="spellStart"/>
      <w:r>
        <w:t>Paláriková</w:t>
      </w:r>
      <w:proofErr w:type="spellEnd"/>
      <w:r>
        <w:t xml:space="preserve"> Raková</w:t>
      </w:r>
    </w:p>
    <w:p w:rsidR="00B914F1" w:rsidRDefault="00B914F1" w:rsidP="00B914F1">
      <w:pPr>
        <w:numPr>
          <w:ilvl w:val="1"/>
          <w:numId w:val="1"/>
        </w:numPr>
      </w:pPr>
      <w:r>
        <w:lastRenderedPageBreak/>
        <w:t>Rozlúčka so štvrtákmi</w:t>
      </w:r>
    </w:p>
    <w:p w:rsidR="003C15EC" w:rsidRDefault="003C15EC" w:rsidP="00B914F1">
      <w:pPr>
        <w:numPr>
          <w:ilvl w:val="1"/>
          <w:numId w:val="1"/>
        </w:numPr>
      </w:pPr>
      <w:r>
        <w:t>Plavecký výcvik</w:t>
      </w:r>
    </w:p>
    <w:p w:rsidR="00B914F1" w:rsidRDefault="00B914F1" w:rsidP="00B914F1">
      <w:pPr>
        <w:ind w:left="720"/>
      </w:pPr>
    </w:p>
    <w:p w:rsidR="00B914F1" w:rsidRDefault="00B914F1" w:rsidP="00B914F1">
      <w:pPr>
        <w:rPr>
          <w:b/>
        </w:rPr>
      </w:pPr>
      <w:r w:rsidRPr="00F439AF">
        <w:rPr>
          <w:b/>
        </w:rPr>
        <w:t xml:space="preserve">Besedy :   </w:t>
      </w:r>
    </w:p>
    <w:p w:rsidR="00B914F1" w:rsidRPr="00060F43" w:rsidRDefault="00B914F1" w:rsidP="00B914F1">
      <w:pPr>
        <w:pStyle w:val="Odsekzoznamu"/>
        <w:numPr>
          <w:ilvl w:val="2"/>
          <w:numId w:val="1"/>
        </w:numPr>
        <w:rPr>
          <w:b/>
        </w:rPr>
      </w:pPr>
      <w:r>
        <w:t xml:space="preserve">Beseda s príslušníkmi </w:t>
      </w:r>
      <w:r w:rsidR="000856CE">
        <w:t>PZ v </w:t>
      </w:r>
      <w:r>
        <w:t>Čadci</w:t>
      </w:r>
      <w:r w:rsidR="000856CE">
        <w:t>- projekt Póla radí deťom</w:t>
      </w:r>
    </w:p>
    <w:p w:rsidR="00060F43" w:rsidRPr="00060F43" w:rsidRDefault="00C625B3" w:rsidP="00B914F1">
      <w:pPr>
        <w:pStyle w:val="Odsekzoznamu"/>
        <w:numPr>
          <w:ilvl w:val="2"/>
          <w:numId w:val="1"/>
        </w:numPr>
        <w:rPr>
          <w:b/>
        </w:rPr>
      </w:pPr>
      <w:r>
        <w:t>Beseda s lesníkom</w:t>
      </w:r>
    </w:p>
    <w:p w:rsidR="004939AE" w:rsidRPr="00F439AF" w:rsidRDefault="00C625B3" w:rsidP="00B914F1">
      <w:pPr>
        <w:pStyle w:val="Odsekzoznamu"/>
        <w:numPr>
          <w:ilvl w:val="2"/>
          <w:numId w:val="1"/>
        </w:numPr>
        <w:rPr>
          <w:b/>
        </w:rPr>
      </w:pPr>
      <w:r>
        <w:t>Beseda s ukážkami folklórneho spevu a hry na hudobné nástroje</w:t>
      </w:r>
    </w:p>
    <w:p w:rsidR="00B914F1" w:rsidRDefault="00B914F1" w:rsidP="00B914F1">
      <w:pPr>
        <w:ind w:left="2160"/>
      </w:pPr>
    </w:p>
    <w:p w:rsidR="00B914F1" w:rsidRDefault="00B914F1" w:rsidP="004939AE">
      <w:pPr>
        <w:rPr>
          <w:b/>
        </w:rPr>
      </w:pPr>
      <w:r w:rsidRPr="004939AE">
        <w:rPr>
          <w:b/>
        </w:rPr>
        <w:t xml:space="preserve">Exkurzie :   </w:t>
      </w:r>
      <w:r w:rsidR="008E3455" w:rsidRPr="004939AE">
        <w:rPr>
          <w:b/>
        </w:rPr>
        <w:t xml:space="preserve">        </w:t>
      </w:r>
    </w:p>
    <w:p w:rsidR="004939AE" w:rsidRDefault="004939AE" w:rsidP="004939AE">
      <w:pPr>
        <w:rPr>
          <w:b/>
        </w:rPr>
      </w:pPr>
      <w:r>
        <w:rPr>
          <w:b/>
        </w:rPr>
        <w:t xml:space="preserve">           </w:t>
      </w:r>
    </w:p>
    <w:p w:rsidR="004939AE" w:rsidRDefault="004939AE" w:rsidP="004939AE">
      <w:pPr>
        <w:pStyle w:val="Odsekzoznamu"/>
        <w:numPr>
          <w:ilvl w:val="0"/>
          <w:numId w:val="25"/>
        </w:numPr>
      </w:pPr>
      <w:r w:rsidRPr="004939AE">
        <w:t>Kysucká knižnica</w:t>
      </w:r>
    </w:p>
    <w:p w:rsidR="004939AE" w:rsidRDefault="004939AE" w:rsidP="004939AE">
      <w:pPr>
        <w:pStyle w:val="Odsekzoznamu"/>
        <w:numPr>
          <w:ilvl w:val="0"/>
          <w:numId w:val="25"/>
        </w:numPr>
      </w:pPr>
      <w:r>
        <w:t>Kysucké múzeum – výstava kraslíc</w:t>
      </w:r>
    </w:p>
    <w:p w:rsidR="004939AE" w:rsidRDefault="004939AE" w:rsidP="004939AE">
      <w:pPr>
        <w:pStyle w:val="Odsekzoznamu"/>
        <w:numPr>
          <w:ilvl w:val="0"/>
          <w:numId w:val="25"/>
        </w:numPr>
      </w:pPr>
      <w:r>
        <w:t>Bukovský prameň</w:t>
      </w:r>
    </w:p>
    <w:p w:rsidR="004939AE" w:rsidRDefault="004D4127" w:rsidP="004939AE">
      <w:pPr>
        <w:pStyle w:val="Odsekzoznamu"/>
        <w:numPr>
          <w:ilvl w:val="0"/>
          <w:numId w:val="25"/>
        </w:numPr>
      </w:pPr>
      <w:r>
        <w:t xml:space="preserve">Školský výlet </w:t>
      </w:r>
      <w:r w:rsidR="00C625B3">
        <w:t>Strečno</w:t>
      </w:r>
    </w:p>
    <w:p w:rsidR="004939AE" w:rsidRDefault="004939AE" w:rsidP="004939AE">
      <w:pPr>
        <w:pStyle w:val="Odsekzoznamu"/>
        <w:numPr>
          <w:ilvl w:val="0"/>
          <w:numId w:val="25"/>
        </w:numPr>
      </w:pPr>
      <w:r>
        <w:t>Bábkové divadlo v</w:t>
      </w:r>
      <w:r w:rsidR="00C625B3">
        <w:t> </w:t>
      </w:r>
      <w:r>
        <w:t>Žiline</w:t>
      </w:r>
    </w:p>
    <w:p w:rsidR="00C625B3" w:rsidRDefault="00C625B3" w:rsidP="004939AE">
      <w:pPr>
        <w:pStyle w:val="Odsekzoznamu"/>
        <w:numPr>
          <w:ilvl w:val="0"/>
          <w:numId w:val="25"/>
        </w:numPr>
      </w:pPr>
      <w:r>
        <w:t>Zuberec</w:t>
      </w:r>
    </w:p>
    <w:p w:rsidR="00C625B3" w:rsidRPr="004939AE" w:rsidRDefault="00C625B3" w:rsidP="004939AE">
      <w:pPr>
        <w:pStyle w:val="Odsekzoznamu"/>
        <w:numPr>
          <w:ilvl w:val="0"/>
          <w:numId w:val="25"/>
        </w:numPr>
      </w:pPr>
      <w:r>
        <w:t>Oravský hrad</w:t>
      </w:r>
    </w:p>
    <w:p w:rsidR="008E3455" w:rsidRDefault="008E3455" w:rsidP="00B914F1">
      <w:pPr>
        <w:rPr>
          <w:b/>
        </w:rPr>
      </w:pPr>
      <w:r>
        <w:rPr>
          <w:b/>
        </w:rPr>
        <w:t xml:space="preserve">                   </w:t>
      </w:r>
    </w:p>
    <w:p w:rsidR="00B914F1" w:rsidRDefault="00B914F1" w:rsidP="00B914F1"/>
    <w:p w:rsidR="00B914F1" w:rsidRPr="00A11DA8" w:rsidRDefault="00B914F1" w:rsidP="00B914F1">
      <w:r w:rsidRPr="00291672">
        <w:rPr>
          <w:b/>
          <w:sz w:val="28"/>
          <w:szCs w:val="28"/>
        </w:rPr>
        <w:t xml:space="preserve">h) </w:t>
      </w:r>
    </w:p>
    <w:p w:rsidR="00B914F1" w:rsidRDefault="00B914F1" w:rsidP="00B9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 projektoch, do ktorých je škola zapojená</w:t>
      </w:r>
    </w:p>
    <w:p w:rsidR="00B914F1" w:rsidRPr="00C20689" w:rsidRDefault="00B914F1" w:rsidP="00B914F1">
      <w:pPr>
        <w:rPr>
          <w:sz w:val="28"/>
          <w:szCs w:val="28"/>
        </w:rPr>
      </w:pPr>
    </w:p>
    <w:p w:rsidR="00B914F1" w:rsidRPr="00C20689" w:rsidRDefault="00B914F1" w:rsidP="00B914F1">
      <w:pPr>
        <w:rPr>
          <w:sz w:val="28"/>
          <w:szCs w:val="28"/>
        </w:rPr>
      </w:pPr>
    </w:p>
    <w:p w:rsidR="00B914F1" w:rsidRPr="00FA0453" w:rsidRDefault="00B914F1" w:rsidP="00B914F1">
      <w:pPr>
        <w:ind w:left="360"/>
      </w:pPr>
      <w:r w:rsidRPr="00FA0453">
        <w:t>Projekty, do ktorých je škola zapojená, ich zameranie, stručná charakteristika</w:t>
      </w:r>
    </w:p>
    <w:p w:rsidR="00B914F1" w:rsidRPr="00FA0453" w:rsidRDefault="00B914F1" w:rsidP="00B914F1">
      <w:pPr>
        <w:ind w:left="360"/>
      </w:pPr>
      <w:r w:rsidRPr="00FA0453">
        <w:t>A) Dlhodobé</w:t>
      </w:r>
    </w:p>
    <w:p w:rsidR="00B914F1" w:rsidRPr="00FA0453" w:rsidRDefault="00B914F1" w:rsidP="00B914F1">
      <w:pPr>
        <w:ind w:left="360"/>
      </w:pPr>
    </w:p>
    <w:p w:rsidR="00B914F1" w:rsidRPr="00FA0453" w:rsidRDefault="00B914F1" w:rsidP="00B914F1">
      <w:pPr>
        <w:ind w:left="360"/>
      </w:pPr>
      <w:r w:rsidRPr="00FA0453">
        <w:t xml:space="preserve">Škola podporujúca zdravie </w:t>
      </w:r>
      <w:r w:rsidRPr="00FA0453">
        <w:rPr>
          <w:b/>
        </w:rPr>
        <w:t>„Zdravá škola“</w:t>
      </w:r>
    </w:p>
    <w:p w:rsidR="00B914F1" w:rsidRPr="00FA0453" w:rsidRDefault="00B914F1" w:rsidP="00B914F1">
      <w:pPr>
        <w:ind w:left="360"/>
      </w:pPr>
      <w:r w:rsidRPr="00FA0453">
        <w:t>Naša škola je do tohto projektu zapojená od roku 1995. Žiaci sú vedení k zdravému životnému štýlu, správnej výžive, hygiene i </w:t>
      </w:r>
      <w:proofErr w:type="spellStart"/>
      <w:r w:rsidRPr="00FA0453">
        <w:t>psychohygiene</w:t>
      </w:r>
      <w:proofErr w:type="spellEnd"/>
      <w:r w:rsidRPr="00FA0453">
        <w:t>.</w:t>
      </w:r>
    </w:p>
    <w:p w:rsidR="00B914F1" w:rsidRPr="00FA0453" w:rsidRDefault="00B914F1" w:rsidP="00B914F1">
      <w:pPr>
        <w:ind w:left="360"/>
      </w:pPr>
    </w:p>
    <w:p w:rsidR="00B914F1" w:rsidRPr="002A62DB" w:rsidRDefault="00B914F1" w:rsidP="00B914F1">
      <w:pPr>
        <w:ind w:left="360"/>
      </w:pPr>
      <w:r w:rsidRPr="002A62DB">
        <w:t xml:space="preserve">V spomínanej oblasti intenzívne pracujeme a venujeme jej celoročne množstvo akcií. Naša škola ponúka výborné prostredie na rozvoj športu a turistiky. </w:t>
      </w:r>
      <w:r>
        <w:t>Z dôvodu rozšírenia obezity u detí a nezdravého životného štýlu prehlbujeme u žiakov kladný vzťah k športu, k zdravému spôsobu života.</w:t>
      </w:r>
    </w:p>
    <w:p w:rsidR="00B914F1" w:rsidRPr="00D652FF" w:rsidRDefault="00B914F1" w:rsidP="00B914F1">
      <w:pPr>
        <w:ind w:left="360"/>
        <w:rPr>
          <w:sz w:val="28"/>
          <w:szCs w:val="28"/>
        </w:rPr>
      </w:pPr>
    </w:p>
    <w:p w:rsidR="00B914F1" w:rsidRPr="00291672" w:rsidRDefault="00B914F1" w:rsidP="00B914F1">
      <w:pPr>
        <w:pStyle w:val="Odsekzoznamu"/>
        <w:numPr>
          <w:ilvl w:val="0"/>
          <w:numId w:val="23"/>
        </w:numPr>
        <w:rPr>
          <w:b/>
          <w:sz w:val="28"/>
          <w:szCs w:val="28"/>
        </w:rPr>
      </w:pPr>
      <w:r w:rsidRPr="00291672">
        <w:rPr>
          <w:b/>
          <w:sz w:val="28"/>
          <w:szCs w:val="28"/>
        </w:rPr>
        <w:t>Údaje o výsledkoch inšpekčnej činnosti vykonanej Štátnou školskou inšpekciou v škole</w:t>
      </w:r>
    </w:p>
    <w:p w:rsidR="00B914F1" w:rsidRPr="00D652FF" w:rsidRDefault="00B914F1" w:rsidP="00B914F1">
      <w:pPr>
        <w:ind w:left="360"/>
        <w:rPr>
          <w:sz w:val="28"/>
          <w:szCs w:val="28"/>
        </w:rPr>
      </w:pPr>
    </w:p>
    <w:p w:rsidR="00B914F1" w:rsidRDefault="00C625B3" w:rsidP="00B914F1">
      <w:pPr>
        <w:ind w:left="360"/>
        <w:jc w:val="both"/>
      </w:pPr>
      <w:r>
        <w:t>V školskom roku 2022/2023</w:t>
      </w:r>
      <w:r w:rsidR="00B914F1">
        <w:t xml:space="preserve"> neprebiehala na škole inšpekcia.</w:t>
      </w:r>
    </w:p>
    <w:p w:rsidR="00B914F1" w:rsidRPr="00C15615" w:rsidRDefault="00B914F1" w:rsidP="00B914F1">
      <w:r>
        <w:t xml:space="preserve">      </w:t>
      </w:r>
    </w:p>
    <w:p w:rsidR="00B914F1" w:rsidRPr="00291672" w:rsidRDefault="00B914F1" w:rsidP="00B914F1">
      <w:pPr>
        <w:rPr>
          <w:b/>
          <w:sz w:val="28"/>
          <w:szCs w:val="28"/>
        </w:rPr>
      </w:pPr>
    </w:p>
    <w:p w:rsidR="00B914F1" w:rsidRDefault="00B914F1" w:rsidP="00B914F1">
      <w:pPr>
        <w:rPr>
          <w:b/>
          <w:sz w:val="28"/>
          <w:szCs w:val="28"/>
        </w:rPr>
      </w:pPr>
    </w:p>
    <w:p w:rsidR="00B914F1" w:rsidRDefault="00B914F1" w:rsidP="00B9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Informácie o výsledkoch inšpekčnej činnosti:</w:t>
      </w:r>
    </w:p>
    <w:p w:rsidR="00B914F1" w:rsidRPr="004C3125" w:rsidRDefault="00C625B3" w:rsidP="00B914F1">
      <w:r>
        <w:t>V školskom roku 2022/2023</w:t>
      </w:r>
      <w:r w:rsidR="00B914F1">
        <w:t xml:space="preserve"> nebola na škole vykonaná činnosť ŠŠI</w:t>
      </w:r>
    </w:p>
    <w:p w:rsidR="00B914F1" w:rsidRDefault="00B914F1" w:rsidP="00B914F1">
      <w:pPr>
        <w:ind w:left="360"/>
        <w:rPr>
          <w:sz w:val="28"/>
          <w:szCs w:val="28"/>
        </w:rPr>
      </w:pPr>
    </w:p>
    <w:p w:rsidR="00B914F1" w:rsidRDefault="00B914F1" w:rsidP="00B9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j) Údaje o priestorových a materiálno-technických podmienkach školy</w:t>
      </w:r>
    </w:p>
    <w:p w:rsidR="00B914F1" w:rsidRPr="00D652FF" w:rsidRDefault="00B914F1" w:rsidP="00B914F1">
      <w:pPr>
        <w:ind w:left="360"/>
        <w:rPr>
          <w:b/>
          <w:sz w:val="28"/>
          <w:szCs w:val="28"/>
        </w:rPr>
      </w:pPr>
    </w:p>
    <w:p w:rsidR="00B914F1" w:rsidRDefault="00B914F1" w:rsidP="00B914F1">
      <w:pPr>
        <w:rPr>
          <w:b/>
          <w:sz w:val="28"/>
          <w:szCs w:val="28"/>
        </w:rPr>
      </w:pPr>
      <w:r w:rsidRPr="00D652FF">
        <w:rPr>
          <w:b/>
          <w:sz w:val="28"/>
          <w:szCs w:val="28"/>
        </w:rPr>
        <w:t>Materiálno-technické podmienky</w:t>
      </w:r>
    </w:p>
    <w:p w:rsidR="00B914F1" w:rsidRPr="00D652FF" w:rsidRDefault="00B914F1" w:rsidP="00B914F1">
      <w:pPr>
        <w:rPr>
          <w:b/>
          <w:sz w:val="28"/>
          <w:szCs w:val="28"/>
          <w:u w:val="single"/>
        </w:rPr>
      </w:pPr>
    </w:p>
    <w:p w:rsidR="00B914F1" w:rsidRDefault="00B914F1" w:rsidP="00B914F1"/>
    <w:p w:rsidR="00B914F1" w:rsidRPr="00FA0453" w:rsidRDefault="00B914F1" w:rsidP="00B914F1">
      <w:pPr>
        <w:jc w:val="both"/>
      </w:pPr>
      <w:r w:rsidRPr="00FA0453">
        <w:rPr>
          <w:sz w:val="28"/>
          <w:szCs w:val="28"/>
        </w:rPr>
        <w:t xml:space="preserve">   </w:t>
      </w:r>
      <w:r w:rsidRPr="00FA0453">
        <w:t>Škola má k dispozícii 4 učebne pre výučbu, 1 počítačovú miestnosť, 1 miestnosť pre vyučovanie TV, 1 miestnosť pre prácu školského klubu a miestnosť, kde sa uskutočňujú besedy. Bežné triedy sa využívajú na výučbu a krúžkovú činnosť.</w:t>
      </w:r>
    </w:p>
    <w:p w:rsidR="00B914F1" w:rsidRPr="00FA0453" w:rsidRDefault="00B914F1" w:rsidP="00B914F1">
      <w:pPr>
        <w:jc w:val="both"/>
      </w:pPr>
      <w:r w:rsidRPr="00FA0453">
        <w:t xml:space="preserve">Telocvičná miestnosť je využívaná na hodiny </w:t>
      </w:r>
      <w:r w:rsidR="00680C7C">
        <w:t>telesnej výchovy</w:t>
      </w:r>
      <w:r w:rsidRPr="00FA0453">
        <w:t>, stretnutia s rodičmi a občanmi, mimoškolské aj školské akcie. Triedy a PC miestnosť a miestnosť na cvičenie sa využívajú na krúžkovú činnosť.</w:t>
      </w:r>
    </w:p>
    <w:p w:rsidR="00B914F1" w:rsidRPr="00FA0453" w:rsidRDefault="00B914F1" w:rsidP="00B914F1">
      <w:pPr>
        <w:jc w:val="both"/>
      </w:pPr>
      <w:r w:rsidRPr="00FA0453">
        <w:t>V počítačovej miestnosti žiaci používajú 15 PC zostáv s príslušenstvom a notebook</w:t>
      </w:r>
      <w:r>
        <w:t>y</w:t>
      </w:r>
      <w:r w:rsidRPr="00FA0453">
        <w:t xml:space="preserve">. Je využívaná pre záujmovú činnosť žiakov, výučbu predmetov a pre prácu pedagógov. Počítače sú zastarané a nevýkonné. </w:t>
      </w:r>
      <w:r>
        <w:t xml:space="preserve">Postupne sa PC miestnosť snažíme modernizovať a dokupovať technické vybavenie. </w:t>
      </w:r>
      <w:r w:rsidRPr="00FA0453">
        <w:t>Počítačová miestnosť je však vybavená interaktívnou tabuľou, ktorá pomáha zmodernizovať a skvalitňovať výučbu. Najväčším nedostatkom PC miestnosti je pripojenie na internet, ktoré často vypadáva a je pomalé.</w:t>
      </w:r>
    </w:p>
    <w:p w:rsidR="00B914F1" w:rsidRPr="00FA0453" w:rsidRDefault="00B914F1" w:rsidP="00B914F1">
      <w:pPr>
        <w:jc w:val="both"/>
      </w:pPr>
      <w:r>
        <w:t>Vo všetkých triedach sú nové stoly, lavice, tabule, v jedálni stoly a stoličky. Rekonštruovali sme v</w:t>
      </w:r>
      <w:r w:rsidR="003C15EC">
        <w:t> dvoch  triedach</w:t>
      </w:r>
      <w:r>
        <w:t xml:space="preserve"> osvetlenie, do školskej výdajne pribudla ochranná sieť na okná a drez.</w:t>
      </w:r>
    </w:p>
    <w:p w:rsidR="00B914F1" w:rsidRDefault="00B914F1" w:rsidP="00B914F1">
      <w:pPr>
        <w:jc w:val="both"/>
      </w:pPr>
      <w:r w:rsidRPr="00FA0453">
        <w:t xml:space="preserve">Materiálne vybavenie školy je primerané. Snažíme sa každý rok dopĺňať didaktickú techniku, pomôcky aj nábytok. </w:t>
      </w:r>
      <w:r w:rsidR="003C15EC">
        <w:t xml:space="preserve">Modernizovali sme chodby, sú v nich oddychové zóny pre žiakov. </w:t>
      </w:r>
      <w:r w:rsidRPr="00FA0453">
        <w:t>Estetická úroveň interiéru školy je na veľmi dobrej úrovni.</w:t>
      </w:r>
      <w:r w:rsidR="003C15EC">
        <w:t xml:space="preserve"> V celom priestore školy sú výchovné a vzdelávacie nálepky, aby žiaci neustále vnímali a nasávali vedomosti. </w:t>
      </w:r>
      <w:r w:rsidRPr="00FA0453">
        <w:t xml:space="preserve"> Postupne s</w:t>
      </w:r>
      <w:r>
        <w:t>me zrenovovali učebne a chodby.</w:t>
      </w:r>
      <w:r w:rsidR="004350A3">
        <w:t xml:space="preserve"> Za pomoci</w:t>
      </w:r>
      <w:r w:rsidR="003C15EC">
        <w:t xml:space="preserve"> zriaďovateľa sa nám podarilo zrekonštruovať a zmodernizovať miestnosť na cvičenie, ktorá bola v havarijnom stave a vybudovať prípojku na kanalizáciu. </w:t>
      </w:r>
      <w:r w:rsidRPr="00FA0453">
        <w:t xml:space="preserve"> Pedagógovia a zamestnanci školy dbajú o výzdobu školy tak, aby sa žiaci cítili príjemne. Okolie školy a krásna prírod</w:t>
      </w:r>
      <w:r>
        <w:t>a ponúkajú množstvo príležitostí</w:t>
      </w:r>
      <w:r w:rsidRPr="00FA0453">
        <w:t xml:space="preserve"> na prácu s deťmi, školské i mimoškolské akcie, ako aj oddych pre verejnosť. Školské ihrisko je využívané aj mimo vyučovania deťmi a občanmi na šport.</w:t>
      </w:r>
    </w:p>
    <w:p w:rsidR="00C625B3" w:rsidRDefault="00C625B3" w:rsidP="00B914F1">
      <w:pPr>
        <w:jc w:val="both"/>
      </w:pPr>
      <w:r>
        <w:t xml:space="preserve">    Našetrené finančné prostriedky na osvetlenie v ďalších triedach sme museli použiť na vysoký nedoplatok za plyn.</w:t>
      </w:r>
    </w:p>
    <w:p w:rsidR="00C625B3" w:rsidRPr="00FA0453" w:rsidRDefault="00C625B3" w:rsidP="00B914F1">
      <w:pPr>
        <w:jc w:val="both"/>
      </w:pPr>
      <w:r>
        <w:t xml:space="preserve">    Na základe kontroly POZ sme museli zrušiť oddychové zóny na chodbách napriek tomu, že nezasahovali do priestoru a ani do únikových východov. </w:t>
      </w:r>
    </w:p>
    <w:p w:rsidR="00B914F1" w:rsidRPr="00C15615" w:rsidRDefault="00B914F1" w:rsidP="00B914F1"/>
    <w:p w:rsidR="00B914F1" w:rsidRDefault="00B914F1" w:rsidP="00B914F1">
      <w:pPr>
        <w:tabs>
          <w:tab w:val="left" w:pos="240"/>
          <w:tab w:val="left" w:pos="960"/>
        </w:tabs>
      </w:pPr>
    </w:p>
    <w:p w:rsidR="00B914F1" w:rsidRPr="00D649A8" w:rsidRDefault="00B914F1" w:rsidP="00B914F1">
      <w:pPr>
        <w:tabs>
          <w:tab w:val="left" w:pos="240"/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k) Cieľ, </w:t>
      </w:r>
      <w:r w:rsidRPr="00D649A8">
        <w:rPr>
          <w:b/>
          <w:sz w:val="28"/>
          <w:szCs w:val="28"/>
        </w:rPr>
        <w:t xml:space="preserve">ktorý si škola určila v koncepčnom zámere rozvoja školy </w:t>
      </w:r>
      <w:r>
        <w:rPr>
          <w:b/>
          <w:sz w:val="28"/>
          <w:szCs w:val="28"/>
        </w:rPr>
        <w:t>na príslušný rok a vyhodnotenie jeho plnenia</w:t>
      </w:r>
    </w:p>
    <w:p w:rsidR="00B914F1" w:rsidRDefault="00B914F1" w:rsidP="00B914F1">
      <w:pPr>
        <w:rPr>
          <w:b/>
        </w:rPr>
      </w:pPr>
    </w:p>
    <w:p w:rsidR="00B914F1" w:rsidRDefault="00B914F1" w:rsidP="00B914F1">
      <w:pPr>
        <w:rPr>
          <w:b/>
        </w:rPr>
      </w:pPr>
    </w:p>
    <w:p w:rsidR="00B914F1" w:rsidRDefault="00B914F1" w:rsidP="00B914F1">
      <w:pPr>
        <w:rPr>
          <w:b/>
        </w:rPr>
      </w:pPr>
      <w:r>
        <w:rPr>
          <w:b/>
        </w:rPr>
        <w:t>Naše poslanie:</w:t>
      </w:r>
    </w:p>
    <w:p w:rsidR="00B914F1" w:rsidRPr="00BC2751" w:rsidRDefault="00B914F1" w:rsidP="00B914F1"/>
    <w:p w:rsidR="00B914F1" w:rsidRDefault="00B914F1" w:rsidP="00B914F1">
      <w:pPr>
        <w:pStyle w:val="Odsekzoznamu"/>
        <w:numPr>
          <w:ilvl w:val="2"/>
          <w:numId w:val="1"/>
        </w:numPr>
      </w:pPr>
      <w:r w:rsidRPr="00BC2751">
        <w:t>Učiť a vychovávať v príjemnej atmosfére,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>Rozvoj osobnosti žiaka,</w:t>
      </w:r>
    </w:p>
    <w:p w:rsidR="00B914F1" w:rsidRPr="00BC2751" w:rsidRDefault="00B914F1" w:rsidP="00B914F1">
      <w:pPr>
        <w:pStyle w:val="Odsekzoznamu"/>
        <w:numPr>
          <w:ilvl w:val="2"/>
          <w:numId w:val="1"/>
        </w:numPr>
      </w:pPr>
      <w:r>
        <w:t>Rozvoj osobnosti učiteľa</w:t>
      </w:r>
    </w:p>
    <w:p w:rsidR="00B914F1" w:rsidRPr="00BC2751" w:rsidRDefault="00B914F1" w:rsidP="00B914F1">
      <w:pPr>
        <w:pStyle w:val="Odsekzoznamu"/>
        <w:numPr>
          <w:ilvl w:val="2"/>
          <w:numId w:val="1"/>
        </w:numPr>
      </w:pPr>
      <w:r w:rsidRPr="00BC2751">
        <w:t>Formovať kladný vzťah k rodnému mestu, regiónu</w:t>
      </w:r>
      <w:r w:rsidR="004D4127">
        <w:t>,</w:t>
      </w:r>
      <w:r w:rsidRPr="00BC2751">
        <w:t xml:space="preserve"> štátu,</w:t>
      </w:r>
    </w:p>
    <w:p w:rsidR="00B914F1" w:rsidRPr="00BC2751" w:rsidRDefault="00B914F1" w:rsidP="00B914F1">
      <w:pPr>
        <w:pStyle w:val="Odsekzoznamu"/>
        <w:numPr>
          <w:ilvl w:val="2"/>
          <w:numId w:val="1"/>
        </w:numPr>
      </w:pPr>
      <w:r w:rsidRPr="00BC2751">
        <w:t>Byť otvorenou školou pre všetkých,</w:t>
      </w:r>
    </w:p>
    <w:p w:rsidR="00B914F1" w:rsidRPr="00BC2751" w:rsidRDefault="00B914F1" w:rsidP="00B914F1">
      <w:pPr>
        <w:pStyle w:val="Odsekzoznamu"/>
        <w:numPr>
          <w:ilvl w:val="2"/>
          <w:numId w:val="1"/>
        </w:numPr>
      </w:pPr>
      <w:r w:rsidRPr="00BC2751">
        <w:t>Poskytnúť modernú cestu výchovy,</w:t>
      </w:r>
    </w:p>
    <w:p w:rsidR="00B914F1" w:rsidRPr="00BC2751" w:rsidRDefault="00B914F1" w:rsidP="00B914F1">
      <w:pPr>
        <w:pStyle w:val="Odsekzoznamu"/>
        <w:numPr>
          <w:ilvl w:val="2"/>
          <w:numId w:val="1"/>
        </w:numPr>
      </w:pPr>
      <w:r w:rsidRPr="00BC2751">
        <w:t>Uplatňovať tvorivo-humanistický prístup ku vzdelávaniu</w:t>
      </w:r>
    </w:p>
    <w:p w:rsidR="00B914F1" w:rsidRDefault="00B914F1" w:rsidP="00B914F1">
      <w:pPr>
        <w:rPr>
          <w:b/>
        </w:rPr>
      </w:pPr>
      <w:r>
        <w:rPr>
          <w:b/>
        </w:rPr>
        <w:t xml:space="preserve">Ciele: </w:t>
      </w:r>
    </w:p>
    <w:p w:rsidR="00B914F1" w:rsidRDefault="00B914F1" w:rsidP="00B914F1">
      <w:pPr>
        <w:rPr>
          <w:b/>
        </w:rPr>
      </w:pPr>
    </w:p>
    <w:p w:rsidR="00B914F1" w:rsidRPr="00BC2751" w:rsidRDefault="00B914F1" w:rsidP="00B914F1">
      <w:pPr>
        <w:rPr>
          <w:b/>
        </w:rPr>
      </w:pPr>
    </w:p>
    <w:p w:rsidR="00B914F1" w:rsidRDefault="00B914F1" w:rsidP="00B914F1">
      <w:pPr>
        <w:numPr>
          <w:ilvl w:val="0"/>
          <w:numId w:val="4"/>
        </w:numPr>
      </w:pPr>
      <w:r>
        <w:t>Rozvoj pedagogických stratégií – inovatívnych metód a foriem práce</w:t>
      </w:r>
    </w:p>
    <w:p w:rsidR="00B914F1" w:rsidRDefault="00B914F1" w:rsidP="00B914F1">
      <w:pPr>
        <w:numPr>
          <w:ilvl w:val="0"/>
          <w:numId w:val="4"/>
        </w:numPr>
      </w:pPr>
      <w:r>
        <w:t>Rozvoj hodnotenia a sebahodnotenia vlastnej práce a dosiahnutých výsledkov</w:t>
      </w:r>
    </w:p>
    <w:p w:rsidR="00B914F1" w:rsidRDefault="00B914F1" w:rsidP="00B914F1">
      <w:pPr>
        <w:numPr>
          <w:ilvl w:val="0"/>
          <w:numId w:val="4"/>
        </w:numPr>
      </w:pPr>
      <w:r>
        <w:lastRenderedPageBreak/>
        <w:t>Riešenie negatívnych javov, ktoré prináša súčasná doba – drogová závislosť a šikanovanie</w:t>
      </w:r>
    </w:p>
    <w:p w:rsidR="00B914F1" w:rsidRPr="00B008CC" w:rsidRDefault="00B914F1" w:rsidP="00B914F1">
      <w:pPr>
        <w:numPr>
          <w:ilvl w:val="0"/>
          <w:numId w:val="4"/>
        </w:numPr>
      </w:pPr>
      <w:r>
        <w:t xml:space="preserve">Realizovať </w:t>
      </w:r>
      <w:proofErr w:type="spellStart"/>
      <w:r>
        <w:t>medzipredmetovú</w:t>
      </w:r>
      <w:proofErr w:type="spellEnd"/>
      <w:r>
        <w:t xml:space="preserve"> integráciu, propagáciu a zavádzať projektové vyučovanie.</w:t>
      </w:r>
    </w:p>
    <w:p w:rsidR="00B914F1" w:rsidRPr="005E5964" w:rsidRDefault="00B914F1" w:rsidP="00B914F1">
      <w:pPr>
        <w:numPr>
          <w:ilvl w:val="0"/>
          <w:numId w:val="4"/>
        </w:numPr>
      </w:pPr>
      <w:r>
        <w:t>A</w:t>
      </w:r>
      <w:r w:rsidRPr="005E5964">
        <w:t>kcie zamera</w:t>
      </w:r>
      <w:r>
        <w:t>ť</w:t>
      </w:r>
      <w:r w:rsidRPr="005E5964">
        <w:t xml:space="preserve"> na protidrogovú prevenciu, zdravý spôsob života, ekológiu, </w:t>
      </w:r>
      <w:r>
        <w:t xml:space="preserve">rozvíjanie športových aktivít, </w:t>
      </w:r>
      <w:r w:rsidRPr="005E5964">
        <w:t>spoznávanie regiónu, dopravnú výchovu</w:t>
      </w:r>
      <w:r>
        <w:t xml:space="preserve"> a environmentálnu výchovu</w:t>
      </w:r>
    </w:p>
    <w:p w:rsidR="00B914F1" w:rsidRPr="005E5964" w:rsidRDefault="00B914F1" w:rsidP="00B914F1">
      <w:pPr>
        <w:numPr>
          <w:ilvl w:val="0"/>
          <w:numId w:val="4"/>
        </w:numPr>
      </w:pPr>
      <w:r>
        <w:t>Rozvoj kľúčových kompetencií žiakov</w:t>
      </w:r>
    </w:p>
    <w:p w:rsidR="00B914F1" w:rsidRPr="005E5964" w:rsidRDefault="00B914F1" w:rsidP="00B914F1">
      <w:pPr>
        <w:numPr>
          <w:ilvl w:val="0"/>
          <w:numId w:val="4"/>
        </w:numPr>
      </w:pPr>
      <w:r>
        <w:t xml:space="preserve">Utvárať </w:t>
      </w:r>
      <w:r w:rsidRPr="005E5964">
        <w:t>priestor pre rozvoj zdravých a pozitívnych hodnôt mladých ľ</w:t>
      </w:r>
      <w:r>
        <w:t>udí, monitorovanie zmien</w:t>
      </w:r>
      <w:r w:rsidRPr="005E5964">
        <w:t xml:space="preserve"> v správaní žiakov v kooperácii s rodičmi </w:t>
      </w:r>
    </w:p>
    <w:p w:rsidR="00B914F1" w:rsidRDefault="00B914F1" w:rsidP="00B914F1">
      <w:pPr>
        <w:numPr>
          <w:ilvl w:val="0"/>
          <w:numId w:val="4"/>
        </w:numPr>
      </w:pPr>
      <w:r>
        <w:t>Podporovať</w:t>
      </w:r>
      <w:r w:rsidRPr="005E5964">
        <w:t xml:space="preserve"> tvorivos</w:t>
      </w:r>
      <w:r>
        <w:t>ti, kreativitu a samostatnosti</w:t>
      </w:r>
      <w:r w:rsidRPr="005E5964">
        <w:t xml:space="preserve"> u</w:t>
      </w:r>
      <w:r>
        <w:t> </w:t>
      </w:r>
      <w:r w:rsidRPr="005E5964">
        <w:t>žiakov</w:t>
      </w:r>
    </w:p>
    <w:p w:rsidR="00B914F1" w:rsidRDefault="00B914F1" w:rsidP="00B914F1">
      <w:pPr>
        <w:numPr>
          <w:ilvl w:val="0"/>
          <w:numId w:val="4"/>
        </w:numPr>
      </w:pPr>
      <w:r>
        <w:t>Realizovať školu v prírode</w:t>
      </w:r>
    </w:p>
    <w:p w:rsidR="00B914F1" w:rsidRDefault="00B914F1" w:rsidP="00B914F1">
      <w:pPr>
        <w:numPr>
          <w:ilvl w:val="0"/>
          <w:numId w:val="4"/>
        </w:numPr>
      </w:pPr>
      <w:r>
        <w:t>Konať akcie zamerané pre deti a rodičov v </w:t>
      </w:r>
      <w:proofErr w:type="spellStart"/>
      <w:r>
        <w:t>mimovyučovacom</w:t>
      </w:r>
      <w:proofErr w:type="spellEnd"/>
      <w:r>
        <w:t xml:space="preserve"> čase</w:t>
      </w:r>
    </w:p>
    <w:p w:rsidR="00B914F1" w:rsidRPr="005E5964" w:rsidRDefault="00B914F1" w:rsidP="00B914F1">
      <w:pPr>
        <w:numPr>
          <w:ilvl w:val="0"/>
          <w:numId w:val="4"/>
        </w:numPr>
      </w:pPr>
      <w:r>
        <w:t>Dosiahnuť, aby žiaci boli pyšní na svoju školu a budovali aj jej imidž</w:t>
      </w:r>
      <w:r w:rsidRPr="005E5964">
        <w:t xml:space="preserve"> </w:t>
      </w:r>
    </w:p>
    <w:p w:rsidR="00B914F1" w:rsidRPr="005E5964" w:rsidRDefault="00B914F1" w:rsidP="00B914F1">
      <w:pPr>
        <w:numPr>
          <w:ilvl w:val="0"/>
          <w:numId w:val="4"/>
        </w:numPr>
      </w:pPr>
      <w:r>
        <w:t>P</w:t>
      </w:r>
      <w:r w:rsidRPr="005E5964">
        <w:t xml:space="preserve">lavecký výcvik pre žiakov 4.ročníka </w:t>
      </w:r>
    </w:p>
    <w:p w:rsidR="00B914F1" w:rsidRDefault="00B914F1" w:rsidP="00B914F1">
      <w:pPr>
        <w:numPr>
          <w:ilvl w:val="0"/>
          <w:numId w:val="4"/>
        </w:numPr>
      </w:pPr>
      <w:r>
        <w:t>Vytvárať voľnočasové aktivity</w:t>
      </w:r>
      <w:r w:rsidRPr="005E5964">
        <w:t xml:space="preserve"> na podporu talentov, schopností a zručností v popoludňajších hodinách (záujmové krúžky,  akcie školy) </w:t>
      </w:r>
    </w:p>
    <w:p w:rsidR="00B914F1" w:rsidRPr="005E5964" w:rsidRDefault="00B914F1" w:rsidP="00B914F1">
      <w:pPr>
        <w:numPr>
          <w:ilvl w:val="0"/>
          <w:numId w:val="4"/>
        </w:numPr>
      </w:pPr>
      <w:r>
        <w:t>Ú</w:t>
      </w:r>
      <w:r w:rsidRPr="005E5964">
        <w:t xml:space="preserve">časť na kultúrnych podujatiach </w:t>
      </w:r>
    </w:p>
    <w:p w:rsidR="00B914F1" w:rsidRPr="005E5964" w:rsidRDefault="00B914F1" w:rsidP="00B914F1">
      <w:pPr>
        <w:numPr>
          <w:ilvl w:val="0"/>
          <w:numId w:val="4"/>
        </w:numPr>
      </w:pPr>
      <w:r>
        <w:t>P</w:t>
      </w:r>
      <w:r w:rsidRPr="005E5964">
        <w:t xml:space="preserve">ríprava žiakov na rôzne súťaže </w:t>
      </w:r>
    </w:p>
    <w:p w:rsidR="00B914F1" w:rsidRPr="005E5964" w:rsidRDefault="00B914F1" w:rsidP="00B914F1">
      <w:pPr>
        <w:numPr>
          <w:ilvl w:val="0"/>
          <w:numId w:val="4"/>
        </w:numPr>
      </w:pPr>
      <w:r>
        <w:t>E</w:t>
      </w:r>
      <w:r w:rsidRPr="005E5964">
        <w:t xml:space="preserve">stetická úprava priestorov školy - triedy, počítačová miestnosť, školský klub detí, školský areál </w:t>
      </w:r>
    </w:p>
    <w:p w:rsidR="00B914F1" w:rsidRDefault="00B914F1" w:rsidP="00B914F1">
      <w:pPr>
        <w:numPr>
          <w:ilvl w:val="0"/>
          <w:numId w:val="4"/>
        </w:numPr>
      </w:pPr>
      <w:r>
        <w:t>O</w:t>
      </w:r>
      <w:r w:rsidRPr="005E5964">
        <w:t xml:space="preserve">rganizovanie výletov, exkurzií, besied, športových a zábavných akcií pre žiakov aj rodičov </w:t>
      </w:r>
    </w:p>
    <w:p w:rsidR="00B914F1" w:rsidRDefault="00B914F1" w:rsidP="00B914F1">
      <w:pPr>
        <w:numPr>
          <w:ilvl w:val="0"/>
          <w:numId w:val="4"/>
        </w:numPr>
      </w:pPr>
      <w:r>
        <w:t>Vytvoriť fungujúcu školskú komunitu</w:t>
      </w:r>
    </w:p>
    <w:p w:rsidR="00B914F1" w:rsidRDefault="00B914F1" w:rsidP="00B914F1">
      <w:pPr>
        <w:numPr>
          <w:ilvl w:val="0"/>
          <w:numId w:val="4"/>
        </w:numPr>
      </w:pPr>
      <w:r>
        <w:t>Zvyšovanie kvalifikovanosti učiteľov</w:t>
      </w:r>
    </w:p>
    <w:p w:rsidR="00B914F1" w:rsidRDefault="00B914F1" w:rsidP="00B914F1">
      <w:pPr>
        <w:ind w:left="720"/>
      </w:pPr>
    </w:p>
    <w:p w:rsidR="00B914F1" w:rsidRPr="005B1D9E" w:rsidRDefault="00B914F1" w:rsidP="00B914F1">
      <w:pPr>
        <w:pStyle w:val="Zkladntext"/>
        <w:numPr>
          <w:ilvl w:val="0"/>
          <w:numId w:val="5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B1D9E">
        <w:rPr>
          <w:rFonts w:ascii="Times New Roman" w:hAnsi="Times New Roman"/>
          <w:b/>
          <w:color w:val="auto"/>
          <w:sz w:val="24"/>
          <w:szCs w:val="24"/>
        </w:rPr>
        <w:t xml:space="preserve">Úlohou školy bude rozvíjať kľúčové kompetencie žiakov tak, 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získali vzdelanie podľa zákona,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získali  kompetencie pre ďalšie štúdium,</w:t>
      </w:r>
    </w:p>
    <w:p w:rsidR="00B914F1" w:rsidRDefault="00B914F1" w:rsidP="00B914F1">
      <w:pPr>
        <w:numPr>
          <w:ilvl w:val="0"/>
          <w:numId w:val="6"/>
        </w:numPr>
        <w:ind w:left="1418" w:hanging="567"/>
      </w:pPr>
      <w:r w:rsidRPr="005B1D9E">
        <w:t>aby ovládali  cudzí jazyk a vedeli ho používať,</w:t>
      </w:r>
    </w:p>
    <w:p w:rsidR="00B914F1" w:rsidRDefault="00B914F1" w:rsidP="00B914F1">
      <w:pPr>
        <w:numPr>
          <w:ilvl w:val="0"/>
          <w:numId w:val="6"/>
        </w:numPr>
        <w:ind w:left="1418" w:hanging="567"/>
      </w:pPr>
      <w:r>
        <w:t>aby získali finančné kompetencie</w:t>
      </w:r>
    </w:p>
    <w:p w:rsidR="00B914F1" w:rsidRDefault="00B914F1" w:rsidP="00B914F1">
      <w:pPr>
        <w:numPr>
          <w:ilvl w:val="0"/>
          <w:numId w:val="6"/>
        </w:numPr>
        <w:ind w:left="1418" w:hanging="567"/>
      </w:pPr>
      <w:r>
        <w:t xml:space="preserve">aby získali čitateľské kompetencie 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sa naučili problémy identifikovať, analyzovať a riešiť,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rozvíjali manuálnu zručnosť, tvorivé schopnosti,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 posilnili úctu k rodičom a ostatným osobám, ku kultúrnym a národným hodnotám, k štátnemu jazyku a kultúre,</w:t>
      </w:r>
      <w:r>
        <w:t xml:space="preserve"> k svojmu regiónu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získali úctu k základným ľudským právam a slobodám,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boli pripravení na život v duchu porozumenia a znášanlivosti, priateľstva medzi národmi, národnosťami a etnickými skupinami v duchu náboženskej tradície,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 xml:space="preserve">aby rozvíjali a kultivovali svoju osobnosť a celoživotne sa vzdelávali, 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sa naučili kontrolovať svoje správanie, starali sa o svoje zdravie, poznali princípy zdravej výživy,</w:t>
      </w:r>
    </w:p>
    <w:p w:rsidR="00B914F1" w:rsidRPr="005B1D9E" w:rsidRDefault="00B914F1" w:rsidP="00B914F1">
      <w:pPr>
        <w:numPr>
          <w:ilvl w:val="0"/>
          <w:numId w:val="6"/>
        </w:numPr>
        <w:ind w:left="1418" w:hanging="567"/>
      </w:pPr>
      <w:r w:rsidRPr="005B1D9E">
        <w:t>aby cieľavedome rozvíjali šport, telesnú kultúru, aby pohyb považovali za súčasť svojho dňa.</w:t>
      </w:r>
    </w:p>
    <w:p w:rsidR="00B914F1" w:rsidRDefault="00B914F1" w:rsidP="00B914F1">
      <w:pPr>
        <w:ind w:left="720"/>
      </w:pPr>
    </w:p>
    <w:p w:rsidR="00B914F1" w:rsidRPr="00B008CC" w:rsidRDefault="00B914F1" w:rsidP="00B914F1">
      <w:pPr>
        <w:ind w:left="360"/>
      </w:pPr>
      <w:r>
        <w:rPr>
          <w:b/>
        </w:rPr>
        <w:t>H</w:t>
      </w:r>
      <w:r w:rsidRPr="00B008CC">
        <w:rPr>
          <w:b/>
        </w:rPr>
        <w:t>odnoty</w:t>
      </w:r>
      <w:r>
        <w:rPr>
          <w:b/>
        </w:rPr>
        <w:t xml:space="preserve">, </w:t>
      </w:r>
      <w:r>
        <w:t>ktoré budú pre nás najdôležitejšie</w:t>
      </w:r>
      <w:r w:rsidRPr="00B008CC">
        <w:rPr>
          <w:b/>
        </w:rPr>
        <w:t xml:space="preserve">: 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 w:rsidRPr="00925496">
        <w:t>sebadôvera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 w:rsidRPr="00925496">
        <w:t>rešpekt pred individualitou</w:t>
      </w:r>
    </w:p>
    <w:p w:rsidR="00B914F1" w:rsidRDefault="00B914F1" w:rsidP="00B914F1">
      <w:pPr>
        <w:pStyle w:val="Odsekzoznamu"/>
        <w:numPr>
          <w:ilvl w:val="0"/>
          <w:numId w:val="15"/>
        </w:numPr>
      </w:pPr>
      <w:r w:rsidRPr="00925496">
        <w:t>sloboda v</w:t>
      </w:r>
      <w:r>
        <w:t> </w:t>
      </w:r>
      <w:r w:rsidRPr="00925496">
        <w:t>rozhodovaní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>
        <w:lastRenderedPageBreak/>
        <w:t>národné povedomie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 w:rsidRPr="00925496">
        <w:t>sebarealizácia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 w:rsidRPr="00925496">
        <w:t>pozitívna klíma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 w:rsidRPr="00925496">
        <w:t>tolerancia</w:t>
      </w:r>
    </w:p>
    <w:p w:rsidR="00B914F1" w:rsidRPr="00925496" w:rsidRDefault="00B914F1" w:rsidP="00B914F1">
      <w:pPr>
        <w:pStyle w:val="Odsekzoznamu"/>
        <w:numPr>
          <w:ilvl w:val="0"/>
          <w:numId w:val="15"/>
        </w:numPr>
      </w:pPr>
      <w:r w:rsidRPr="00925496">
        <w:t>spolupráca</w:t>
      </w:r>
    </w:p>
    <w:p w:rsidR="00B914F1" w:rsidRDefault="00B914F1" w:rsidP="00B914F1">
      <w:pPr>
        <w:pStyle w:val="Odsekzoznamu"/>
        <w:numPr>
          <w:ilvl w:val="0"/>
          <w:numId w:val="15"/>
        </w:numPr>
      </w:pPr>
      <w:r w:rsidRPr="00925496">
        <w:t>empatia</w:t>
      </w:r>
    </w:p>
    <w:p w:rsidR="00B914F1" w:rsidRPr="00925496" w:rsidRDefault="00B914F1" w:rsidP="00B914F1">
      <w:pPr>
        <w:pStyle w:val="Odsekzoznamu"/>
        <w:ind w:left="720"/>
      </w:pPr>
    </w:p>
    <w:p w:rsidR="00B914F1" w:rsidRDefault="00B914F1" w:rsidP="00B914F1">
      <w:pPr>
        <w:rPr>
          <w:b/>
        </w:rPr>
      </w:pPr>
      <w:r>
        <w:t xml:space="preserve">      </w:t>
      </w:r>
      <w:r>
        <w:rPr>
          <w:b/>
        </w:rPr>
        <w:t>N</w:t>
      </w:r>
      <w:r w:rsidRPr="00B008CC">
        <w:rPr>
          <w:b/>
        </w:rPr>
        <w:t>aše poslanie</w:t>
      </w:r>
      <w:r>
        <w:rPr>
          <w:b/>
        </w:rPr>
        <w:t>: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 w:rsidRPr="00B008CC">
        <w:t>učiť a vychovávať v príjemnej atmosfére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>formovať kladný vzťah k rodnému mestu, regiónu a štátu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 xml:space="preserve">pripravovať deti na prechod z materskej školy do základnej školy 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>učiť zdravému spôsobu života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>byť otvorenou školou pre všetkých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>poskytnúť modernú cestu výchovy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>pripraviť žiakov na praktický život</w:t>
      </w:r>
    </w:p>
    <w:p w:rsidR="00B914F1" w:rsidRDefault="00B914F1" w:rsidP="00B914F1">
      <w:pPr>
        <w:pStyle w:val="Odsekzoznamu"/>
        <w:numPr>
          <w:ilvl w:val="0"/>
          <w:numId w:val="14"/>
        </w:numPr>
      </w:pPr>
      <w:r>
        <w:t>podporovať kľúčové kompetencie žiakov</w:t>
      </w:r>
    </w:p>
    <w:p w:rsidR="00B914F1" w:rsidRPr="003F64C5" w:rsidRDefault="00B914F1" w:rsidP="00B914F1">
      <w:pPr>
        <w:pStyle w:val="Odsekzoznamu"/>
        <w:numPr>
          <w:ilvl w:val="0"/>
          <w:numId w:val="14"/>
        </w:numPr>
        <w:rPr>
          <w:b/>
        </w:rPr>
      </w:pPr>
      <w:r>
        <w:t>uplatňovať tvorivo-humanistický prístup k vzdelávaniu</w:t>
      </w:r>
    </w:p>
    <w:p w:rsidR="00B914F1" w:rsidRPr="00FB51B3" w:rsidRDefault="00B914F1" w:rsidP="00B914F1">
      <w:pPr>
        <w:rPr>
          <w:b/>
        </w:rPr>
      </w:pPr>
    </w:p>
    <w:p w:rsidR="00B914F1" w:rsidRDefault="00B914F1" w:rsidP="00B914F1">
      <w:pPr>
        <w:ind w:left="360"/>
        <w:rPr>
          <w:b/>
        </w:rPr>
      </w:pPr>
      <w:r>
        <w:rPr>
          <w:b/>
        </w:rPr>
        <w:t>Budovať imidž školy</w:t>
      </w:r>
    </w:p>
    <w:p w:rsidR="00B914F1" w:rsidRDefault="00B914F1" w:rsidP="00B914F1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93BBD">
        <w:rPr>
          <w:rFonts w:ascii="Times New Roman" w:hAnsi="Times New Roman" w:cs="Times New Roman"/>
          <w:sz w:val="24"/>
          <w:szCs w:val="24"/>
          <w:lang w:val="sk-SK"/>
        </w:rPr>
        <w:t>profiláciou školy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B914F1" w:rsidRDefault="00B914F1" w:rsidP="00B914F1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zvyšovať počet detí a žiakov dobrými výsledkami a aktivitami školy,</w:t>
      </w:r>
    </w:p>
    <w:p w:rsidR="00B914F1" w:rsidRDefault="00B914F1" w:rsidP="00B914F1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93BBD">
        <w:rPr>
          <w:rFonts w:ascii="Times New Roman" w:hAnsi="Times New Roman" w:cs="Times New Roman"/>
          <w:sz w:val="24"/>
          <w:szCs w:val="24"/>
          <w:lang w:val="sk-SK"/>
        </w:rPr>
        <w:t>prezentáciou školy – televízia, tlač, web stránka, školský časopis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B914F1" w:rsidRPr="00993BBD" w:rsidRDefault="00B914F1" w:rsidP="00B914F1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93BBD">
        <w:rPr>
          <w:rFonts w:ascii="Times New Roman" w:hAnsi="Times New Roman" w:cs="Times New Roman"/>
          <w:sz w:val="24"/>
          <w:szCs w:val="24"/>
          <w:lang w:val="sk-SK"/>
        </w:rPr>
        <w:t>publikačnou činnosťou,</w:t>
      </w:r>
    </w:p>
    <w:p w:rsidR="00B914F1" w:rsidRDefault="00B914F1" w:rsidP="00B914F1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93BBD">
        <w:rPr>
          <w:rFonts w:ascii="Times New Roman" w:hAnsi="Times New Roman" w:cs="Times New Roman"/>
          <w:sz w:val="24"/>
          <w:szCs w:val="24"/>
          <w:lang w:val="sk-SK"/>
        </w:rPr>
        <w:t xml:space="preserve">prezentáciou šikovnosti a umu našich žiakov, </w:t>
      </w:r>
    </w:p>
    <w:p w:rsidR="00B914F1" w:rsidRDefault="00B914F1" w:rsidP="00B914F1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využívaním silných stránok školy na vybudovaní modernej školy rodinného typu    </w:t>
      </w:r>
    </w:p>
    <w:p w:rsidR="00B914F1" w:rsidRDefault="00B914F1" w:rsidP="00B914F1">
      <w:pPr>
        <w:pStyle w:val="Bezriadkovania1"/>
        <w:ind w:left="-2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s morálnym kódexom a demokratickým riadením ju budovať v smere zvyšovania </w:t>
      </w:r>
    </w:p>
    <w:p w:rsidR="00B914F1" w:rsidRDefault="00B914F1" w:rsidP="00B914F1">
      <w:pPr>
        <w:pStyle w:val="Bezriadkovania1"/>
        <w:ind w:left="-2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kvality ponuky tak, aby sa stala centrom vzdelávania a športu pre celú komunitu </w:t>
      </w:r>
    </w:p>
    <w:p w:rsidR="00B914F1" w:rsidRPr="00993BBD" w:rsidRDefault="00B914F1" w:rsidP="00B914F1">
      <w:pPr>
        <w:pStyle w:val="Bezriadkovania1"/>
        <w:ind w:left="-2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obce,</w:t>
      </w:r>
    </w:p>
    <w:p w:rsidR="00B914F1" w:rsidRDefault="00B914F1" w:rsidP="00B914F1">
      <w:pPr>
        <w:pStyle w:val="Bezriadkovania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93BBD">
        <w:rPr>
          <w:rFonts w:ascii="Times New Roman" w:hAnsi="Times New Roman" w:cs="Times New Roman"/>
          <w:sz w:val="24"/>
          <w:szCs w:val="24"/>
          <w:lang w:val="sk-SK"/>
        </w:rPr>
        <w:t>kvalitnou krúžkovou činnos</w:t>
      </w:r>
      <w:r>
        <w:rPr>
          <w:rFonts w:ascii="Times New Roman" w:hAnsi="Times New Roman" w:cs="Times New Roman"/>
          <w:sz w:val="24"/>
          <w:szCs w:val="24"/>
          <w:lang w:val="sk-SK"/>
        </w:rPr>
        <w:t>ťou, ktorá sa realizuje cez CVČ</w:t>
      </w:r>
    </w:p>
    <w:p w:rsidR="00B914F1" w:rsidRDefault="00B914F1" w:rsidP="00B914F1">
      <w:pPr>
        <w:pStyle w:val="Bezriadkovania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stabilizáciou kvalitného učiteľského zboru</w:t>
      </w:r>
    </w:p>
    <w:p w:rsidR="00B914F1" w:rsidRDefault="00B914F1" w:rsidP="00B914F1">
      <w:pPr>
        <w:pStyle w:val="Bezriadkovania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rešpektovaním vzájomných práv</w:t>
      </w:r>
    </w:p>
    <w:p w:rsidR="00B914F1" w:rsidRPr="00993BBD" w:rsidRDefault="00B914F1" w:rsidP="00B914F1">
      <w:pPr>
        <w:pStyle w:val="Bezriadkovania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sebarealizáciou</w:t>
      </w:r>
    </w:p>
    <w:p w:rsidR="00B914F1" w:rsidRDefault="00B914F1" w:rsidP="00B914F1">
      <w:pPr>
        <w:ind w:left="360"/>
        <w:rPr>
          <w:b/>
        </w:rPr>
      </w:pPr>
    </w:p>
    <w:p w:rsidR="00B914F1" w:rsidRDefault="00B914F1" w:rsidP="00B914F1">
      <w:pPr>
        <w:numPr>
          <w:ilvl w:val="0"/>
          <w:numId w:val="4"/>
        </w:numPr>
        <w:rPr>
          <w:b/>
        </w:rPr>
      </w:pPr>
      <w:r w:rsidRPr="00FB51B3">
        <w:rPr>
          <w:b/>
        </w:rPr>
        <w:t>Zvý</w:t>
      </w:r>
      <w:r>
        <w:rPr>
          <w:b/>
        </w:rPr>
        <w:t xml:space="preserve">šiť kvalifikovanosť </w:t>
      </w:r>
    </w:p>
    <w:p w:rsidR="00B914F1" w:rsidRDefault="00B914F1" w:rsidP="00B914F1">
      <w:pPr>
        <w:ind w:left="720"/>
        <w:rPr>
          <w:b/>
        </w:rPr>
      </w:pPr>
      <w:r>
        <w:t>vytvorením</w:t>
      </w:r>
      <w:r w:rsidRPr="005E5964">
        <w:t xml:space="preserve"> podmienky pre zvyšovanie kvalifikácie a priebežného vzdelávania sa učiteľov</w:t>
      </w:r>
    </w:p>
    <w:p w:rsidR="00B914F1" w:rsidRDefault="00B914F1" w:rsidP="00B914F1">
      <w:pPr>
        <w:numPr>
          <w:ilvl w:val="0"/>
          <w:numId w:val="4"/>
        </w:numPr>
        <w:rPr>
          <w:b/>
        </w:rPr>
      </w:pPr>
      <w:r>
        <w:rPr>
          <w:b/>
        </w:rPr>
        <w:t>Získavať financie z rôznych projektov a grantov</w:t>
      </w:r>
    </w:p>
    <w:p w:rsidR="00B914F1" w:rsidRPr="00C03B00" w:rsidRDefault="00B914F1" w:rsidP="00B914F1">
      <w:pPr>
        <w:numPr>
          <w:ilvl w:val="0"/>
          <w:numId w:val="4"/>
        </w:numPr>
        <w:rPr>
          <w:b/>
        </w:rPr>
      </w:pPr>
      <w:r>
        <w:t>spolupráca</w:t>
      </w:r>
      <w:r w:rsidRPr="005E5964">
        <w:t xml:space="preserve"> s „Nadáciou pre región“</w:t>
      </w:r>
    </w:p>
    <w:p w:rsidR="00B914F1" w:rsidRPr="00BC2751" w:rsidRDefault="00B914F1" w:rsidP="00B914F1">
      <w:pPr>
        <w:numPr>
          <w:ilvl w:val="0"/>
          <w:numId w:val="4"/>
        </w:numPr>
        <w:rPr>
          <w:b/>
        </w:rPr>
      </w:pPr>
      <w:r>
        <w:t>úspešná realizácia projektov</w:t>
      </w:r>
    </w:p>
    <w:p w:rsidR="00B914F1" w:rsidRDefault="00B914F1" w:rsidP="00B914F1">
      <w:pPr>
        <w:numPr>
          <w:ilvl w:val="0"/>
          <w:numId w:val="4"/>
        </w:numPr>
        <w:rPr>
          <w:b/>
        </w:rPr>
      </w:pPr>
      <w:r w:rsidRPr="00C03B00">
        <w:rPr>
          <w:b/>
        </w:rPr>
        <w:t>Zachovávať tradície školy s aktívnym zapojením rodiny pri ich realizácii</w:t>
      </w:r>
    </w:p>
    <w:p w:rsidR="00B914F1" w:rsidRPr="00ED0D20" w:rsidRDefault="00B914F1" w:rsidP="00B914F1">
      <w:pPr>
        <w:numPr>
          <w:ilvl w:val="0"/>
          <w:numId w:val="4"/>
        </w:numPr>
        <w:rPr>
          <w:b/>
        </w:rPr>
      </w:pPr>
      <w:r w:rsidRPr="005E5964">
        <w:t xml:space="preserve">pokračovať v </w:t>
      </w:r>
      <w:proofErr w:type="spellStart"/>
      <w:r w:rsidRPr="005E5964">
        <w:t>usporiadavaní</w:t>
      </w:r>
      <w:proofErr w:type="spellEnd"/>
      <w:r w:rsidRPr="005E5964">
        <w:t xml:space="preserve"> spoločenských akcií organizovaných našou školou spolu s Rodičovskou radou a Radou školy </w:t>
      </w:r>
      <w:r>
        <w:t>.</w:t>
      </w:r>
    </w:p>
    <w:p w:rsidR="00B914F1" w:rsidRPr="005E5964" w:rsidRDefault="00B914F1" w:rsidP="00B914F1">
      <w:pPr>
        <w:ind w:left="360"/>
        <w:jc w:val="both"/>
      </w:pPr>
    </w:p>
    <w:p w:rsidR="00B914F1" w:rsidRDefault="00B914F1" w:rsidP="00B914F1">
      <w:pPr>
        <w:jc w:val="both"/>
      </w:pPr>
      <w:r w:rsidRPr="005B1D9E">
        <w:rPr>
          <w:u w:val="single"/>
        </w:rPr>
        <w:t>Uvedené ciele sa počas uplynulého školského roka splnili</w:t>
      </w:r>
      <w:r w:rsidRPr="005E5964">
        <w:t xml:space="preserve"> a plnia sa aj naďalej. </w:t>
      </w:r>
    </w:p>
    <w:p w:rsidR="00B914F1" w:rsidRDefault="00B914F1" w:rsidP="00B914F1">
      <w:pPr>
        <w:jc w:val="both"/>
      </w:pPr>
      <w:r>
        <w:t xml:space="preserve">Vyučujúci sa úspešne zapájajú a sami vytvárajú rôzne projekty. Sú kreatívni, profesionálni a ochotní spoluvytvárať pozitívnu klímu školy, spoluorganizovať akcie, </w:t>
      </w:r>
      <w:proofErr w:type="spellStart"/>
      <w:r>
        <w:t>sebavzdelávať</w:t>
      </w:r>
      <w:proofErr w:type="spellEnd"/>
      <w:r>
        <w:t xml:space="preserve"> sa, a </w:t>
      </w:r>
      <w:proofErr w:type="spellStart"/>
      <w:r>
        <w:t>sebahodnotiť</w:t>
      </w:r>
      <w:proofErr w:type="spellEnd"/>
      <w:r>
        <w:t xml:space="preserve">. Veľmi dobre pokračuje naša spolupráca s nadáciou Spoločne pre región. </w:t>
      </w:r>
    </w:p>
    <w:p w:rsidR="00B914F1" w:rsidRDefault="00B914F1" w:rsidP="00B914F1">
      <w:pPr>
        <w:jc w:val="both"/>
      </w:pPr>
    </w:p>
    <w:p w:rsidR="00B914F1" w:rsidRDefault="00B914F1" w:rsidP="00B914F1">
      <w:pPr>
        <w:jc w:val="both"/>
      </w:pPr>
    </w:p>
    <w:p w:rsidR="00B914F1" w:rsidRDefault="00B914F1" w:rsidP="00B914F1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614B9">
        <w:rPr>
          <w:b/>
          <w:sz w:val="28"/>
          <w:szCs w:val="28"/>
        </w:rPr>
        <w:t>Oblasti, v ktorých škola dosahuje:</w:t>
      </w:r>
    </w:p>
    <w:p w:rsidR="00B914F1" w:rsidRPr="006614B9" w:rsidRDefault="00B914F1" w:rsidP="00B914F1">
      <w:pPr>
        <w:rPr>
          <w:b/>
          <w:sz w:val="28"/>
          <w:szCs w:val="28"/>
        </w:rPr>
      </w:pPr>
    </w:p>
    <w:p w:rsidR="00B914F1" w:rsidRPr="0078396A" w:rsidRDefault="00B914F1" w:rsidP="00B914F1">
      <w:pPr>
        <w:jc w:val="both"/>
        <w:rPr>
          <w:b/>
        </w:rPr>
      </w:pPr>
      <w:r w:rsidRPr="005E5964">
        <w:t xml:space="preserve">- </w:t>
      </w:r>
      <w:r w:rsidRPr="005E5964">
        <w:rPr>
          <w:b/>
        </w:rPr>
        <w:t>dobré výsledky:</w:t>
      </w:r>
    </w:p>
    <w:p w:rsidR="00B914F1" w:rsidRPr="0078396A" w:rsidRDefault="00B914F1" w:rsidP="00B914F1">
      <w:pPr>
        <w:jc w:val="both"/>
        <w:rPr>
          <w:b/>
        </w:rPr>
      </w:pP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 xml:space="preserve">dobré medziľudské vzťahy, 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>dobrá spolupráca s radou školy, s výborom ZRPŠ a s CPPPaP pri riešení výchovnovzdelávacích problémov žiakov.</w:t>
      </w:r>
    </w:p>
    <w:p w:rsidR="00B914F1" w:rsidRDefault="00680C7C" w:rsidP="00B914F1">
      <w:pPr>
        <w:pStyle w:val="Odsekzoznamu"/>
        <w:numPr>
          <w:ilvl w:val="2"/>
          <w:numId w:val="1"/>
        </w:numPr>
        <w:jc w:val="both"/>
      </w:pPr>
      <w:r>
        <w:t>vynikajúce výsledky</w:t>
      </w:r>
      <w:r w:rsidR="00B914F1">
        <w:t xml:space="preserve"> v oblasti športu- naďalej prehlbovať u žiakov pozitívny vzťah ku športovaniu a k zdravému spôsobu života 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>v mimoškolských akciách</w:t>
      </w:r>
      <w:r w:rsidR="003C15EC">
        <w:t>,</w:t>
      </w:r>
      <w:r>
        <w:t xml:space="preserve">  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 xml:space="preserve">predchádzaním sociálno- patologických javov zapájaním rodičov  </w:t>
      </w:r>
    </w:p>
    <w:p w:rsidR="00B914F1" w:rsidRDefault="00B914F1" w:rsidP="00B914F1">
      <w:pPr>
        <w:ind w:left="360"/>
        <w:jc w:val="both"/>
      </w:pPr>
      <w:r>
        <w:t xml:space="preserve">                              a žiakov do rôznych súťaží, spoločenských, kultúrnych a športových </w:t>
      </w:r>
    </w:p>
    <w:p w:rsidR="00B914F1" w:rsidRDefault="00B914F1" w:rsidP="00B914F1">
      <w:pPr>
        <w:ind w:left="360"/>
        <w:jc w:val="both"/>
      </w:pPr>
      <w:r>
        <w:t xml:space="preserve">                              aktivít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> vo VVP- rozvíjanie poznávacích a učebných kompetencií,    sprístupňovanie poznatkov zrozumiteľným spôsobom, v logickom slede, verbálnym motivovaním a podporou v činnostiach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>fungujúca práca v ŠKD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>dobrá počítačová gramotnosť všetkých pedagogických zamestnancov,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 xml:space="preserve">veľmi dobré výsledky sa dosahujú v oblasti environmentálnej výchovy a v oblasti protidrogovej. Uskutočnili sme mnoho zaujímavých podujatí, akcií a súťaží, na ktorých sa aktívne zapájali žiaci, pracovníci školy, rodičia a široká verejnosť 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>
        <w:t>veľký dôraz kladieme na zdravý spôsob života, zdravej výžive a pitnému režimu, obezite, kladnému vzťahu k svojmu telu a športu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 xml:space="preserve">úzko spolupracujeme so Základnou školou </w:t>
      </w:r>
      <w:proofErr w:type="spellStart"/>
      <w:r>
        <w:t>Podzávoz</w:t>
      </w:r>
      <w:proofErr w:type="spellEnd"/>
      <w:r>
        <w:t xml:space="preserve"> a</w:t>
      </w:r>
      <w:r w:rsidR="00680C7C">
        <w:t xml:space="preserve"> s </w:t>
      </w:r>
      <w:r>
        <w:t>Materskou školou u Kadluba, máme vypracovaný každoročný plán úloh, ktoré sú prínosom a obohacujú žiakov o nové skúsenosti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 xml:space="preserve">venujeme pozornosť </w:t>
      </w:r>
      <w:proofErr w:type="spellStart"/>
      <w:r>
        <w:t>slaboprospievajúcim</w:t>
      </w:r>
      <w:proofErr w:type="spellEnd"/>
      <w:r>
        <w:t xml:space="preserve"> žiakom a talentovaným žiakom, individuálne k nim pristupujeme a rozvíjame kľúčové kompetencie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>starostlivosť o žiakov vyžadujúcich špeciálne podmienky vzdelávania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>široká ponuka školských aktivít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>kvalitne fungujúca tímová práca učiteľov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>ochota pracovníkov ku zmenám</w:t>
      </w:r>
    </w:p>
    <w:p w:rsidR="00B914F1" w:rsidRDefault="00B914F1" w:rsidP="00B914F1">
      <w:pPr>
        <w:pStyle w:val="Odsekzoznamu"/>
        <w:numPr>
          <w:ilvl w:val="2"/>
          <w:numId w:val="1"/>
        </w:numPr>
      </w:pPr>
      <w:r>
        <w:t>v získavaní sponzorských financií</w:t>
      </w:r>
    </w:p>
    <w:p w:rsidR="00B914F1" w:rsidRDefault="00B914F1" w:rsidP="00B914F1">
      <w:pPr>
        <w:pStyle w:val="Odsekzoznamu"/>
        <w:numPr>
          <w:ilvl w:val="2"/>
          <w:numId w:val="1"/>
        </w:numPr>
        <w:jc w:val="both"/>
      </w:pPr>
      <w:r w:rsidRPr="005E5964">
        <w:t>vy</w:t>
      </w:r>
      <w:r>
        <w:t xml:space="preserve">nikajúce výsledky sa dosahujú vo výtvarných súťažiach </w:t>
      </w:r>
    </w:p>
    <w:p w:rsidR="00B914F1" w:rsidRDefault="00B914F1" w:rsidP="00B914F1">
      <w:pPr>
        <w:jc w:val="both"/>
      </w:pPr>
      <w:r>
        <w:t xml:space="preserve">                                    a</w:t>
      </w:r>
      <w:r w:rsidRPr="005E5964">
        <w:t xml:space="preserve"> v prezentácii školy na verejnosti</w:t>
      </w:r>
    </w:p>
    <w:p w:rsidR="00B914F1" w:rsidRDefault="00B914F1" w:rsidP="00B914F1">
      <w:pPr>
        <w:pStyle w:val="Odsekzoznamu"/>
        <w:ind w:left="2160"/>
      </w:pPr>
    </w:p>
    <w:p w:rsidR="00B914F1" w:rsidRPr="005E5964" w:rsidRDefault="00B914F1" w:rsidP="00B914F1">
      <w:pPr>
        <w:ind w:left="360"/>
      </w:pPr>
    </w:p>
    <w:p w:rsidR="00B914F1" w:rsidRPr="005E5964" w:rsidRDefault="00B914F1" w:rsidP="00B914F1">
      <w:pPr>
        <w:jc w:val="center"/>
      </w:pPr>
      <w:r w:rsidRPr="005E5964">
        <w:t>Vďaka práci celého pedagogického kolektívu sa zvýšila dôvera medzi učiteľmi</w:t>
      </w:r>
    </w:p>
    <w:p w:rsidR="00B914F1" w:rsidRDefault="00B914F1" w:rsidP="00B914F1">
      <w:r>
        <w:t>a žiakmi, učiteľmi a rodičmi.</w:t>
      </w:r>
    </w:p>
    <w:p w:rsidR="00B914F1" w:rsidRPr="005E5964" w:rsidRDefault="00B914F1" w:rsidP="00B914F1"/>
    <w:p w:rsidR="00B914F1" w:rsidRPr="005E5964" w:rsidRDefault="00B914F1" w:rsidP="00B914F1"/>
    <w:p w:rsidR="00B914F1" w:rsidRPr="005E5964" w:rsidRDefault="00B914F1" w:rsidP="00B914F1">
      <w:pPr>
        <w:rPr>
          <w:b/>
        </w:rPr>
      </w:pPr>
      <w:r w:rsidRPr="00CD436A">
        <w:rPr>
          <w:b/>
        </w:rPr>
        <w:t>- nedostatky</w:t>
      </w:r>
      <w:r w:rsidRPr="005E5964">
        <w:rPr>
          <w:b/>
        </w:rPr>
        <w:t xml:space="preserve"> </w:t>
      </w:r>
    </w:p>
    <w:p w:rsidR="00B914F1" w:rsidRDefault="00B914F1" w:rsidP="00B914F1">
      <w:pPr>
        <w:pStyle w:val="Odsekzoznamu"/>
        <w:numPr>
          <w:ilvl w:val="0"/>
          <w:numId w:val="11"/>
        </w:numPr>
      </w:pPr>
      <w:r w:rsidRPr="005E5964">
        <w:t xml:space="preserve">nedostatok odborných učební </w:t>
      </w:r>
    </w:p>
    <w:p w:rsidR="00B914F1" w:rsidRDefault="00B914F1" w:rsidP="00B914F1">
      <w:pPr>
        <w:pStyle w:val="Odsekzoznamu"/>
        <w:numPr>
          <w:ilvl w:val="0"/>
          <w:numId w:val="1"/>
        </w:numPr>
      </w:pPr>
      <w:r>
        <w:t>absentuje vybavenie školy didaktickou technikou</w:t>
      </w:r>
      <w:r w:rsidR="003C15EC">
        <w:t>, ktorú neustále dopĺňame a snažíme sa o jej modernizáciu</w:t>
      </w:r>
    </w:p>
    <w:p w:rsidR="00B914F1" w:rsidRDefault="00B914F1" w:rsidP="00B914F1">
      <w:pPr>
        <w:pStyle w:val="Odsekzoznamu"/>
        <w:numPr>
          <w:ilvl w:val="0"/>
          <w:numId w:val="1"/>
        </w:numPr>
      </w:pPr>
      <w:r>
        <w:t>nedostatočný záujem pedagógov o ďalšie vzdelávanie</w:t>
      </w:r>
    </w:p>
    <w:p w:rsidR="00B914F1" w:rsidRDefault="00B914F1" w:rsidP="00B914F1">
      <w:pPr>
        <w:pStyle w:val="Odsekzoznamu"/>
        <w:numPr>
          <w:ilvl w:val="0"/>
          <w:numId w:val="1"/>
        </w:numPr>
      </w:pPr>
      <w:r>
        <w:t>nedostatku finančných prostriedkov na modernizáciu nábytku    a učebných   pomôcok</w:t>
      </w:r>
    </w:p>
    <w:p w:rsidR="00B914F1" w:rsidRDefault="00B914F1" w:rsidP="00B914F1">
      <w:pPr>
        <w:pStyle w:val="Odsekzoznamu"/>
        <w:numPr>
          <w:ilvl w:val="0"/>
          <w:numId w:val="1"/>
        </w:numPr>
      </w:pPr>
      <w:r>
        <w:t>nedostatočné ohodnotenie zamestnancov</w:t>
      </w:r>
    </w:p>
    <w:p w:rsidR="00B914F1" w:rsidRDefault="00B914F1" w:rsidP="00B914F1">
      <w:pPr>
        <w:pStyle w:val="Odsekzoznamu"/>
        <w:numPr>
          <w:ilvl w:val="0"/>
          <w:numId w:val="1"/>
        </w:numPr>
      </w:pPr>
      <w:r>
        <w:lastRenderedPageBreak/>
        <w:t> budova potrebuje rekonštrukciu- elektrických rozvodov, zateplenie budovy, oprava fasády budovy, oprava prístrešku nad kotolňou, sociálne zariadenia,</w:t>
      </w:r>
    </w:p>
    <w:p w:rsidR="00B914F1" w:rsidRDefault="00B914F1" w:rsidP="00B914F1">
      <w:pPr>
        <w:pStyle w:val="Odsekzoznamu"/>
        <w:ind w:left="720"/>
      </w:pPr>
    </w:p>
    <w:p w:rsidR="00B914F1" w:rsidRDefault="00B914F1" w:rsidP="00B914F1">
      <w:pPr>
        <w:rPr>
          <w:b/>
        </w:rPr>
      </w:pPr>
      <w:r w:rsidRPr="00766CEE">
        <w:rPr>
          <w:b/>
        </w:rPr>
        <w:t>- príležitosti</w:t>
      </w:r>
    </w:p>
    <w:p w:rsidR="00B914F1" w:rsidRPr="00766CEE" w:rsidRDefault="00B914F1" w:rsidP="00B914F1">
      <w:pPr>
        <w:pStyle w:val="Odsekzoznamu"/>
        <w:numPr>
          <w:ilvl w:val="0"/>
          <w:numId w:val="13"/>
        </w:numPr>
        <w:rPr>
          <w:b/>
        </w:rPr>
      </w:pPr>
      <w:r w:rsidRPr="00766CEE">
        <w:rPr>
          <w:color w:val="2F2F2F"/>
        </w:rPr>
        <w:t>možnosť vypracovať vlastný školský vzdelávací program</w:t>
      </w:r>
    </w:p>
    <w:p w:rsidR="00B914F1" w:rsidRPr="00766CEE" w:rsidRDefault="00B914F1" w:rsidP="00B914F1">
      <w:pPr>
        <w:pStyle w:val="Odsekzoznamu"/>
        <w:numPr>
          <w:ilvl w:val="0"/>
          <w:numId w:val="13"/>
        </w:numPr>
        <w:rPr>
          <w:b/>
        </w:rPr>
      </w:pPr>
      <w:r w:rsidRPr="00766CEE">
        <w:rPr>
          <w:color w:val="2F2F2F"/>
        </w:rPr>
        <w:t>možnosť získavať mimorozpočtové zdroje</w:t>
      </w:r>
    </w:p>
    <w:p w:rsidR="00B914F1" w:rsidRPr="00766CEE" w:rsidRDefault="00B914F1" w:rsidP="00B914F1">
      <w:pPr>
        <w:pStyle w:val="Odsekzoznamu"/>
        <w:numPr>
          <w:ilvl w:val="0"/>
          <w:numId w:val="13"/>
        </w:numPr>
        <w:rPr>
          <w:b/>
        </w:rPr>
      </w:pPr>
      <w:r>
        <w:t>prezentovať činnosť školy na verejnosti (webové sídlo, média).</w:t>
      </w:r>
    </w:p>
    <w:p w:rsidR="00B914F1" w:rsidRPr="00766CEE" w:rsidRDefault="00B914F1" w:rsidP="00B914F1">
      <w:pPr>
        <w:pStyle w:val="Odsekzoznamu"/>
        <w:numPr>
          <w:ilvl w:val="0"/>
          <w:numId w:val="13"/>
        </w:numPr>
        <w:rPr>
          <w:b/>
        </w:rPr>
      </w:pPr>
      <w:r>
        <w:t>získať primeranými racionalizačnými opatreniami optimálne množstvo finančných prostriedkov na zabezpečenie výchovno-vzdelávacieho procesu a prevádzky školy,</w:t>
      </w:r>
    </w:p>
    <w:p w:rsidR="00B914F1" w:rsidRPr="00766CEE" w:rsidRDefault="00B914F1" w:rsidP="00B914F1">
      <w:pPr>
        <w:rPr>
          <w:b/>
        </w:rPr>
      </w:pPr>
    </w:p>
    <w:p w:rsidR="00B914F1" w:rsidRDefault="00B914F1" w:rsidP="00B914F1">
      <w:pPr>
        <w:rPr>
          <w:b/>
        </w:rPr>
      </w:pPr>
      <w:r w:rsidRPr="00766CEE">
        <w:rPr>
          <w:b/>
        </w:rPr>
        <w:t>- riziká</w:t>
      </w:r>
    </w:p>
    <w:p w:rsidR="00B914F1" w:rsidRDefault="00B914F1" w:rsidP="00B914F1">
      <w:pPr>
        <w:rPr>
          <w:b/>
        </w:rPr>
      </w:pPr>
    </w:p>
    <w:p w:rsidR="00B914F1" w:rsidRPr="00C625B3" w:rsidRDefault="00B914F1" w:rsidP="00B914F1">
      <w:pPr>
        <w:pStyle w:val="Odsekzoznamu"/>
        <w:numPr>
          <w:ilvl w:val="0"/>
          <w:numId w:val="12"/>
        </w:numPr>
        <w:rPr>
          <w:b/>
        </w:rPr>
      </w:pPr>
      <w:r>
        <w:t>nedostatok finančných prostriedkov na investície,</w:t>
      </w:r>
    </w:p>
    <w:p w:rsidR="00C625B3" w:rsidRPr="00766CEE" w:rsidRDefault="00C625B3" w:rsidP="00B914F1">
      <w:pPr>
        <w:pStyle w:val="Odsekzoznamu"/>
        <w:numPr>
          <w:ilvl w:val="0"/>
          <w:numId w:val="12"/>
        </w:numPr>
        <w:rPr>
          <w:b/>
        </w:rPr>
      </w:pPr>
      <w:r>
        <w:t>vysoké náklady na energie</w:t>
      </w:r>
    </w:p>
    <w:p w:rsidR="00B914F1" w:rsidRPr="00766CEE" w:rsidRDefault="00B914F1" w:rsidP="00B914F1">
      <w:pPr>
        <w:pStyle w:val="Odsekzoznamu"/>
        <w:numPr>
          <w:ilvl w:val="0"/>
          <w:numId w:val="12"/>
        </w:numPr>
        <w:rPr>
          <w:b/>
        </w:rPr>
      </w:pPr>
      <w:r>
        <w:t>pokles žiakov</w:t>
      </w:r>
    </w:p>
    <w:p w:rsidR="00B914F1" w:rsidRPr="00766CEE" w:rsidRDefault="00B914F1" w:rsidP="00B914F1">
      <w:pPr>
        <w:pStyle w:val="Odsekzoznamu"/>
        <w:numPr>
          <w:ilvl w:val="0"/>
          <w:numId w:val="12"/>
        </w:numPr>
        <w:rPr>
          <w:b/>
        </w:rPr>
      </w:pPr>
      <w:r>
        <w:t>zvyšovanie výdavkov na prevádzku</w:t>
      </w:r>
    </w:p>
    <w:p w:rsidR="00B914F1" w:rsidRPr="00766CEE" w:rsidRDefault="00B914F1" w:rsidP="00B914F1">
      <w:pPr>
        <w:pStyle w:val="Odsekzoznamu"/>
        <w:numPr>
          <w:ilvl w:val="0"/>
          <w:numId w:val="12"/>
        </w:numPr>
        <w:rPr>
          <w:b/>
        </w:rPr>
      </w:pPr>
      <w:r>
        <w:t>nedostatok financií vyčlenených v štátnom rozpočte na odmeňovanie pedagogických a nepedagogických zamestnancov, ale aj na vybavenie učební novými modernými pomôckami,</w:t>
      </w:r>
    </w:p>
    <w:p w:rsidR="00F04B6C" w:rsidRDefault="00F04B6C" w:rsidP="00CF3EB4">
      <w:pPr>
        <w:rPr>
          <w:sz w:val="28"/>
          <w:szCs w:val="28"/>
        </w:rPr>
      </w:pPr>
    </w:p>
    <w:p w:rsidR="00F04B6C" w:rsidRDefault="00F04B6C" w:rsidP="00CF3EB4">
      <w:pPr>
        <w:rPr>
          <w:sz w:val="28"/>
          <w:szCs w:val="28"/>
        </w:rPr>
      </w:pPr>
    </w:p>
    <w:p w:rsidR="005D6838" w:rsidRDefault="005D6838" w:rsidP="00CF3EB4">
      <w:pPr>
        <w:rPr>
          <w:sz w:val="28"/>
          <w:szCs w:val="28"/>
        </w:rPr>
      </w:pPr>
    </w:p>
    <w:p w:rsidR="005D6838" w:rsidRPr="00494FDC" w:rsidRDefault="005D6838" w:rsidP="00CF3EB4">
      <w:pPr>
        <w:rPr>
          <w:sz w:val="28"/>
          <w:szCs w:val="28"/>
        </w:rPr>
      </w:pPr>
    </w:p>
    <w:p w:rsidR="00CF3EB4" w:rsidRDefault="00CF3EB4" w:rsidP="00CF3EB4">
      <w:pPr>
        <w:rPr>
          <w:b/>
          <w:sz w:val="28"/>
          <w:szCs w:val="28"/>
        </w:rPr>
      </w:pPr>
      <w:r w:rsidRPr="00BD2A5D">
        <w:rPr>
          <w:b/>
          <w:sz w:val="28"/>
          <w:szCs w:val="28"/>
        </w:rPr>
        <w:tab/>
      </w:r>
    </w:p>
    <w:p w:rsidR="005D6838" w:rsidRDefault="005D6838" w:rsidP="003C15EC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a)Počet žiakov so špeciálnymi výchovno</w:t>
      </w:r>
      <w:r w:rsidR="004D41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vzdelávacími potrebami</w:t>
      </w:r>
    </w:p>
    <w:p w:rsidR="005D6838" w:rsidRDefault="005D6838" w:rsidP="005D6838">
      <w:pPr>
        <w:rPr>
          <w:b/>
          <w:sz w:val="28"/>
          <w:szCs w:val="28"/>
        </w:rPr>
      </w:pPr>
    </w:p>
    <w:tbl>
      <w:tblPr>
        <w:tblStyle w:val="Mriekatabuky"/>
        <w:tblW w:w="1664" w:type="pct"/>
        <w:tblLook w:val="04A0" w:firstRow="1" w:lastRow="0" w:firstColumn="1" w:lastColumn="0" w:noHBand="0" w:noVBand="1"/>
      </w:tblPr>
      <w:tblGrid>
        <w:gridCol w:w="1507"/>
        <w:gridCol w:w="1509"/>
      </w:tblGrid>
      <w:tr w:rsidR="005D6838" w:rsidTr="005D6838">
        <w:tc>
          <w:tcPr>
            <w:tcW w:w="2498" w:type="pct"/>
          </w:tcPr>
          <w:p w:rsidR="005D6838" w:rsidRDefault="005D6838" w:rsidP="005D68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2502" w:type="pct"/>
          </w:tcPr>
          <w:p w:rsidR="005D6838" w:rsidRDefault="005D6838" w:rsidP="005D68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žiakov IVVP</w:t>
            </w:r>
          </w:p>
        </w:tc>
      </w:tr>
      <w:tr w:rsidR="005D6838" w:rsidRPr="005D6838" w:rsidTr="005D6838">
        <w:tc>
          <w:tcPr>
            <w:tcW w:w="2498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1.</w:t>
            </w:r>
          </w:p>
        </w:tc>
        <w:tc>
          <w:tcPr>
            <w:tcW w:w="2502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0</w:t>
            </w:r>
          </w:p>
        </w:tc>
      </w:tr>
      <w:tr w:rsidR="005D6838" w:rsidRPr="005D6838" w:rsidTr="005D6838">
        <w:tc>
          <w:tcPr>
            <w:tcW w:w="2498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2.</w:t>
            </w:r>
          </w:p>
        </w:tc>
        <w:tc>
          <w:tcPr>
            <w:tcW w:w="2502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0</w:t>
            </w:r>
          </w:p>
        </w:tc>
      </w:tr>
      <w:tr w:rsidR="005D6838" w:rsidRPr="005D6838" w:rsidTr="005D6838">
        <w:tc>
          <w:tcPr>
            <w:tcW w:w="2498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3.</w:t>
            </w:r>
          </w:p>
        </w:tc>
        <w:tc>
          <w:tcPr>
            <w:tcW w:w="2502" w:type="pct"/>
          </w:tcPr>
          <w:p w:rsidR="005D6838" w:rsidRPr="005D6838" w:rsidRDefault="00DC1BFC" w:rsidP="005D6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838" w:rsidRPr="005D6838" w:rsidTr="005D6838">
        <w:tc>
          <w:tcPr>
            <w:tcW w:w="2498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4.</w:t>
            </w:r>
          </w:p>
        </w:tc>
        <w:tc>
          <w:tcPr>
            <w:tcW w:w="2502" w:type="pct"/>
          </w:tcPr>
          <w:p w:rsidR="005D6838" w:rsidRPr="005D6838" w:rsidRDefault="00DC1BFC" w:rsidP="005D6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838" w:rsidRPr="005D6838" w:rsidTr="005D6838">
        <w:tc>
          <w:tcPr>
            <w:tcW w:w="2498" w:type="pct"/>
          </w:tcPr>
          <w:p w:rsidR="005D6838" w:rsidRPr="005D6838" w:rsidRDefault="005D6838" w:rsidP="005D6838">
            <w:pPr>
              <w:rPr>
                <w:sz w:val="28"/>
                <w:szCs w:val="28"/>
              </w:rPr>
            </w:pPr>
            <w:r w:rsidRPr="005D6838">
              <w:rPr>
                <w:sz w:val="28"/>
                <w:szCs w:val="28"/>
              </w:rPr>
              <w:t>Spolu</w:t>
            </w:r>
          </w:p>
        </w:tc>
        <w:tc>
          <w:tcPr>
            <w:tcW w:w="2502" w:type="pct"/>
          </w:tcPr>
          <w:p w:rsidR="005D6838" w:rsidRPr="00DC1BFC" w:rsidRDefault="00DC1BFC" w:rsidP="00DC1B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1žiak</w:t>
            </w:r>
          </w:p>
        </w:tc>
      </w:tr>
    </w:tbl>
    <w:p w:rsidR="005D6838" w:rsidRPr="005D6838" w:rsidRDefault="005D6838" w:rsidP="005D6838">
      <w:pPr>
        <w:rPr>
          <w:b/>
          <w:sz w:val="28"/>
          <w:szCs w:val="28"/>
        </w:rPr>
      </w:pPr>
    </w:p>
    <w:p w:rsidR="005D6838" w:rsidRDefault="005D6838" w:rsidP="005D6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 w:rsidRPr="005D6838">
        <w:rPr>
          <w:b/>
          <w:sz w:val="28"/>
          <w:szCs w:val="28"/>
        </w:rPr>
        <w:t xml:space="preserve"> </w:t>
      </w:r>
      <w:r w:rsidRPr="00C20689">
        <w:rPr>
          <w:b/>
          <w:sz w:val="28"/>
          <w:szCs w:val="28"/>
        </w:rPr>
        <w:t>Údaje o počte zapísaných žiakov do prvého ročníka základnej školy</w:t>
      </w:r>
    </w:p>
    <w:p w:rsidR="005D6838" w:rsidRDefault="005D6838" w:rsidP="005D6838">
      <w:pPr>
        <w:rPr>
          <w:b/>
          <w:sz w:val="28"/>
          <w:szCs w:val="28"/>
        </w:rPr>
      </w:pPr>
    </w:p>
    <w:p w:rsidR="005D6838" w:rsidRPr="00C20689" w:rsidRDefault="005D6838" w:rsidP="005D683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5D6838" w:rsidRPr="002A5271" w:rsidTr="008E0AEF">
        <w:tc>
          <w:tcPr>
            <w:tcW w:w="4540" w:type="dxa"/>
          </w:tcPr>
          <w:p w:rsidR="005D6838" w:rsidRPr="00D200F1" w:rsidRDefault="005D6838" w:rsidP="008E0AEF">
            <w:pPr>
              <w:rPr>
                <w:b/>
              </w:rPr>
            </w:pPr>
            <w:r w:rsidRPr="00D200F1">
              <w:rPr>
                <w:b/>
              </w:rPr>
              <w:t>Celkový počet zapísan</w:t>
            </w:r>
            <w:r>
              <w:rPr>
                <w:b/>
              </w:rPr>
              <w:t xml:space="preserve">ých </w:t>
            </w:r>
            <w:r w:rsidR="00DC1BFC">
              <w:rPr>
                <w:b/>
              </w:rPr>
              <w:t>(apríl 2023</w:t>
            </w:r>
            <w:r>
              <w:rPr>
                <w:b/>
              </w:rPr>
              <w:t>)</w:t>
            </w:r>
          </w:p>
        </w:tc>
        <w:tc>
          <w:tcPr>
            <w:tcW w:w="4522" w:type="dxa"/>
          </w:tcPr>
          <w:p w:rsidR="005D6838" w:rsidRPr="00D200F1" w:rsidRDefault="005D6838" w:rsidP="008E0A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BFC">
              <w:rPr>
                <w:b/>
              </w:rPr>
              <w:t>4</w:t>
            </w:r>
          </w:p>
        </w:tc>
      </w:tr>
    </w:tbl>
    <w:p w:rsidR="005D6838" w:rsidRDefault="005D6838" w:rsidP="005D6838">
      <w:pPr>
        <w:rPr>
          <w:b/>
          <w:sz w:val="28"/>
          <w:szCs w:val="28"/>
          <w:u w:val="single"/>
        </w:rPr>
      </w:pPr>
    </w:p>
    <w:p w:rsidR="005D6838" w:rsidRDefault="005D6838" w:rsidP="005D6838">
      <w:pPr>
        <w:rPr>
          <w:b/>
          <w:sz w:val="28"/>
          <w:szCs w:val="28"/>
        </w:rPr>
      </w:pPr>
      <w:r w:rsidRPr="00494FDC">
        <w:rPr>
          <w:b/>
          <w:sz w:val="28"/>
          <w:szCs w:val="28"/>
        </w:rPr>
        <w:t>Ukončenie škols</w:t>
      </w:r>
      <w:r w:rsidR="00DC1BFC">
        <w:rPr>
          <w:b/>
          <w:sz w:val="28"/>
          <w:szCs w:val="28"/>
        </w:rPr>
        <w:t>kej dochádzky na ZŠ k 30.06.2023</w:t>
      </w:r>
    </w:p>
    <w:p w:rsidR="005D6838" w:rsidRDefault="005D6838" w:rsidP="005D6838">
      <w:pPr>
        <w:rPr>
          <w:sz w:val="28"/>
          <w:szCs w:val="28"/>
        </w:rPr>
      </w:pPr>
      <w:r w:rsidRPr="00494FDC">
        <w:rPr>
          <w:sz w:val="28"/>
          <w:szCs w:val="28"/>
        </w:rPr>
        <w:t xml:space="preserve">Primárne vzdelávanie na našej škole ukončilo </w:t>
      </w:r>
      <w:r w:rsidR="00DC1BFC">
        <w:rPr>
          <w:sz w:val="28"/>
          <w:szCs w:val="28"/>
        </w:rPr>
        <w:t>16</w:t>
      </w:r>
      <w:r w:rsidRPr="00494FDC">
        <w:rPr>
          <w:sz w:val="28"/>
          <w:szCs w:val="28"/>
        </w:rPr>
        <w:t xml:space="preserve"> žiakov</w:t>
      </w:r>
      <w:r>
        <w:rPr>
          <w:sz w:val="28"/>
          <w:szCs w:val="28"/>
        </w:rPr>
        <w:t>.</w:t>
      </w:r>
    </w:p>
    <w:p w:rsidR="005D6838" w:rsidRDefault="005D6838" w:rsidP="005D6838">
      <w:pPr>
        <w:rPr>
          <w:sz w:val="28"/>
          <w:szCs w:val="28"/>
        </w:rPr>
      </w:pPr>
    </w:p>
    <w:p w:rsidR="005D6838" w:rsidRDefault="005D6838" w:rsidP="005D6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proofErr w:type="spellStart"/>
      <w:r>
        <w:rPr>
          <w:b/>
          <w:sz w:val="28"/>
          <w:szCs w:val="28"/>
        </w:rPr>
        <w:t>neplnoorganizovaná</w:t>
      </w:r>
      <w:proofErr w:type="spellEnd"/>
      <w:r>
        <w:rPr>
          <w:b/>
          <w:sz w:val="28"/>
          <w:szCs w:val="28"/>
        </w:rPr>
        <w:t xml:space="preserve"> škola</w:t>
      </w:r>
    </w:p>
    <w:p w:rsidR="005D6838" w:rsidRDefault="005D6838" w:rsidP="005D6838">
      <w:pPr>
        <w:rPr>
          <w:b/>
          <w:sz w:val="28"/>
          <w:szCs w:val="28"/>
        </w:rPr>
      </w:pPr>
    </w:p>
    <w:p w:rsidR="005D6838" w:rsidRPr="00C20689" w:rsidRDefault="005D6838" w:rsidP="005D6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 </w:t>
      </w:r>
      <w:proofErr w:type="spellStart"/>
      <w:r>
        <w:rPr>
          <w:b/>
          <w:sz w:val="28"/>
          <w:szCs w:val="28"/>
        </w:rPr>
        <w:t>neplnoorganizovaná</w:t>
      </w:r>
      <w:proofErr w:type="spellEnd"/>
      <w:r>
        <w:rPr>
          <w:b/>
          <w:sz w:val="28"/>
          <w:szCs w:val="28"/>
        </w:rPr>
        <w:t xml:space="preserve"> škola</w:t>
      </w:r>
    </w:p>
    <w:p w:rsidR="005D6838" w:rsidRDefault="005D6838" w:rsidP="005D6838">
      <w:pPr>
        <w:rPr>
          <w:sz w:val="28"/>
          <w:szCs w:val="28"/>
        </w:rPr>
      </w:pPr>
    </w:p>
    <w:p w:rsidR="005D6838" w:rsidRDefault="005D6838" w:rsidP="005D6838">
      <w:pPr>
        <w:ind w:left="360"/>
        <w:rPr>
          <w:b/>
          <w:sz w:val="28"/>
          <w:szCs w:val="28"/>
        </w:rPr>
      </w:pPr>
    </w:p>
    <w:p w:rsidR="005D6838" w:rsidRDefault="005D6838" w:rsidP="005D6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e) Výsledky hodnotenia žiakov podľa poskytovaného stupňa </w:t>
      </w:r>
      <w:r w:rsidR="00494FDC" w:rsidRPr="005D6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vzdelania.</w:t>
      </w:r>
    </w:p>
    <w:p w:rsidR="005D6838" w:rsidRDefault="005D6838" w:rsidP="005D6838">
      <w:pPr>
        <w:rPr>
          <w:b/>
          <w:sz w:val="28"/>
          <w:szCs w:val="28"/>
        </w:rPr>
      </w:pPr>
    </w:p>
    <w:p w:rsidR="004C2EFA" w:rsidRPr="005D6838" w:rsidRDefault="00494FDC" w:rsidP="005D6838">
      <w:pPr>
        <w:rPr>
          <w:b/>
          <w:sz w:val="28"/>
          <w:szCs w:val="28"/>
        </w:rPr>
      </w:pPr>
      <w:r w:rsidRPr="005D6838">
        <w:rPr>
          <w:b/>
          <w:sz w:val="28"/>
          <w:szCs w:val="28"/>
        </w:rPr>
        <w:t>Údaje o výsledkoch hodnotenia a klasifikácie žiakov podľa poskytovaného stupňa vzdelania</w:t>
      </w:r>
    </w:p>
    <w:p w:rsidR="00FA0453" w:rsidRDefault="00FA0453" w:rsidP="00CF3EB4">
      <w:pPr>
        <w:rPr>
          <w:b/>
          <w:sz w:val="28"/>
          <w:szCs w:val="28"/>
        </w:rPr>
      </w:pPr>
    </w:p>
    <w:p w:rsidR="00FA0453" w:rsidRDefault="00FA0453" w:rsidP="00CF3EB4">
      <w:pPr>
        <w:rPr>
          <w:b/>
          <w:sz w:val="28"/>
          <w:szCs w:val="28"/>
        </w:rPr>
      </w:pPr>
    </w:p>
    <w:p w:rsidR="00CF3EB4" w:rsidRPr="00494FDC" w:rsidRDefault="001C6F09" w:rsidP="00021DA8">
      <w:pPr>
        <w:tabs>
          <w:tab w:val="left" w:pos="1080"/>
        </w:tabs>
        <w:ind w:left="426"/>
        <w:rPr>
          <w:b/>
          <w:sz w:val="28"/>
          <w:szCs w:val="28"/>
        </w:rPr>
      </w:pPr>
      <w:r w:rsidRPr="00494FDC">
        <w:rPr>
          <w:b/>
          <w:sz w:val="28"/>
          <w:szCs w:val="28"/>
        </w:rPr>
        <w:t xml:space="preserve">   </w:t>
      </w:r>
      <w:r w:rsidR="00CF3EB4" w:rsidRPr="00494FDC">
        <w:rPr>
          <w:b/>
          <w:sz w:val="28"/>
          <w:szCs w:val="28"/>
        </w:rPr>
        <w:t>Údaje o výsledkoch hodnotenia a klasifikácie žiakov</w:t>
      </w:r>
    </w:p>
    <w:p w:rsidR="00CF3EB4" w:rsidRPr="005B1AB9" w:rsidRDefault="00CF3EB4" w:rsidP="00CF3EB4">
      <w:pPr>
        <w:ind w:left="360"/>
        <w:rPr>
          <w:b/>
          <w:sz w:val="28"/>
          <w:szCs w:val="28"/>
          <w:highlight w:val="yellow"/>
        </w:rPr>
      </w:pPr>
    </w:p>
    <w:p w:rsidR="00CF3EB4" w:rsidRPr="005B1AB9" w:rsidRDefault="00CF3EB4" w:rsidP="00CF3EB4">
      <w:pPr>
        <w:rPr>
          <w:b/>
          <w:sz w:val="28"/>
          <w:szCs w:val="28"/>
          <w:highlight w:val="yellow"/>
        </w:rPr>
      </w:pPr>
    </w:p>
    <w:p w:rsidR="00CF3EB4" w:rsidRDefault="00CF3EB4" w:rsidP="00CF3EB4">
      <w:pPr>
        <w:rPr>
          <w:b/>
          <w:sz w:val="28"/>
          <w:szCs w:val="28"/>
        </w:rPr>
      </w:pPr>
    </w:p>
    <w:p w:rsidR="00CF3EB4" w:rsidRDefault="00494FDC" w:rsidP="00CF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Klasifikácia tried</w:t>
      </w:r>
    </w:p>
    <w:p w:rsidR="006D32DE" w:rsidRDefault="006D32DE" w:rsidP="00CF3EB4">
      <w:pPr>
        <w:rPr>
          <w:b/>
          <w:sz w:val="28"/>
          <w:szCs w:val="28"/>
        </w:rPr>
      </w:pPr>
    </w:p>
    <w:p w:rsidR="006D32DE" w:rsidRDefault="006D32DE" w:rsidP="00CF3EB4">
      <w:pPr>
        <w:rPr>
          <w:b/>
          <w:sz w:val="28"/>
          <w:szCs w:val="28"/>
        </w:rPr>
      </w:pPr>
    </w:p>
    <w:p w:rsidR="00494FDC" w:rsidRDefault="00494FDC" w:rsidP="00CF3EB4">
      <w:pPr>
        <w:rPr>
          <w:b/>
          <w:sz w:val="28"/>
          <w:szCs w:val="28"/>
        </w:rPr>
      </w:pPr>
    </w:p>
    <w:tbl>
      <w:tblPr>
        <w:tblStyle w:val="Mriekatabuky"/>
        <w:tblW w:w="4668" w:type="pct"/>
        <w:tblLook w:val="04A0" w:firstRow="1" w:lastRow="0" w:firstColumn="1" w:lastColumn="0" w:noHBand="0" w:noVBand="1"/>
      </w:tblPr>
      <w:tblGrid>
        <w:gridCol w:w="736"/>
        <w:gridCol w:w="566"/>
        <w:gridCol w:w="616"/>
        <w:gridCol w:w="616"/>
        <w:gridCol w:w="589"/>
        <w:gridCol w:w="636"/>
        <w:gridCol w:w="597"/>
        <w:gridCol w:w="589"/>
        <w:gridCol w:w="586"/>
        <w:gridCol w:w="596"/>
        <w:gridCol w:w="566"/>
        <w:gridCol w:w="589"/>
        <w:gridCol w:w="597"/>
        <w:gridCol w:w="606"/>
      </w:tblGrid>
      <w:tr w:rsidR="00EE71D6" w:rsidRPr="000B5A16" w:rsidTr="00EE71D6">
        <w:tc>
          <w:tcPr>
            <w:tcW w:w="435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ANJ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DOV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HUV</w:t>
            </w:r>
          </w:p>
        </w:tc>
        <w:tc>
          <w:tcPr>
            <w:tcW w:w="348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IFV</w:t>
            </w:r>
          </w:p>
        </w:tc>
        <w:tc>
          <w:tcPr>
            <w:tcW w:w="376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NBV</w:t>
            </w:r>
          </w:p>
        </w:tc>
        <w:tc>
          <w:tcPr>
            <w:tcW w:w="346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PVC</w:t>
            </w:r>
          </w:p>
        </w:tc>
        <w:tc>
          <w:tcPr>
            <w:tcW w:w="346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PDA</w:t>
            </w:r>
          </w:p>
        </w:tc>
        <w:tc>
          <w:tcPr>
            <w:tcW w:w="352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PVO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SJL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TSV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VLA</w:t>
            </w:r>
          </w:p>
        </w:tc>
        <w:tc>
          <w:tcPr>
            <w:tcW w:w="358" w:type="pct"/>
          </w:tcPr>
          <w:p w:rsidR="00EE71D6" w:rsidRPr="00277B86" w:rsidRDefault="00EE71D6" w:rsidP="00CF3EB4">
            <w:pPr>
              <w:rPr>
                <w:b/>
                <w:sz w:val="18"/>
                <w:szCs w:val="18"/>
              </w:rPr>
            </w:pPr>
            <w:r w:rsidRPr="00277B86">
              <w:rPr>
                <w:b/>
                <w:sz w:val="18"/>
                <w:szCs w:val="18"/>
              </w:rPr>
              <w:t>VYV</w:t>
            </w:r>
          </w:p>
        </w:tc>
      </w:tr>
      <w:tr w:rsidR="00EE71D6" w:rsidRPr="000B5A16" w:rsidTr="00EE71D6">
        <w:tc>
          <w:tcPr>
            <w:tcW w:w="435" w:type="pct"/>
          </w:tcPr>
          <w:p w:rsidR="00EE71D6" w:rsidRPr="00277B86" w:rsidRDefault="00EE71D6" w:rsidP="00CF3EB4">
            <w:pPr>
              <w:rPr>
                <w:b/>
                <w:sz w:val="28"/>
                <w:szCs w:val="28"/>
              </w:rPr>
            </w:pPr>
            <w:r w:rsidRPr="00277B86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EE71D6" w:rsidRPr="00277B86" w:rsidRDefault="00DC1BFC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EE71D6" w:rsidRPr="00277B86" w:rsidRDefault="00DC1BFC" w:rsidP="0048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335" w:type="pct"/>
          </w:tcPr>
          <w:p w:rsidR="00EE71D6" w:rsidRPr="00277B86" w:rsidRDefault="0086285D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DC1BFC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E71D6" w:rsidRPr="000B5A16" w:rsidTr="00EE71D6">
        <w:tc>
          <w:tcPr>
            <w:tcW w:w="435" w:type="pct"/>
          </w:tcPr>
          <w:p w:rsidR="00EE71D6" w:rsidRPr="00277B86" w:rsidRDefault="00EE71D6" w:rsidP="00CF3EB4">
            <w:pPr>
              <w:rPr>
                <w:b/>
                <w:sz w:val="28"/>
                <w:szCs w:val="28"/>
              </w:rPr>
            </w:pPr>
            <w:r w:rsidRPr="00277B86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EE71D6" w:rsidRPr="00277B86" w:rsidRDefault="00EE71D6" w:rsidP="0027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EE71D6" w:rsidRPr="00277B86" w:rsidRDefault="00DC1BFC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86285D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EE71D6" w:rsidRPr="00277B86" w:rsidRDefault="00EE71D6" w:rsidP="00277B86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1,</w:t>
            </w:r>
            <w:r w:rsidR="0086285D">
              <w:rPr>
                <w:sz w:val="20"/>
                <w:szCs w:val="20"/>
              </w:rPr>
              <w:t>3</w:t>
            </w:r>
            <w:r w:rsidR="00DC1BFC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E71D6" w:rsidRPr="000B5A16" w:rsidTr="00EE71D6">
        <w:tc>
          <w:tcPr>
            <w:tcW w:w="435" w:type="pct"/>
          </w:tcPr>
          <w:p w:rsidR="00EE71D6" w:rsidRPr="00277B86" w:rsidRDefault="00EE71D6" w:rsidP="00CF3EB4">
            <w:pPr>
              <w:rPr>
                <w:b/>
                <w:sz w:val="28"/>
                <w:szCs w:val="28"/>
              </w:rPr>
            </w:pPr>
            <w:r w:rsidRPr="00277B86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335" w:type="pct"/>
          </w:tcPr>
          <w:p w:rsidR="00EE71D6" w:rsidRPr="00277B86" w:rsidRDefault="00EE71D6" w:rsidP="00484C70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1,</w:t>
            </w:r>
            <w:r w:rsidR="00DC1BFC"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E71D6" w:rsidRPr="00277B86" w:rsidRDefault="00DC1BFC" w:rsidP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353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EE71D6" w:rsidRPr="00277B86" w:rsidRDefault="00EE71D6" w:rsidP="0027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EE71D6" w:rsidRPr="00277B86" w:rsidRDefault="00DC1BFC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352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r w:rsidRPr="00277B86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EE71D6" w:rsidRPr="00277B86" w:rsidRDefault="00DC1BFC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335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</w:tcPr>
          <w:p w:rsidR="00EE71D6" w:rsidRPr="00277B86" w:rsidRDefault="00DC1BFC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58" w:type="pct"/>
          </w:tcPr>
          <w:p w:rsidR="00EE71D6" w:rsidRPr="00277B86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E71D6" w:rsidRPr="000B5A16" w:rsidTr="00EE71D6">
        <w:tc>
          <w:tcPr>
            <w:tcW w:w="435" w:type="pct"/>
          </w:tcPr>
          <w:p w:rsidR="00EE71D6" w:rsidRPr="000B5A16" w:rsidRDefault="00EE71D6" w:rsidP="00CF3EB4">
            <w:pPr>
              <w:rPr>
                <w:b/>
                <w:sz w:val="28"/>
                <w:szCs w:val="28"/>
                <w:highlight w:val="yellow"/>
              </w:rPr>
            </w:pPr>
            <w:r w:rsidRPr="00A12B7D"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335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r w:rsidRPr="00A12B7D">
              <w:rPr>
                <w:sz w:val="20"/>
                <w:szCs w:val="20"/>
              </w:rPr>
              <w:t>1,</w:t>
            </w:r>
            <w:r w:rsidR="00DC1BFC">
              <w:rPr>
                <w:sz w:val="20"/>
                <w:szCs w:val="20"/>
              </w:rPr>
              <w:t>43</w:t>
            </w:r>
          </w:p>
        </w:tc>
        <w:tc>
          <w:tcPr>
            <w:tcW w:w="364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r w:rsidRPr="00A12B7D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E71D6" w:rsidRPr="00A12B7D" w:rsidRDefault="00EE71D6" w:rsidP="008E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C1BFC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EE71D6" w:rsidRPr="00A12B7D" w:rsidRDefault="00EE71D6" w:rsidP="00A12B7D">
            <w:pPr>
              <w:rPr>
                <w:sz w:val="20"/>
                <w:szCs w:val="20"/>
              </w:rPr>
            </w:pPr>
            <w:r w:rsidRPr="00A12B7D">
              <w:rPr>
                <w:sz w:val="20"/>
                <w:szCs w:val="20"/>
              </w:rPr>
              <w:t>1,</w:t>
            </w:r>
            <w:r w:rsidR="00DC1BFC">
              <w:rPr>
                <w:sz w:val="20"/>
                <w:szCs w:val="20"/>
              </w:rPr>
              <w:t>06</w:t>
            </w:r>
          </w:p>
        </w:tc>
        <w:tc>
          <w:tcPr>
            <w:tcW w:w="352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r w:rsidRPr="00A12B7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EE71D6" w:rsidRPr="00A12B7D" w:rsidRDefault="00DC1BFC" w:rsidP="00CF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335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</w:tcPr>
          <w:p w:rsidR="00EE71D6" w:rsidRPr="00A12B7D" w:rsidRDefault="00EE71D6" w:rsidP="00A12B7D">
            <w:pPr>
              <w:rPr>
                <w:sz w:val="20"/>
                <w:szCs w:val="20"/>
              </w:rPr>
            </w:pPr>
            <w:r w:rsidRPr="00A12B7D">
              <w:rPr>
                <w:sz w:val="20"/>
                <w:szCs w:val="20"/>
              </w:rPr>
              <w:t>1,</w:t>
            </w:r>
            <w:r w:rsidR="00DC1BFC">
              <w:rPr>
                <w:sz w:val="20"/>
                <w:szCs w:val="20"/>
              </w:rPr>
              <w:t>13</w:t>
            </w:r>
          </w:p>
        </w:tc>
        <w:tc>
          <w:tcPr>
            <w:tcW w:w="358" w:type="pct"/>
          </w:tcPr>
          <w:p w:rsidR="00EE71D6" w:rsidRPr="00A12B7D" w:rsidRDefault="00EE71D6" w:rsidP="00CF3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F5D33" w:rsidRDefault="007F5D33" w:rsidP="00CF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Prospech žiakov</w:t>
      </w:r>
    </w:p>
    <w:p w:rsidR="007F5D33" w:rsidRDefault="007F5D33" w:rsidP="00CF3EB4">
      <w:pPr>
        <w:rPr>
          <w:b/>
          <w:sz w:val="28"/>
          <w:szCs w:val="28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011"/>
        <w:gridCol w:w="1012"/>
        <w:gridCol w:w="1776"/>
        <w:gridCol w:w="1056"/>
        <w:gridCol w:w="1056"/>
        <w:gridCol w:w="1323"/>
        <w:gridCol w:w="1817"/>
      </w:tblGrid>
      <w:tr w:rsidR="007F5D33" w:rsidTr="007F5D33">
        <w:tc>
          <w:tcPr>
            <w:tcW w:w="714" w:type="pct"/>
          </w:tcPr>
          <w:p w:rsidR="007F5D33" w:rsidRPr="007F5D33" w:rsidRDefault="007F5D33" w:rsidP="00CF3EB4">
            <w:pPr>
              <w:rPr>
                <w:b/>
              </w:rPr>
            </w:pPr>
            <w:r w:rsidRPr="007F5D33">
              <w:rPr>
                <w:b/>
              </w:rPr>
              <w:t>Trieda</w:t>
            </w:r>
          </w:p>
        </w:tc>
        <w:tc>
          <w:tcPr>
            <w:tcW w:w="714" w:type="pct"/>
          </w:tcPr>
          <w:p w:rsidR="007F5D33" w:rsidRPr="007F5D33" w:rsidRDefault="007F5D33" w:rsidP="00CF3EB4">
            <w:pPr>
              <w:rPr>
                <w:b/>
              </w:rPr>
            </w:pPr>
            <w:r w:rsidRPr="007F5D33">
              <w:rPr>
                <w:b/>
              </w:rPr>
              <w:t>Počet</w:t>
            </w:r>
          </w:p>
        </w:tc>
        <w:tc>
          <w:tcPr>
            <w:tcW w:w="714" w:type="pct"/>
          </w:tcPr>
          <w:p w:rsidR="007F5D33" w:rsidRPr="007F5D33" w:rsidRDefault="007F5D33" w:rsidP="007F5D33">
            <w:pPr>
              <w:rPr>
                <w:b/>
              </w:rPr>
            </w:pPr>
            <w:r w:rsidRPr="007F5D33">
              <w:rPr>
                <w:b/>
              </w:rPr>
              <w:t>Prospeli s vyznamenaním</w:t>
            </w:r>
          </w:p>
        </w:tc>
        <w:tc>
          <w:tcPr>
            <w:tcW w:w="715" w:type="pct"/>
          </w:tcPr>
          <w:p w:rsidR="007F5D33" w:rsidRPr="007F5D33" w:rsidRDefault="007F5D33" w:rsidP="00CF3EB4">
            <w:pPr>
              <w:rPr>
                <w:b/>
              </w:rPr>
            </w:pPr>
            <w:r w:rsidRPr="007F5D33">
              <w:rPr>
                <w:b/>
              </w:rPr>
              <w:t>Prospeli veľmi dobre</w:t>
            </w:r>
          </w:p>
        </w:tc>
        <w:tc>
          <w:tcPr>
            <w:tcW w:w="715" w:type="pct"/>
          </w:tcPr>
          <w:p w:rsidR="007F5D33" w:rsidRPr="007F5D33" w:rsidRDefault="007F5D33" w:rsidP="00CF3EB4">
            <w:pPr>
              <w:rPr>
                <w:b/>
              </w:rPr>
            </w:pPr>
            <w:r w:rsidRPr="007F5D33">
              <w:rPr>
                <w:b/>
              </w:rPr>
              <w:t>Prospeli</w:t>
            </w:r>
          </w:p>
        </w:tc>
        <w:tc>
          <w:tcPr>
            <w:tcW w:w="715" w:type="pct"/>
          </w:tcPr>
          <w:p w:rsidR="007F5D33" w:rsidRPr="007F5D33" w:rsidRDefault="007F5D33" w:rsidP="00CF3EB4">
            <w:pPr>
              <w:rPr>
                <w:b/>
              </w:rPr>
            </w:pPr>
            <w:r w:rsidRPr="007F5D33">
              <w:rPr>
                <w:b/>
              </w:rPr>
              <w:t>Neprospeli</w:t>
            </w:r>
          </w:p>
        </w:tc>
        <w:tc>
          <w:tcPr>
            <w:tcW w:w="715" w:type="pct"/>
          </w:tcPr>
          <w:p w:rsidR="007F5D33" w:rsidRPr="007F5D33" w:rsidRDefault="007F5D33" w:rsidP="00CF3EB4">
            <w:pPr>
              <w:rPr>
                <w:b/>
              </w:rPr>
            </w:pPr>
            <w:r>
              <w:rPr>
                <w:b/>
              </w:rPr>
              <w:t>Neklasifikovaní</w:t>
            </w:r>
          </w:p>
        </w:tc>
      </w:tr>
      <w:tr w:rsidR="007F5D33" w:rsidTr="007F5D33">
        <w:tc>
          <w:tcPr>
            <w:tcW w:w="714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714" w:type="pct"/>
          </w:tcPr>
          <w:p w:rsidR="007F5D33" w:rsidRPr="000A2AF1" w:rsidRDefault="00DC1BFC" w:rsidP="00CF3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7F5D33" w:rsidRPr="000A2AF1" w:rsidRDefault="000E260A" w:rsidP="00CF3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5" w:type="pct"/>
          </w:tcPr>
          <w:p w:rsidR="007F5D33" w:rsidRPr="001E79F6" w:rsidRDefault="007F5D33" w:rsidP="00CF3EB4">
            <w:pPr>
              <w:rPr>
                <w:sz w:val="28"/>
                <w:szCs w:val="28"/>
              </w:rPr>
            </w:pPr>
            <w:r w:rsidRPr="001E79F6"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1E79F6" w:rsidRDefault="000E260A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1E79F6" w:rsidRDefault="00DC1BFC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7F5D33" w:rsidRPr="001E79F6" w:rsidRDefault="007F5D33" w:rsidP="00CF3EB4">
            <w:pPr>
              <w:rPr>
                <w:sz w:val="28"/>
                <w:szCs w:val="28"/>
              </w:rPr>
            </w:pPr>
            <w:r w:rsidRPr="001E79F6">
              <w:rPr>
                <w:sz w:val="28"/>
                <w:szCs w:val="28"/>
              </w:rPr>
              <w:t>0</w:t>
            </w:r>
          </w:p>
        </w:tc>
      </w:tr>
      <w:tr w:rsidR="007F5D33" w:rsidTr="007F5D33">
        <w:tc>
          <w:tcPr>
            <w:tcW w:w="714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714" w:type="pct"/>
          </w:tcPr>
          <w:p w:rsidR="007F5D33" w:rsidRPr="000A2AF1" w:rsidRDefault="001E79F6" w:rsidP="00CF3EB4">
            <w:pPr>
              <w:rPr>
                <w:sz w:val="28"/>
                <w:szCs w:val="28"/>
                <w:highlight w:val="yellow"/>
              </w:rPr>
            </w:pPr>
            <w:r w:rsidRPr="001E79F6">
              <w:rPr>
                <w:sz w:val="28"/>
                <w:szCs w:val="28"/>
              </w:rPr>
              <w:t>1</w:t>
            </w:r>
            <w:r w:rsidR="00DC1BFC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7F5D33" w:rsidRPr="000A2AF1" w:rsidRDefault="001E79F6" w:rsidP="00415A0C">
            <w:pPr>
              <w:rPr>
                <w:sz w:val="28"/>
                <w:szCs w:val="28"/>
                <w:highlight w:val="yellow"/>
              </w:rPr>
            </w:pPr>
            <w:r w:rsidRPr="001E79F6">
              <w:rPr>
                <w:sz w:val="28"/>
                <w:szCs w:val="28"/>
              </w:rPr>
              <w:t>1</w:t>
            </w:r>
            <w:r w:rsidR="00DC1BFC"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1E79F6" w:rsidRDefault="008E0AEF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7F5D33" w:rsidRPr="001E79F6" w:rsidRDefault="008E0AEF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pct"/>
          </w:tcPr>
          <w:p w:rsidR="007F5D33" w:rsidRPr="001E79F6" w:rsidRDefault="007F5D33" w:rsidP="00CF3EB4">
            <w:pPr>
              <w:rPr>
                <w:sz w:val="28"/>
                <w:szCs w:val="28"/>
              </w:rPr>
            </w:pPr>
            <w:r w:rsidRPr="001E79F6"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1E79F6" w:rsidRDefault="007F5D33" w:rsidP="00CF3EB4">
            <w:pPr>
              <w:rPr>
                <w:sz w:val="28"/>
                <w:szCs w:val="28"/>
              </w:rPr>
            </w:pPr>
            <w:r w:rsidRPr="001E79F6">
              <w:rPr>
                <w:sz w:val="28"/>
                <w:szCs w:val="28"/>
              </w:rPr>
              <w:t>0</w:t>
            </w:r>
          </w:p>
        </w:tc>
      </w:tr>
      <w:tr w:rsidR="007F5D33" w:rsidTr="007F5D33">
        <w:tc>
          <w:tcPr>
            <w:tcW w:w="714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714" w:type="pct"/>
          </w:tcPr>
          <w:p w:rsidR="007F5D33" w:rsidRPr="00365783" w:rsidRDefault="000A2AF1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BFC"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7F5D33" w:rsidRPr="00365783" w:rsidRDefault="001E79F6" w:rsidP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BFC"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365783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" w:type="pct"/>
          </w:tcPr>
          <w:p w:rsidR="007F5D33" w:rsidRPr="00365783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pct"/>
          </w:tcPr>
          <w:p w:rsidR="007F5D33" w:rsidRPr="00365783" w:rsidRDefault="007F5D33" w:rsidP="00CF3EB4">
            <w:pPr>
              <w:rPr>
                <w:sz w:val="28"/>
                <w:szCs w:val="28"/>
              </w:rPr>
            </w:pPr>
            <w:r w:rsidRPr="00365783"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365783" w:rsidRDefault="007F5D33" w:rsidP="00CF3EB4">
            <w:pPr>
              <w:rPr>
                <w:sz w:val="28"/>
                <w:szCs w:val="28"/>
              </w:rPr>
            </w:pPr>
            <w:r w:rsidRPr="00365783">
              <w:rPr>
                <w:sz w:val="28"/>
                <w:szCs w:val="28"/>
              </w:rPr>
              <w:t>0</w:t>
            </w:r>
          </w:p>
        </w:tc>
      </w:tr>
      <w:tr w:rsidR="007F5D33" w:rsidTr="007F5D33">
        <w:tc>
          <w:tcPr>
            <w:tcW w:w="714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714" w:type="pct"/>
          </w:tcPr>
          <w:p w:rsidR="007F5D33" w:rsidRPr="000A2AF1" w:rsidRDefault="001E79F6" w:rsidP="00CF3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DC1BFC"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7F5D33" w:rsidRPr="000A2AF1" w:rsidRDefault="00DC1BFC" w:rsidP="00CF3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</w:tcPr>
          <w:p w:rsidR="007F5D33" w:rsidRPr="000A2AF1" w:rsidRDefault="008E0AEF" w:rsidP="00CF3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" w:type="pct"/>
          </w:tcPr>
          <w:p w:rsidR="007F5D33" w:rsidRPr="000A2AF1" w:rsidRDefault="006F6414" w:rsidP="00CF3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7F5D33" w:rsidRPr="007F5B30" w:rsidRDefault="007F5D33" w:rsidP="00CF3EB4">
            <w:pPr>
              <w:rPr>
                <w:sz w:val="28"/>
                <w:szCs w:val="28"/>
              </w:rPr>
            </w:pPr>
            <w:r w:rsidRPr="007F5B30">
              <w:rPr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7F5D33" w:rsidRPr="007F5B30" w:rsidRDefault="007F5D33" w:rsidP="00CF3EB4">
            <w:pPr>
              <w:rPr>
                <w:sz w:val="28"/>
                <w:szCs w:val="28"/>
              </w:rPr>
            </w:pPr>
            <w:r w:rsidRPr="007F5B30">
              <w:rPr>
                <w:sz w:val="28"/>
                <w:szCs w:val="28"/>
              </w:rPr>
              <w:t>0</w:t>
            </w:r>
          </w:p>
        </w:tc>
      </w:tr>
      <w:tr w:rsidR="001E79F6" w:rsidTr="007F5D33">
        <w:tc>
          <w:tcPr>
            <w:tcW w:w="714" w:type="pct"/>
          </w:tcPr>
          <w:p w:rsidR="001E79F6" w:rsidRDefault="001E79F6" w:rsidP="00CF3EB4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1E79F6" w:rsidRPr="001E79F6" w:rsidRDefault="00DC1BFC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14" w:type="pct"/>
          </w:tcPr>
          <w:p w:rsidR="001E79F6" w:rsidRPr="001E79F6" w:rsidRDefault="001E79F6" w:rsidP="00CF3EB4">
            <w:pPr>
              <w:rPr>
                <w:b/>
                <w:sz w:val="28"/>
                <w:szCs w:val="28"/>
              </w:rPr>
            </w:pPr>
            <w:r w:rsidRPr="001E79F6">
              <w:rPr>
                <w:b/>
                <w:sz w:val="28"/>
                <w:szCs w:val="28"/>
              </w:rPr>
              <w:t>3</w:t>
            </w:r>
            <w:r w:rsidR="00DC1B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1E79F6" w:rsidRPr="001E79F6" w:rsidRDefault="006F6414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</w:tcPr>
          <w:p w:rsidR="001E79F6" w:rsidRPr="001E79F6" w:rsidRDefault="008E0AEF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64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</w:tcPr>
          <w:p w:rsidR="001E79F6" w:rsidRPr="006F6414" w:rsidRDefault="006F6414" w:rsidP="00CF3EB4">
            <w:pPr>
              <w:rPr>
                <w:b/>
                <w:sz w:val="28"/>
                <w:szCs w:val="28"/>
              </w:rPr>
            </w:pPr>
            <w:r w:rsidRPr="006F64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1E79F6" w:rsidRPr="007F5B30" w:rsidRDefault="001E79F6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5D33" w:rsidRDefault="007F5D33" w:rsidP="00CF3EB4">
      <w:pPr>
        <w:rPr>
          <w:b/>
          <w:sz w:val="28"/>
          <w:szCs w:val="28"/>
        </w:rPr>
      </w:pPr>
    </w:p>
    <w:p w:rsidR="00CF3EB4" w:rsidRPr="004C2EFA" w:rsidRDefault="006D32DE" w:rsidP="00D200F1">
      <w:pPr>
        <w:rPr>
          <w:b/>
        </w:rPr>
      </w:pPr>
      <w:r>
        <w:rPr>
          <w:b/>
        </w:rPr>
        <w:t>Ž</w:t>
      </w:r>
      <w:r w:rsidR="00CF3EB4" w:rsidRPr="004C2EFA">
        <w:rPr>
          <w:b/>
        </w:rPr>
        <w:t>iaci, ktorí robili komisionálne a opravné skúšky:</w:t>
      </w:r>
    </w:p>
    <w:p w:rsidR="00CF3EB4" w:rsidRDefault="00CF3EB4" w:rsidP="00CF3EB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4"/>
        <w:gridCol w:w="1482"/>
        <w:gridCol w:w="1519"/>
        <w:gridCol w:w="1711"/>
      </w:tblGrid>
      <w:tr w:rsidR="00CF3EB4" w:rsidRPr="002A5271">
        <w:trPr>
          <w:jc w:val="center"/>
        </w:trPr>
        <w:tc>
          <w:tcPr>
            <w:tcW w:w="1440" w:type="dxa"/>
            <w:shd w:val="clear" w:color="auto" w:fill="E0E0E0"/>
          </w:tcPr>
          <w:p w:rsidR="00CF3EB4" w:rsidRPr="00D200F1" w:rsidRDefault="000002B5" w:rsidP="00A30B5A">
            <w:pPr>
              <w:rPr>
                <w:b/>
              </w:rPr>
            </w:pPr>
            <w:r w:rsidRPr="00D200F1">
              <w:rPr>
                <w:b/>
              </w:rPr>
              <w:t>T</w:t>
            </w:r>
            <w:r w:rsidR="00CF3EB4" w:rsidRPr="00D200F1">
              <w:rPr>
                <w:b/>
              </w:rPr>
              <w:t>rieda</w:t>
            </w:r>
          </w:p>
        </w:tc>
        <w:tc>
          <w:tcPr>
            <w:tcW w:w="1804" w:type="dxa"/>
            <w:shd w:val="clear" w:color="auto" w:fill="E0E0E0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komisionálne</w:t>
            </w:r>
          </w:p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skúšky</w:t>
            </w:r>
          </w:p>
        </w:tc>
        <w:tc>
          <w:tcPr>
            <w:tcW w:w="1482" w:type="dxa"/>
            <w:shd w:val="clear" w:color="auto" w:fill="E0E0E0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opravné skúšky</w:t>
            </w:r>
          </w:p>
        </w:tc>
        <w:tc>
          <w:tcPr>
            <w:tcW w:w="1519" w:type="dxa"/>
            <w:shd w:val="clear" w:color="auto" w:fill="E0E0E0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postupujú</w:t>
            </w:r>
          </w:p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do vyššieho ročníka</w:t>
            </w:r>
          </w:p>
        </w:tc>
        <w:tc>
          <w:tcPr>
            <w:tcW w:w="1711" w:type="dxa"/>
            <w:shd w:val="clear" w:color="auto" w:fill="E0E0E0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>budú opakovať ročník</w:t>
            </w:r>
          </w:p>
        </w:tc>
      </w:tr>
      <w:tr w:rsidR="00CF3EB4" w:rsidRPr="002A5271">
        <w:trPr>
          <w:jc w:val="center"/>
        </w:trPr>
        <w:tc>
          <w:tcPr>
            <w:tcW w:w="1440" w:type="dxa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 xml:space="preserve">1. </w:t>
            </w:r>
            <w:proofErr w:type="spellStart"/>
            <w:r w:rsidRPr="00D200F1">
              <w:rPr>
                <w:b/>
              </w:rPr>
              <w:t>tr</w:t>
            </w:r>
            <w:proofErr w:type="spellEnd"/>
            <w:r w:rsidRPr="00D200F1">
              <w:rPr>
                <w:b/>
              </w:rPr>
              <w:t>.</w:t>
            </w:r>
          </w:p>
        </w:tc>
        <w:tc>
          <w:tcPr>
            <w:tcW w:w="1804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482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519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711" w:type="dxa"/>
          </w:tcPr>
          <w:p w:rsidR="00CF3EB4" w:rsidRPr="00D200F1" w:rsidRDefault="006F6414" w:rsidP="002A52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3EB4" w:rsidRPr="002A5271">
        <w:trPr>
          <w:jc w:val="center"/>
        </w:trPr>
        <w:tc>
          <w:tcPr>
            <w:tcW w:w="1440" w:type="dxa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 xml:space="preserve">2. </w:t>
            </w:r>
            <w:proofErr w:type="spellStart"/>
            <w:r w:rsidRPr="00D200F1">
              <w:rPr>
                <w:b/>
              </w:rPr>
              <w:t>tr</w:t>
            </w:r>
            <w:proofErr w:type="spellEnd"/>
            <w:r w:rsidRPr="00D200F1">
              <w:rPr>
                <w:b/>
              </w:rPr>
              <w:t>.</w:t>
            </w:r>
          </w:p>
        </w:tc>
        <w:tc>
          <w:tcPr>
            <w:tcW w:w="1804" w:type="dxa"/>
          </w:tcPr>
          <w:p w:rsidR="00CF3EB4" w:rsidRPr="00D200F1" w:rsidRDefault="00365783" w:rsidP="002A5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2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519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711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</w:tr>
      <w:tr w:rsidR="00CF3EB4" w:rsidRPr="002A5271">
        <w:trPr>
          <w:jc w:val="center"/>
        </w:trPr>
        <w:tc>
          <w:tcPr>
            <w:tcW w:w="1440" w:type="dxa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 xml:space="preserve">3. </w:t>
            </w:r>
            <w:proofErr w:type="spellStart"/>
            <w:r w:rsidRPr="00D200F1">
              <w:rPr>
                <w:b/>
              </w:rPr>
              <w:t>tr</w:t>
            </w:r>
            <w:proofErr w:type="spellEnd"/>
            <w:r w:rsidRPr="00D200F1">
              <w:rPr>
                <w:b/>
              </w:rPr>
              <w:t>.</w:t>
            </w:r>
          </w:p>
        </w:tc>
        <w:tc>
          <w:tcPr>
            <w:tcW w:w="1804" w:type="dxa"/>
          </w:tcPr>
          <w:p w:rsidR="00CF3EB4" w:rsidRPr="00D200F1" w:rsidRDefault="000B5A16" w:rsidP="002A5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2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519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711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</w:tr>
      <w:tr w:rsidR="00CF3EB4" w:rsidRPr="002A5271">
        <w:trPr>
          <w:jc w:val="center"/>
        </w:trPr>
        <w:tc>
          <w:tcPr>
            <w:tcW w:w="1440" w:type="dxa"/>
          </w:tcPr>
          <w:p w:rsidR="00CF3EB4" w:rsidRPr="00D200F1" w:rsidRDefault="00CF3EB4" w:rsidP="00A30B5A">
            <w:pPr>
              <w:rPr>
                <w:b/>
              </w:rPr>
            </w:pPr>
            <w:r w:rsidRPr="00D200F1">
              <w:rPr>
                <w:b/>
              </w:rPr>
              <w:t xml:space="preserve">4. </w:t>
            </w:r>
            <w:proofErr w:type="spellStart"/>
            <w:r w:rsidRPr="00D200F1">
              <w:rPr>
                <w:b/>
              </w:rPr>
              <w:t>tr</w:t>
            </w:r>
            <w:proofErr w:type="spellEnd"/>
            <w:r w:rsidRPr="00D200F1">
              <w:rPr>
                <w:b/>
              </w:rPr>
              <w:t>.</w:t>
            </w:r>
          </w:p>
        </w:tc>
        <w:tc>
          <w:tcPr>
            <w:tcW w:w="1804" w:type="dxa"/>
          </w:tcPr>
          <w:p w:rsidR="00CF3EB4" w:rsidRPr="00D200F1" w:rsidRDefault="001E79F6" w:rsidP="002A5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2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519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  <w:tc>
          <w:tcPr>
            <w:tcW w:w="1711" w:type="dxa"/>
          </w:tcPr>
          <w:p w:rsidR="00CF3EB4" w:rsidRPr="00D200F1" w:rsidRDefault="00CF3EB4" w:rsidP="002A5271">
            <w:pPr>
              <w:jc w:val="center"/>
              <w:rPr>
                <w:b/>
              </w:rPr>
            </w:pPr>
            <w:r w:rsidRPr="00D200F1">
              <w:rPr>
                <w:b/>
              </w:rPr>
              <w:t>-</w:t>
            </w:r>
          </w:p>
        </w:tc>
      </w:tr>
    </w:tbl>
    <w:p w:rsidR="00CF3EB4" w:rsidRDefault="00CF3EB4" w:rsidP="00CF3EB4">
      <w:pPr>
        <w:rPr>
          <w:b/>
          <w:sz w:val="28"/>
          <w:szCs w:val="28"/>
        </w:rPr>
      </w:pPr>
    </w:p>
    <w:p w:rsidR="005C0167" w:rsidRDefault="005C0167" w:rsidP="00CF3EB4">
      <w:pPr>
        <w:rPr>
          <w:b/>
          <w:sz w:val="28"/>
          <w:szCs w:val="28"/>
        </w:rPr>
      </w:pPr>
    </w:p>
    <w:p w:rsidR="00365783" w:rsidRDefault="00365783" w:rsidP="00021DA8">
      <w:pPr>
        <w:shd w:val="clear" w:color="auto" w:fill="F3F3F3"/>
        <w:rPr>
          <w:b/>
          <w:sz w:val="28"/>
          <w:szCs w:val="28"/>
        </w:rPr>
      </w:pPr>
    </w:p>
    <w:p w:rsidR="006614B9" w:rsidRPr="00C20689" w:rsidRDefault="006614B9" w:rsidP="00CF3EB4">
      <w:pPr>
        <w:rPr>
          <w:b/>
          <w:sz w:val="28"/>
          <w:szCs w:val="28"/>
        </w:rPr>
      </w:pPr>
    </w:p>
    <w:p w:rsidR="00CF3EB4" w:rsidRPr="004C2EFA" w:rsidRDefault="00CF3EB4" w:rsidP="00CF3EB4">
      <w:pPr>
        <w:rPr>
          <w:b/>
        </w:rPr>
      </w:pPr>
      <w:r w:rsidRPr="004C2EFA">
        <w:rPr>
          <w:b/>
          <w:u w:val="single"/>
        </w:rPr>
        <w:t>Správanie</w:t>
      </w:r>
      <w:r w:rsidRPr="004C2EFA">
        <w:rPr>
          <w:b/>
        </w:rPr>
        <w:t xml:space="preserve"> – znížená známka (II. polrok)</w:t>
      </w:r>
    </w:p>
    <w:p w:rsidR="00CF3EB4" w:rsidRPr="00C20689" w:rsidRDefault="00CF3EB4" w:rsidP="00CF3EB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540"/>
        <w:gridCol w:w="540"/>
      </w:tblGrid>
      <w:tr w:rsidR="00021DA8" w:rsidRPr="002A5271">
        <w:trPr>
          <w:jc w:val="center"/>
        </w:trPr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Ročník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1.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2.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3.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4.</w:t>
            </w:r>
          </w:p>
        </w:tc>
      </w:tr>
      <w:tr w:rsidR="00021DA8" w:rsidRPr="002A5271">
        <w:trPr>
          <w:jc w:val="center"/>
        </w:trPr>
        <w:tc>
          <w:tcPr>
            <w:tcW w:w="1728" w:type="dxa"/>
            <w:tcBorders>
              <w:top w:val="double" w:sz="6" w:space="0" w:color="auto"/>
            </w:tcBorders>
            <w:shd w:val="clear" w:color="auto" w:fill="auto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Počet žiakov so stupňom 2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</w:tr>
      <w:tr w:rsidR="00021DA8" w:rsidRPr="002A5271">
        <w:trPr>
          <w:jc w:val="center"/>
        </w:trPr>
        <w:tc>
          <w:tcPr>
            <w:tcW w:w="1728" w:type="dxa"/>
            <w:shd w:val="clear" w:color="auto" w:fill="auto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Počet žiakov so stupňom 3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</w:tr>
      <w:tr w:rsidR="00021DA8" w:rsidRPr="002A5271">
        <w:trPr>
          <w:jc w:val="center"/>
        </w:trPr>
        <w:tc>
          <w:tcPr>
            <w:tcW w:w="1728" w:type="dxa"/>
            <w:shd w:val="clear" w:color="auto" w:fill="auto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Počet žiakov so stupňom 4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  <w:tc>
          <w:tcPr>
            <w:tcW w:w="540" w:type="dxa"/>
            <w:shd w:val="clear" w:color="auto" w:fill="auto"/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</w:tr>
    </w:tbl>
    <w:p w:rsidR="00CF3EB4" w:rsidRPr="00C20689" w:rsidRDefault="00CF3EB4" w:rsidP="00CF3EB4">
      <w:pPr>
        <w:rPr>
          <w:b/>
          <w:sz w:val="28"/>
          <w:szCs w:val="28"/>
        </w:rPr>
      </w:pPr>
    </w:p>
    <w:p w:rsidR="00CF3EB4" w:rsidRPr="00C20689" w:rsidRDefault="00CF3EB4" w:rsidP="00CF3EB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</w:tblGrid>
      <w:tr w:rsidR="00021DA8" w:rsidRPr="002A5271">
        <w:trPr>
          <w:jc w:val="center"/>
        </w:trPr>
        <w:tc>
          <w:tcPr>
            <w:tcW w:w="56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I. stupeň</w:t>
            </w:r>
          </w:p>
        </w:tc>
      </w:tr>
      <w:tr w:rsidR="00021DA8" w:rsidRPr="002A5271">
        <w:trPr>
          <w:jc w:val="center"/>
        </w:trPr>
        <w:tc>
          <w:tcPr>
            <w:tcW w:w="5688" w:type="dxa"/>
            <w:tcBorders>
              <w:top w:val="double" w:sz="6" w:space="0" w:color="auto"/>
            </w:tcBorders>
          </w:tcPr>
          <w:p w:rsidR="00021DA8" w:rsidRPr="00D200F1" w:rsidRDefault="00021DA8" w:rsidP="00A30B5A">
            <w:pPr>
              <w:rPr>
                <w:b/>
              </w:rPr>
            </w:pPr>
            <w:r w:rsidRPr="00D200F1">
              <w:rPr>
                <w:b/>
              </w:rPr>
              <w:t>Znížené známky zo správania – všetky stupne spolu</w:t>
            </w:r>
          </w:p>
        </w:tc>
        <w:tc>
          <w:tcPr>
            <w:tcW w:w="1800" w:type="dxa"/>
            <w:tcBorders>
              <w:top w:val="double" w:sz="6" w:space="0" w:color="auto"/>
            </w:tcBorders>
          </w:tcPr>
          <w:p w:rsidR="00021DA8" w:rsidRPr="00D200F1" w:rsidRDefault="00021DA8" w:rsidP="002A5271">
            <w:pPr>
              <w:jc w:val="center"/>
            </w:pPr>
          </w:p>
          <w:p w:rsidR="00021DA8" w:rsidRPr="00D200F1" w:rsidRDefault="00021DA8" w:rsidP="002A5271">
            <w:pPr>
              <w:jc w:val="center"/>
            </w:pPr>
            <w:r w:rsidRPr="00D200F1">
              <w:t>0</w:t>
            </w:r>
          </w:p>
        </w:tc>
      </w:tr>
    </w:tbl>
    <w:p w:rsidR="00CF3EB4" w:rsidRDefault="00CF3EB4" w:rsidP="00CF3EB4">
      <w:pPr>
        <w:rPr>
          <w:b/>
          <w:sz w:val="28"/>
          <w:szCs w:val="28"/>
        </w:rPr>
      </w:pPr>
    </w:p>
    <w:p w:rsidR="006D32DE" w:rsidRDefault="006D32DE" w:rsidP="00CF3EB4">
      <w:pPr>
        <w:rPr>
          <w:b/>
          <w:sz w:val="28"/>
          <w:szCs w:val="28"/>
        </w:rPr>
      </w:pPr>
    </w:p>
    <w:p w:rsidR="006D32DE" w:rsidRDefault="006D32DE" w:rsidP="00CF3EB4">
      <w:pPr>
        <w:rPr>
          <w:b/>
          <w:sz w:val="28"/>
          <w:szCs w:val="28"/>
        </w:rPr>
      </w:pPr>
    </w:p>
    <w:p w:rsidR="006D32DE" w:rsidRDefault="006D32DE" w:rsidP="00CF3EB4">
      <w:pPr>
        <w:rPr>
          <w:b/>
          <w:sz w:val="28"/>
          <w:szCs w:val="28"/>
        </w:rPr>
      </w:pPr>
    </w:p>
    <w:p w:rsidR="006D32DE" w:rsidRDefault="006D32DE" w:rsidP="00CF3EB4">
      <w:pPr>
        <w:rPr>
          <w:b/>
          <w:sz w:val="28"/>
          <w:szCs w:val="28"/>
        </w:rPr>
      </w:pPr>
    </w:p>
    <w:p w:rsidR="006D32DE" w:rsidRDefault="006D32DE" w:rsidP="00CF3EB4">
      <w:pPr>
        <w:rPr>
          <w:b/>
          <w:sz w:val="28"/>
          <w:szCs w:val="28"/>
        </w:rPr>
      </w:pPr>
    </w:p>
    <w:p w:rsidR="00CF3EB4" w:rsidRDefault="007F5D33" w:rsidP="00CF3EB4">
      <w:pPr>
        <w:rPr>
          <w:b/>
          <w:sz w:val="28"/>
          <w:szCs w:val="28"/>
        </w:rPr>
      </w:pPr>
      <w:r w:rsidRPr="007F5D33">
        <w:rPr>
          <w:b/>
          <w:sz w:val="28"/>
          <w:szCs w:val="28"/>
        </w:rPr>
        <w:t>Dochádzka žiakov</w:t>
      </w:r>
    </w:p>
    <w:p w:rsidR="000149E9" w:rsidRDefault="000149E9" w:rsidP="00CF3EB4">
      <w:pPr>
        <w:rPr>
          <w:b/>
          <w:sz w:val="28"/>
          <w:szCs w:val="28"/>
        </w:rPr>
      </w:pPr>
    </w:p>
    <w:p w:rsidR="000149E9" w:rsidRPr="005478EC" w:rsidRDefault="000149E9" w:rsidP="000149E9">
      <w:pPr>
        <w:rPr>
          <w:b/>
          <w:sz w:val="28"/>
          <w:szCs w:val="28"/>
        </w:rPr>
      </w:pPr>
      <w:proofErr w:type="spellStart"/>
      <w:r w:rsidRPr="005478EC">
        <w:rPr>
          <w:b/>
          <w:sz w:val="28"/>
          <w:szCs w:val="28"/>
        </w:rPr>
        <w:t>I.polrok</w:t>
      </w:r>
      <w:proofErr w:type="spellEnd"/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31"/>
        <w:gridCol w:w="931"/>
        <w:gridCol w:w="1206"/>
        <w:gridCol w:w="931"/>
        <w:gridCol w:w="1505"/>
        <w:gridCol w:w="932"/>
        <w:gridCol w:w="1683"/>
        <w:gridCol w:w="932"/>
      </w:tblGrid>
      <w:tr w:rsidR="000149E9" w:rsidRPr="005478EC" w:rsidTr="000149E9"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</w:rPr>
            </w:pPr>
            <w:r w:rsidRPr="005478EC">
              <w:rPr>
                <w:b/>
              </w:rPr>
              <w:t>Trieda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0"/>
                <w:szCs w:val="20"/>
              </w:rPr>
            </w:pPr>
            <w:r w:rsidRPr="005478EC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0"/>
                <w:szCs w:val="20"/>
              </w:rPr>
            </w:pPr>
            <w:proofErr w:type="spellStart"/>
            <w:r w:rsidRPr="005478EC">
              <w:rPr>
                <w:b/>
                <w:sz w:val="20"/>
                <w:szCs w:val="20"/>
              </w:rPr>
              <w:t>Zameš.hod</w:t>
            </w:r>
            <w:proofErr w:type="spellEnd"/>
            <w:r w:rsidRPr="005478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0"/>
                <w:szCs w:val="20"/>
              </w:rPr>
            </w:pPr>
            <w:r w:rsidRPr="005478EC">
              <w:rPr>
                <w:b/>
                <w:sz w:val="20"/>
                <w:szCs w:val="20"/>
              </w:rPr>
              <w:t>Zam.na žiaka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0"/>
                <w:szCs w:val="20"/>
              </w:rPr>
            </w:pPr>
            <w:r w:rsidRPr="005478EC">
              <w:rPr>
                <w:b/>
                <w:sz w:val="20"/>
                <w:szCs w:val="20"/>
              </w:rPr>
              <w:t>Ospravedlnené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0"/>
                <w:szCs w:val="20"/>
              </w:rPr>
            </w:pPr>
            <w:r w:rsidRPr="005478EC">
              <w:rPr>
                <w:b/>
                <w:sz w:val="20"/>
                <w:szCs w:val="20"/>
              </w:rPr>
              <w:t>Ospr.na žiaka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0"/>
                <w:szCs w:val="20"/>
              </w:rPr>
            </w:pPr>
            <w:r w:rsidRPr="005478EC">
              <w:rPr>
                <w:b/>
                <w:sz w:val="20"/>
                <w:szCs w:val="20"/>
              </w:rPr>
              <w:t>Neospravedlnené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18"/>
                <w:szCs w:val="18"/>
              </w:rPr>
            </w:pPr>
            <w:proofErr w:type="spellStart"/>
            <w:r w:rsidRPr="005478EC">
              <w:rPr>
                <w:b/>
                <w:sz w:val="18"/>
                <w:szCs w:val="18"/>
              </w:rPr>
              <w:t>Neosp</w:t>
            </w:r>
            <w:proofErr w:type="spellEnd"/>
            <w:r w:rsidRPr="005478EC">
              <w:rPr>
                <w:b/>
                <w:sz w:val="18"/>
                <w:szCs w:val="18"/>
              </w:rPr>
              <w:t>. na žiaka</w:t>
            </w:r>
          </w:p>
        </w:tc>
      </w:tr>
      <w:tr w:rsidR="000149E9" w:rsidRPr="005478EC" w:rsidTr="000149E9"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8"/>
                <w:szCs w:val="28"/>
              </w:rPr>
            </w:pPr>
            <w:r w:rsidRPr="005478EC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625" w:type="pct"/>
          </w:tcPr>
          <w:p w:rsidR="000149E9" w:rsidRPr="006C6EB5" w:rsidRDefault="000B5A16" w:rsidP="000149E9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9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625" w:type="pct"/>
          </w:tcPr>
          <w:p w:rsidR="000149E9" w:rsidRPr="006C6EB5" w:rsidRDefault="006F6414" w:rsidP="00A26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38,84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38,84</w:t>
            </w:r>
          </w:p>
        </w:tc>
        <w:tc>
          <w:tcPr>
            <w:tcW w:w="625" w:type="pct"/>
          </w:tcPr>
          <w:p w:rsidR="000149E9" w:rsidRPr="006C6EB5" w:rsidRDefault="000149E9" w:rsidP="000149E9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0149E9" w:rsidRPr="006C6EB5" w:rsidRDefault="000149E9" w:rsidP="000149E9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0,00</w:t>
            </w:r>
          </w:p>
        </w:tc>
      </w:tr>
      <w:tr w:rsidR="000149E9" w:rsidRPr="005478EC" w:rsidTr="000149E9"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8"/>
                <w:szCs w:val="28"/>
              </w:rPr>
            </w:pPr>
            <w:r w:rsidRPr="005478EC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625" w:type="pct"/>
          </w:tcPr>
          <w:p w:rsidR="000149E9" w:rsidRPr="006C6EB5" w:rsidRDefault="0086285D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625" w:type="pct"/>
          </w:tcPr>
          <w:p w:rsidR="000149E9" w:rsidRPr="006C6EB5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  <w:tc>
          <w:tcPr>
            <w:tcW w:w="625" w:type="pct"/>
          </w:tcPr>
          <w:p w:rsidR="000149E9" w:rsidRPr="006C6EB5" w:rsidRDefault="000149E9" w:rsidP="000149E9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0149E9" w:rsidRPr="006C6EB5" w:rsidRDefault="000149E9" w:rsidP="000149E9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0,00</w:t>
            </w:r>
          </w:p>
        </w:tc>
      </w:tr>
      <w:tr w:rsidR="000149E9" w:rsidRPr="005478EC" w:rsidTr="000149E9"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8"/>
                <w:szCs w:val="28"/>
              </w:rPr>
            </w:pPr>
            <w:r w:rsidRPr="005478EC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625" w:type="pct"/>
          </w:tcPr>
          <w:p w:rsidR="000149E9" w:rsidRPr="005478EC" w:rsidRDefault="000A2AF1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0149E9" w:rsidRPr="005478EC" w:rsidRDefault="00A262EF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25" w:type="pct"/>
          </w:tcPr>
          <w:p w:rsidR="000149E9" w:rsidRPr="005478EC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40,67</w:t>
            </w:r>
          </w:p>
        </w:tc>
        <w:tc>
          <w:tcPr>
            <w:tcW w:w="625" w:type="pct"/>
          </w:tcPr>
          <w:p w:rsidR="000149E9" w:rsidRPr="005478EC" w:rsidRDefault="00A262EF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25" w:type="pct"/>
          </w:tcPr>
          <w:p w:rsidR="000149E9" w:rsidRPr="005478EC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40,67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sz w:val="28"/>
                <w:szCs w:val="28"/>
              </w:rPr>
            </w:pPr>
            <w:r w:rsidRPr="005478EC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0149E9" w:rsidRPr="005478EC" w:rsidRDefault="000149E9" w:rsidP="000149E9">
            <w:pPr>
              <w:rPr>
                <w:sz w:val="28"/>
                <w:szCs w:val="28"/>
              </w:rPr>
            </w:pPr>
            <w:r w:rsidRPr="005478EC">
              <w:rPr>
                <w:sz w:val="28"/>
                <w:szCs w:val="28"/>
              </w:rPr>
              <w:t>0,00</w:t>
            </w:r>
          </w:p>
        </w:tc>
      </w:tr>
      <w:tr w:rsidR="000149E9" w:rsidTr="000149E9">
        <w:tc>
          <w:tcPr>
            <w:tcW w:w="625" w:type="pct"/>
          </w:tcPr>
          <w:p w:rsidR="000149E9" w:rsidRPr="005478EC" w:rsidRDefault="000149E9" w:rsidP="000149E9">
            <w:pPr>
              <w:rPr>
                <w:b/>
                <w:sz w:val="28"/>
                <w:szCs w:val="28"/>
              </w:rPr>
            </w:pPr>
            <w:r w:rsidRPr="005478EC"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625" w:type="pct"/>
          </w:tcPr>
          <w:p w:rsidR="000149E9" w:rsidRPr="007F5B30" w:rsidRDefault="0086285D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0149E9" w:rsidRPr="007F5B30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625" w:type="pct"/>
          </w:tcPr>
          <w:p w:rsidR="000149E9" w:rsidRPr="007F5B30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55,18</w:t>
            </w:r>
          </w:p>
        </w:tc>
        <w:tc>
          <w:tcPr>
            <w:tcW w:w="625" w:type="pct"/>
          </w:tcPr>
          <w:p w:rsidR="000149E9" w:rsidRPr="007F5B30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625" w:type="pct"/>
          </w:tcPr>
          <w:p w:rsidR="000149E9" w:rsidRPr="007F5B30" w:rsidRDefault="006F6414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55,18</w:t>
            </w:r>
          </w:p>
        </w:tc>
        <w:tc>
          <w:tcPr>
            <w:tcW w:w="625" w:type="pct"/>
          </w:tcPr>
          <w:p w:rsidR="000149E9" w:rsidRPr="007F5B30" w:rsidRDefault="000149E9" w:rsidP="000149E9">
            <w:pPr>
              <w:rPr>
                <w:sz w:val="28"/>
                <w:szCs w:val="28"/>
              </w:rPr>
            </w:pPr>
            <w:r w:rsidRPr="007F5B30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0149E9" w:rsidRPr="007F5B30" w:rsidRDefault="000149E9" w:rsidP="000149E9">
            <w:pPr>
              <w:rPr>
                <w:sz w:val="28"/>
                <w:szCs w:val="28"/>
              </w:rPr>
            </w:pPr>
            <w:r w:rsidRPr="007F5B30">
              <w:rPr>
                <w:sz w:val="28"/>
                <w:szCs w:val="28"/>
              </w:rPr>
              <w:t>0,00</w:t>
            </w:r>
          </w:p>
        </w:tc>
      </w:tr>
      <w:tr w:rsidR="00A262EF" w:rsidTr="000149E9">
        <w:tc>
          <w:tcPr>
            <w:tcW w:w="625" w:type="pct"/>
          </w:tcPr>
          <w:p w:rsidR="00A262EF" w:rsidRPr="005478EC" w:rsidRDefault="00A262EF" w:rsidP="000149E9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</w:tcPr>
          <w:p w:rsidR="00A262EF" w:rsidRPr="00A262EF" w:rsidRDefault="006F6414" w:rsidP="00014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25" w:type="pct"/>
          </w:tcPr>
          <w:p w:rsidR="00A262EF" w:rsidRPr="00A262EF" w:rsidRDefault="006F6414" w:rsidP="00014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2728</w:t>
            </w:r>
          </w:p>
        </w:tc>
        <w:tc>
          <w:tcPr>
            <w:tcW w:w="625" w:type="pct"/>
          </w:tcPr>
          <w:p w:rsidR="00A262EF" w:rsidRPr="00A262EF" w:rsidRDefault="006F6414" w:rsidP="00014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44,96</w:t>
            </w:r>
          </w:p>
        </w:tc>
        <w:tc>
          <w:tcPr>
            <w:tcW w:w="625" w:type="pct"/>
          </w:tcPr>
          <w:p w:rsidR="00A262EF" w:rsidRPr="00A262EF" w:rsidRDefault="006F6414" w:rsidP="00014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2728</w:t>
            </w:r>
          </w:p>
        </w:tc>
        <w:tc>
          <w:tcPr>
            <w:tcW w:w="625" w:type="pct"/>
          </w:tcPr>
          <w:p w:rsidR="00A262EF" w:rsidRPr="00A262EF" w:rsidRDefault="006F6414" w:rsidP="00014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44,96</w:t>
            </w:r>
          </w:p>
        </w:tc>
        <w:tc>
          <w:tcPr>
            <w:tcW w:w="625" w:type="pct"/>
          </w:tcPr>
          <w:p w:rsidR="00A262EF" w:rsidRPr="007F5B30" w:rsidRDefault="00A262EF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A262EF" w:rsidRPr="007F5B30" w:rsidRDefault="00A262EF" w:rsidP="0001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149E9" w:rsidRPr="007F5D33" w:rsidRDefault="000149E9" w:rsidP="00CF3EB4">
      <w:pPr>
        <w:rPr>
          <w:b/>
          <w:sz w:val="28"/>
          <w:szCs w:val="28"/>
        </w:rPr>
      </w:pPr>
    </w:p>
    <w:p w:rsidR="00CF3EB4" w:rsidRPr="00C20689" w:rsidRDefault="000149E9" w:rsidP="00CF3E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II.polrok</w:t>
      </w:r>
      <w:proofErr w:type="spellEnd"/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31"/>
        <w:gridCol w:w="931"/>
        <w:gridCol w:w="1206"/>
        <w:gridCol w:w="931"/>
        <w:gridCol w:w="1505"/>
        <w:gridCol w:w="932"/>
        <w:gridCol w:w="1683"/>
        <w:gridCol w:w="932"/>
      </w:tblGrid>
      <w:tr w:rsidR="007F5D33" w:rsidTr="007F5D33"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</w:rPr>
            </w:pPr>
            <w:r w:rsidRPr="007F5D33">
              <w:rPr>
                <w:b/>
              </w:rPr>
              <w:t>Trieda</w:t>
            </w:r>
          </w:p>
        </w:tc>
        <w:tc>
          <w:tcPr>
            <w:tcW w:w="625" w:type="pct"/>
          </w:tcPr>
          <w:p w:rsidR="007F5D33" w:rsidRPr="00C66DAE" w:rsidRDefault="007F5D33" w:rsidP="00CF3EB4">
            <w:pPr>
              <w:rPr>
                <w:b/>
                <w:sz w:val="20"/>
                <w:szCs w:val="20"/>
              </w:rPr>
            </w:pPr>
            <w:r w:rsidRPr="00C66DAE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  <w:sz w:val="20"/>
                <w:szCs w:val="20"/>
              </w:rPr>
            </w:pPr>
            <w:proofErr w:type="spellStart"/>
            <w:r w:rsidRPr="007F5D33">
              <w:rPr>
                <w:b/>
                <w:sz w:val="20"/>
                <w:szCs w:val="20"/>
              </w:rPr>
              <w:t>Zameš.hod</w:t>
            </w:r>
            <w:proofErr w:type="spellEnd"/>
            <w:r w:rsidRPr="007F5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  <w:sz w:val="20"/>
                <w:szCs w:val="20"/>
              </w:rPr>
            </w:pPr>
            <w:r w:rsidRPr="007F5D33">
              <w:rPr>
                <w:b/>
                <w:sz w:val="20"/>
                <w:szCs w:val="20"/>
              </w:rPr>
              <w:t>Zam.na žiaka</w:t>
            </w:r>
          </w:p>
        </w:tc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  <w:sz w:val="20"/>
                <w:szCs w:val="20"/>
              </w:rPr>
            </w:pPr>
            <w:r w:rsidRPr="007F5D33">
              <w:rPr>
                <w:b/>
                <w:sz w:val="20"/>
                <w:szCs w:val="20"/>
              </w:rPr>
              <w:t>Ospravedlnené</w:t>
            </w:r>
          </w:p>
        </w:tc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  <w:sz w:val="20"/>
                <w:szCs w:val="20"/>
              </w:rPr>
            </w:pPr>
            <w:r w:rsidRPr="007F5D33">
              <w:rPr>
                <w:b/>
                <w:sz w:val="20"/>
                <w:szCs w:val="20"/>
              </w:rPr>
              <w:t>Ospr.na žiaka</w:t>
            </w:r>
          </w:p>
        </w:tc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  <w:sz w:val="20"/>
                <w:szCs w:val="20"/>
              </w:rPr>
            </w:pPr>
            <w:r w:rsidRPr="007F5D33">
              <w:rPr>
                <w:b/>
                <w:sz w:val="20"/>
                <w:szCs w:val="20"/>
              </w:rPr>
              <w:t>Neospravedlnené</w:t>
            </w:r>
          </w:p>
        </w:tc>
        <w:tc>
          <w:tcPr>
            <w:tcW w:w="625" w:type="pct"/>
          </w:tcPr>
          <w:p w:rsidR="007F5D33" w:rsidRPr="007F5D33" w:rsidRDefault="007F5D33" w:rsidP="00CF3EB4">
            <w:pPr>
              <w:rPr>
                <w:b/>
                <w:sz w:val="18"/>
                <w:szCs w:val="18"/>
              </w:rPr>
            </w:pPr>
            <w:proofErr w:type="spellStart"/>
            <w:r w:rsidRPr="007F5D33">
              <w:rPr>
                <w:b/>
                <w:sz w:val="18"/>
                <w:szCs w:val="18"/>
              </w:rPr>
              <w:t>Neosp</w:t>
            </w:r>
            <w:proofErr w:type="spellEnd"/>
            <w:r w:rsidRPr="007F5D33">
              <w:rPr>
                <w:b/>
                <w:sz w:val="18"/>
                <w:szCs w:val="18"/>
              </w:rPr>
              <w:t xml:space="preserve">. </w:t>
            </w:r>
            <w:r w:rsidR="00C66DAE">
              <w:rPr>
                <w:b/>
                <w:sz w:val="18"/>
                <w:szCs w:val="18"/>
              </w:rPr>
              <w:t>n</w:t>
            </w:r>
            <w:r w:rsidRPr="007F5D33">
              <w:rPr>
                <w:b/>
                <w:sz w:val="18"/>
                <w:szCs w:val="18"/>
              </w:rPr>
              <w:t>a žiaka</w:t>
            </w:r>
          </w:p>
        </w:tc>
      </w:tr>
      <w:tr w:rsidR="007F5D33" w:rsidTr="007F5D33">
        <w:tc>
          <w:tcPr>
            <w:tcW w:w="625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625" w:type="pct"/>
          </w:tcPr>
          <w:p w:rsidR="007F5D33" w:rsidRPr="006C6EB5" w:rsidRDefault="000B5A16" w:rsidP="00CF3EB4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9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43,26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43,26</w:t>
            </w:r>
          </w:p>
        </w:tc>
        <w:tc>
          <w:tcPr>
            <w:tcW w:w="625" w:type="pct"/>
          </w:tcPr>
          <w:p w:rsidR="007F5D33" w:rsidRPr="006C6EB5" w:rsidRDefault="00C66DAE" w:rsidP="00CF3EB4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7F5D33" w:rsidRPr="006C6EB5" w:rsidRDefault="00C66DAE" w:rsidP="00CF3EB4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0,00</w:t>
            </w:r>
          </w:p>
        </w:tc>
      </w:tr>
      <w:tr w:rsidR="007F5D33" w:rsidTr="007F5D33">
        <w:tc>
          <w:tcPr>
            <w:tcW w:w="625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625" w:type="pct"/>
          </w:tcPr>
          <w:p w:rsidR="007F5D33" w:rsidRPr="006C6EB5" w:rsidRDefault="006C6EB5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80,72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625" w:type="pct"/>
          </w:tcPr>
          <w:p w:rsidR="007F5D33" w:rsidRPr="006C6EB5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80,72</w:t>
            </w:r>
          </w:p>
        </w:tc>
        <w:tc>
          <w:tcPr>
            <w:tcW w:w="625" w:type="pct"/>
          </w:tcPr>
          <w:p w:rsidR="007F5D33" w:rsidRPr="006C6EB5" w:rsidRDefault="00C66DAE" w:rsidP="00CF3EB4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7F5D33" w:rsidRPr="006C6EB5" w:rsidRDefault="00C66DAE" w:rsidP="00CF3EB4">
            <w:pPr>
              <w:rPr>
                <w:sz w:val="28"/>
                <w:szCs w:val="28"/>
              </w:rPr>
            </w:pPr>
            <w:r w:rsidRPr="006C6EB5">
              <w:rPr>
                <w:sz w:val="28"/>
                <w:szCs w:val="28"/>
              </w:rPr>
              <w:t>0,00</w:t>
            </w:r>
          </w:p>
        </w:tc>
      </w:tr>
      <w:tr w:rsidR="007F5D33" w:rsidTr="007F5D33">
        <w:tc>
          <w:tcPr>
            <w:tcW w:w="625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625" w:type="pct"/>
          </w:tcPr>
          <w:p w:rsidR="007F5D33" w:rsidRPr="00C66DAE" w:rsidRDefault="006C6EB5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7F5D33" w:rsidRPr="00C66DAE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25" w:type="pct"/>
          </w:tcPr>
          <w:p w:rsidR="007F5D33" w:rsidRPr="00C66DAE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48,33</w:t>
            </w:r>
          </w:p>
        </w:tc>
        <w:tc>
          <w:tcPr>
            <w:tcW w:w="625" w:type="pct"/>
          </w:tcPr>
          <w:p w:rsidR="007F5D33" w:rsidRPr="00C66DAE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25" w:type="pct"/>
          </w:tcPr>
          <w:p w:rsidR="007F5D33" w:rsidRPr="00C66DAE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48,33</w:t>
            </w:r>
          </w:p>
        </w:tc>
        <w:tc>
          <w:tcPr>
            <w:tcW w:w="625" w:type="pct"/>
          </w:tcPr>
          <w:p w:rsidR="007F5D33" w:rsidRPr="00C66DAE" w:rsidRDefault="00C66DAE" w:rsidP="00CF3EB4">
            <w:pPr>
              <w:rPr>
                <w:sz w:val="28"/>
                <w:szCs w:val="28"/>
              </w:rPr>
            </w:pPr>
            <w:r w:rsidRPr="00C66DAE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7F5D33" w:rsidRPr="00C66DAE" w:rsidRDefault="00C66DAE" w:rsidP="00CF3EB4">
            <w:pPr>
              <w:rPr>
                <w:sz w:val="28"/>
                <w:szCs w:val="28"/>
              </w:rPr>
            </w:pPr>
            <w:r w:rsidRPr="00C66DAE">
              <w:rPr>
                <w:sz w:val="28"/>
                <w:szCs w:val="28"/>
              </w:rPr>
              <w:t>0,00</w:t>
            </w:r>
          </w:p>
        </w:tc>
      </w:tr>
      <w:tr w:rsidR="007F5D33" w:rsidTr="007F5D33">
        <w:tc>
          <w:tcPr>
            <w:tcW w:w="625" w:type="pct"/>
          </w:tcPr>
          <w:p w:rsidR="007F5D33" w:rsidRDefault="007F5D33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625" w:type="pct"/>
          </w:tcPr>
          <w:p w:rsidR="007F5D33" w:rsidRPr="007F5B30" w:rsidRDefault="006C6EB5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7F5D33" w:rsidRPr="007F5B30" w:rsidRDefault="006F6414" w:rsidP="006F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625" w:type="pct"/>
          </w:tcPr>
          <w:p w:rsidR="007F5D33" w:rsidRPr="007F5B30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50,18</w:t>
            </w:r>
          </w:p>
        </w:tc>
        <w:tc>
          <w:tcPr>
            <w:tcW w:w="625" w:type="pct"/>
          </w:tcPr>
          <w:p w:rsidR="007F5D33" w:rsidRPr="007F5B30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625" w:type="pct"/>
          </w:tcPr>
          <w:p w:rsidR="007F5D33" w:rsidRPr="007F5B30" w:rsidRDefault="006F6414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50,18</w:t>
            </w:r>
          </w:p>
        </w:tc>
        <w:tc>
          <w:tcPr>
            <w:tcW w:w="625" w:type="pct"/>
          </w:tcPr>
          <w:p w:rsidR="007F5D33" w:rsidRPr="007F5B30" w:rsidRDefault="00C66DAE" w:rsidP="00CF3EB4">
            <w:pPr>
              <w:rPr>
                <w:sz w:val="28"/>
                <w:szCs w:val="28"/>
              </w:rPr>
            </w:pPr>
            <w:r w:rsidRPr="007F5B30"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7F5D33" w:rsidRPr="007F5B30" w:rsidRDefault="00C66DAE" w:rsidP="00CF3EB4">
            <w:pPr>
              <w:rPr>
                <w:sz w:val="28"/>
                <w:szCs w:val="28"/>
              </w:rPr>
            </w:pPr>
            <w:r w:rsidRPr="007F5B30">
              <w:rPr>
                <w:sz w:val="28"/>
                <w:szCs w:val="28"/>
              </w:rPr>
              <w:t>0,00</w:t>
            </w:r>
          </w:p>
        </w:tc>
      </w:tr>
      <w:tr w:rsidR="0086285D" w:rsidTr="007F5D33">
        <w:tc>
          <w:tcPr>
            <w:tcW w:w="625" w:type="pct"/>
          </w:tcPr>
          <w:p w:rsidR="0086285D" w:rsidRDefault="0086285D" w:rsidP="00CF3EB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</w:tcPr>
          <w:p w:rsidR="0086285D" w:rsidRPr="0086285D" w:rsidRDefault="006F6414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25" w:type="pct"/>
          </w:tcPr>
          <w:p w:rsidR="0086285D" w:rsidRPr="0086285D" w:rsidRDefault="006F6414" w:rsidP="00E04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3238</w:t>
            </w:r>
          </w:p>
        </w:tc>
        <w:tc>
          <w:tcPr>
            <w:tcW w:w="625" w:type="pct"/>
          </w:tcPr>
          <w:p w:rsidR="0086285D" w:rsidRPr="0086285D" w:rsidRDefault="006F6414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53,08</w:t>
            </w:r>
          </w:p>
        </w:tc>
        <w:tc>
          <w:tcPr>
            <w:tcW w:w="625" w:type="pct"/>
          </w:tcPr>
          <w:p w:rsidR="0086285D" w:rsidRDefault="006F6414" w:rsidP="00CF3E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3238</w:t>
            </w:r>
          </w:p>
        </w:tc>
        <w:tc>
          <w:tcPr>
            <w:tcW w:w="625" w:type="pct"/>
          </w:tcPr>
          <w:p w:rsidR="0086285D" w:rsidRDefault="006F6414" w:rsidP="00CF3E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53,08</w:t>
            </w:r>
          </w:p>
        </w:tc>
        <w:tc>
          <w:tcPr>
            <w:tcW w:w="625" w:type="pct"/>
          </w:tcPr>
          <w:p w:rsidR="0086285D" w:rsidRPr="007F5B30" w:rsidRDefault="0086285D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</w:tcPr>
          <w:p w:rsidR="0086285D" w:rsidRPr="007F5B30" w:rsidRDefault="0086285D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F3EB4" w:rsidRDefault="00CF3EB4" w:rsidP="00CF3EB4">
      <w:pPr>
        <w:rPr>
          <w:b/>
          <w:sz w:val="28"/>
          <w:szCs w:val="28"/>
        </w:rPr>
      </w:pPr>
    </w:p>
    <w:p w:rsidR="007F5D33" w:rsidRDefault="007F5D33" w:rsidP="00CF3EB4">
      <w:pPr>
        <w:rPr>
          <w:b/>
          <w:sz w:val="28"/>
          <w:szCs w:val="28"/>
        </w:rPr>
      </w:pPr>
    </w:p>
    <w:p w:rsidR="007F5D33" w:rsidRPr="00C20689" w:rsidRDefault="007F5D33" w:rsidP="00CF3EB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C62A09" w:rsidRPr="002A5271">
        <w:tc>
          <w:tcPr>
            <w:tcW w:w="23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</w:tcPr>
          <w:p w:rsidR="00C62A09" w:rsidRPr="00B503DC" w:rsidRDefault="00C62A09" w:rsidP="00A30B5A">
            <w:pPr>
              <w:rPr>
                <w:b/>
              </w:rPr>
            </w:pPr>
          </w:p>
        </w:tc>
        <w:tc>
          <w:tcPr>
            <w:tcW w:w="230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C62A09" w:rsidRPr="00B503DC" w:rsidRDefault="00C62A09" w:rsidP="002A5271">
            <w:pPr>
              <w:jc w:val="center"/>
              <w:rPr>
                <w:b/>
              </w:rPr>
            </w:pPr>
            <w:r w:rsidRPr="00B503DC">
              <w:rPr>
                <w:b/>
              </w:rPr>
              <w:t>I. stupeň</w:t>
            </w:r>
            <w:r w:rsidR="00A262EF">
              <w:rPr>
                <w:b/>
              </w:rPr>
              <w:t xml:space="preserve"> 1.polrok</w:t>
            </w:r>
          </w:p>
        </w:tc>
      </w:tr>
      <w:tr w:rsidR="00C62A09" w:rsidRPr="002A5271">
        <w:tc>
          <w:tcPr>
            <w:tcW w:w="2303" w:type="dxa"/>
            <w:tcBorders>
              <w:top w:val="double" w:sz="6" w:space="0" w:color="auto"/>
            </w:tcBorders>
          </w:tcPr>
          <w:p w:rsidR="00C62A09" w:rsidRPr="00B503DC" w:rsidRDefault="00C62A09" w:rsidP="00A30B5A">
            <w:pPr>
              <w:rPr>
                <w:b/>
              </w:rPr>
            </w:pPr>
            <w:r w:rsidRPr="00B503DC">
              <w:rPr>
                <w:b/>
              </w:rPr>
              <w:lastRenderedPageBreak/>
              <w:t>Vymeškané hodiny spolu</w:t>
            </w:r>
          </w:p>
        </w:tc>
        <w:tc>
          <w:tcPr>
            <w:tcW w:w="2303" w:type="dxa"/>
            <w:tcBorders>
              <w:top w:val="double" w:sz="6" w:space="0" w:color="auto"/>
            </w:tcBorders>
          </w:tcPr>
          <w:p w:rsidR="00C62A09" w:rsidRPr="006C6EB5" w:rsidRDefault="006F6414" w:rsidP="002A5271">
            <w:pPr>
              <w:jc w:val="center"/>
              <w:rPr>
                <w:b/>
              </w:rPr>
            </w:pPr>
            <w:r>
              <w:rPr>
                <w:b/>
              </w:rPr>
              <w:t>2728</w:t>
            </w:r>
          </w:p>
          <w:p w:rsidR="00C62A09" w:rsidRPr="00C7309F" w:rsidRDefault="00C62A09" w:rsidP="00A30B5A"/>
        </w:tc>
      </w:tr>
      <w:tr w:rsidR="00C62A09" w:rsidRPr="002A5271">
        <w:tc>
          <w:tcPr>
            <w:tcW w:w="2303" w:type="dxa"/>
          </w:tcPr>
          <w:p w:rsidR="00C62A09" w:rsidRPr="00B503DC" w:rsidRDefault="00C62A09" w:rsidP="00A30B5A">
            <w:pPr>
              <w:rPr>
                <w:b/>
              </w:rPr>
            </w:pPr>
            <w:r w:rsidRPr="00B503DC">
              <w:rPr>
                <w:b/>
              </w:rPr>
              <w:t>Ospravedlnené hodiny spolu</w:t>
            </w:r>
          </w:p>
        </w:tc>
        <w:tc>
          <w:tcPr>
            <w:tcW w:w="2303" w:type="dxa"/>
          </w:tcPr>
          <w:p w:rsidR="005478EC" w:rsidRPr="00C7309F" w:rsidRDefault="006F6414" w:rsidP="005478EC">
            <w:pPr>
              <w:jc w:val="center"/>
            </w:pPr>
            <w:r>
              <w:t>2728</w:t>
            </w:r>
          </w:p>
          <w:p w:rsidR="00C62A09" w:rsidRPr="00C7309F" w:rsidRDefault="00C62A09" w:rsidP="00C66DAE">
            <w:pPr>
              <w:jc w:val="center"/>
            </w:pPr>
          </w:p>
        </w:tc>
      </w:tr>
      <w:tr w:rsidR="00C62A09" w:rsidRPr="002A5271">
        <w:tc>
          <w:tcPr>
            <w:tcW w:w="2303" w:type="dxa"/>
          </w:tcPr>
          <w:p w:rsidR="00C62A09" w:rsidRPr="00B503DC" w:rsidRDefault="00C62A09" w:rsidP="00A30B5A">
            <w:pPr>
              <w:rPr>
                <w:b/>
              </w:rPr>
            </w:pPr>
            <w:r w:rsidRPr="00B503DC">
              <w:rPr>
                <w:b/>
              </w:rPr>
              <w:t>Priemer na žiaka</w:t>
            </w:r>
          </w:p>
        </w:tc>
        <w:tc>
          <w:tcPr>
            <w:tcW w:w="2303" w:type="dxa"/>
          </w:tcPr>
          <w:p w:rsidR="00C62A09" w:rsidRPr="00C7309F" w:rsidRDefault="006F6414" w:rsidP="002A5271">
            <w:pPr>
              <w:jc w:val="center"/>
            </w:pPr>
            <w:r>
              <w:t>44,96</w:t>
            </w:r>
          </w:p>
        </w:tc>
      </w:tr>
      <w:tr w:rsidR="00C62A09" w:rsidRPr="002A5271">
        <w:tc>
          <w:tcPr>
            <w:tcW w:w="2303" w:type="dxa"/>
          </w:tcPr>
          <w:p w:rsidR="00C62A09" w:rsidRPr="00B503DC" w:rsidRDefault="00C62A09" w:rsidP="00A30B5A">
            <w:pPr>
              <w:rPr>
                <w:b/>
              </w:rPr>
            </w:pPr>
            <w:r w:rsidRPr="00B503DC">
              <w:rPr>
                <w:b/>
              </w:rPr>
              <w:t>Neospravedlnené hodiny spolu</w:t>
            </w:r>
          </w:p>
        </w:tc>
        <w:tc>
          <w:tcPr>
            <w:tcW w:w="2303" w:type="dxa"/>
          </w:tcPr>
          <w:p w:rsidR="00C62A09" w:rsidRPr="00C7309F" w:rsidRDefault="00C62A09" w:rsidP="002A5271">
            <w:pPr>
              <w:jc w:val="center"/>
            </w:pPr>
            <w:r w:rsidRPr="00C7309F">
              <w:t>0</w:t>
            </w:r>
          </w:p>
        </w:tc>
      </w:tr>
      <w:tr w:rsidR="00C62A09" w:rsidRPr="002A5271">
        <w:tc>
          <w:tcPr>
            <w:tcW w:w="2303" w:type="dxa"/>
          </w:tcPr>
          <w:p w:rsidR="00C62A09" w:rsidRPr="00B503DC" w:rsidRDefault="00C62A09" w:rsidP="00A30B5A">
            <w:pPr>
              <w:rPr>
                <w:b/>
              </w:rPr>
            </w:pPr>
            <w:r w:rsidRPr="00B503DC">
              <w:rPr>
                <w:b/>
              </w:rPr>
              <w:t>Priemer na žiaka</w:t>
            </w:r>
          </w:p>
        </w:tc>
        <w:tc>
          <w:tcPr>
            <w:tcW w:w="2303" w:type="dxa"/>
          </w:tcPr>
          <w:p w:rsidR="00C62A09" w:rsidRPr="00C7309F" w:rsidRDefault="00C62A09" w:rsidP="002A5271">
            <w:pPr>
              <w:jc w:val="center"/>
            </w:pPr>
            <w:r w:rsidRPr="00C7309F">
              <w:t>0</w:t>
            </w:r>
          </w:p>
        </w:tc>
      </w:tr>
    </w:tbl>
    <w:p w:rsidR="00CF3EB4" w:rsidRDefault="00CF3EB4" w:rsidP="00CF3EB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A262EF" w:rsidRPr="002A5271" w:rsidTr="004D4127">
        <w:tc>
          <w:tcPr>
            <w:tcW w:w="23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</w:tcPr>
          <w:p w:rsidR="00A262EF" w:rsidRPr="00B503DC" w:rsidRDefault="00A262EF" w:rsidP="004D4127">
            <w:pPr>
              <w:rPr>
                <w:b/>
              </w:rPr>
            </w:pPr>
          </w:p>
        </w:tc>
        <w:tc>
          <w:tcPr>
            <w:tcW w:w="230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</w:tcPr>
          <w:p w:rsidR="00A262EF" w:rsidRPr="00B503DC" w:rsidRDefault="00A262EF" w:rsidP="004D4127">
            <w:pPr>
              <w:jc w:val="center"/>
              <w:rPr>
                <w:b/>
              </w:rPr>
            </w:pPr>
            <w:r w:rsidRPr="00B503DC">
              <w:rPr>
                <w:b/>
              </w:rPr>
              <w:t>I. stupeň</w:t>
            </w:r>
            <w:r>
              <w:rPr>
                <w:b/>
              </w:rPr>
              <w:t xml:space="preserve"> </w:t>
            </w:r>
            <w:r w:rsidR="006D32DE">
              <w:rPr>
                <w:b/>
              </w:rPr>
              <w:t>2</w:t>
            </w:r>
            <w:r>
              <w:rPr>
                <w:b/>
              </w:rPr>
              <w:t>.polrok</w:t>
            </w:r>
          </w:p>
        </w:tc>
      </w:tr>
      <w:tr w:rsidR="00A262EF" w:rsidRPr="002A5271" w:rsidTr="004D4127">
        <w:tc>
          <w:tcPr>
            <w:tcW w:w="2303" w:type="dxa"/>
            <w:tcBorders>
              <w:top w:val="double" w:sz="6" w:space="0" w:color="auto"/>
            </w:tcBorders>
          </w:tcPr>
          <w:p w:rsidR="00A262EF" w:rsidRPr="00B503DC" w:rsidRDefault="00A262EF" w:rsidP="004D4127">
            <w:pPr>
              <w:rPr>
                <w:b/>
              </w:rPr>
            </w:pPr>
            <w:r w:rsidRPr="00B503DC">
              <w:rPr>
                <w:b/>
              </w:rPr>
              <w:t>Vymeškané hodiny spolu</w:t>
            </w:r>
          </w:p>
        </w:tc>
        <w:tc>
          <w:tcPr>
            <w:tcW w:w="2303" w:type="dxa"/>
            <w:tcBorders>
              <w:top w:val="double" w:sz="6" w:space="0" w:color="auto"/>
            </w:tcBorders>
          </w:tcPr>
          <w:p w:rsidR="00A262EF" w:rsidRPr="006C6EB5" w:rsidRDefault="006F6414" w:rsidP="004D4127">
            <w:pPr>
              <w:jc w:val="center"/>
              <w:rPr>
                <w:b/>
              </w:rPr>
            </w:pPr>
            <w:r>
              <w:rPr>
                <w:b/>
              </w:rPr>
              <w:t>3238</w:t>
            </w:r>
          </w:p>
          <w:p w:rsidR="00A262EF" w:rsidRPr="00C7309F" w:rsidRDefault="00A262EF" w:rsidP="004D4127"/>
        </w:tc>
      </w:tr>
      <w:tr w:rsidR="00A262EF" w:rsidRPr="002A5271" w:rsidTr="004D4127">
        <w:tc>
          <w:tcPr>
            <w:tcW w:w="2303" w:type="dxa"/>
          </w:tcPr>
          <w:p w:rsidR="00A262EF" w:rsidRPr="00B503DC" w:rsidRDefault="00A262EF" w:rsidP="004D4127">
            <w:pPr>
              <w:rPr>
                <w:b/>
              </w:rPr>
            </w:pPr>
            <w:r w:rsidRPr="00B503DC">
              <w:rPr>
                <w:b/>
              </w:rPr>
              <w:t>Ospravedlnené hodiny spolu</w:t>
            </w:r>
          </w:p>
        </w:tc>
        <w:tc>
          <w:tcPr>
            <w:tcW w:w="2303" w:type="dxa"/>
          </w:tcPr>
          <w:p w:rsidR="00A262EF" w:rsidRPr="00C7309F" w:rsidRDefault="006F6414" w:rsidP="004D4127">
            <w:pPr>
              <w:jc w:val="center"/>
            </w:pPr>
            <w:r>
              <w:t>3238</w:t>
            </w:r>
          </w:p>
          <w:p w:rsidR="00A262EF" w:rsidRPr="00C7309F" w:rsidRDefault="00A262EF" w:rsidP="004D4127">
            <w:pPr>
              <w:jc w:val="center"/>
            </w:pPr>
          </w:p>
        </w:tc>
      </w:tr>
      <w:tr w:rsidR="00A262EF" w:rsidRPr="002A5271" w:rsidTr="004D4127">
        <w:tc>
          <w:tcPr>
            <w:tcW w:w="2303" w:type="dxa"/>
          </w:tcPr>
          <w:p w:rsidR="00A262EF" w:rsidRPr="00B503DC" w:rsidRDefault="00A262EF" w:rsidP="004D4127">
            <w:pPr>
              <w:rPr>
                <w:b/>
              </w:rPr>
            </w:pPr>
            <w:r w:rsidRPr="00B503DC">
              <w:rPr>
                <w:b/>
              </w:rPr>
              <w:t>Priemer na žiaka</w:t>
            </w:r>
          </w:p>
        </w:tc>
        <w:tc>
          <w:tcPr>
            <w:tcW w:w="2303" w:type="dxa"/>
          </w:tcPr>
          <w:p w:rsidR="00A262EF" w:rsidRPr="00C7309F" w:rsidRDefault="006F6414" w:rsidP="004D4127">
            <w:pPr>
              <w:jc w:val="center"/>
            </w:pPr>
            <w:r>
              <w:t>53,08</w:t>
            </w:r>
          </w:p>
        </w:tc>
      </w:tr>
      <w:tr w:rsidR="00A262EF" w:rsidRPr="002A5271" w:rsidTr="004D4127">
        <w:tc>
          <w:tcPr>
            <w:tcW w:w="2303" w:type="dxa"/>
          </w:tcPr>
          <w:p w:rsidR="00A262EF" w:rsidRPr="00B503DC" w:rsidRDefault="00A262EF" w:rsidP="004D4127">
            <w:pPr>
              <w:rPr>
                <w:b/>
              </w:rPr>
            </w:pPr>
            <w:r w:rsidRPr="00B503DC">
              <w:rPr>
                <w:b/>
              </w:rPr>
              <w:t>Neospravedlnené hodiny spolu</w:t>
            </w:r>
          </w:p>
        </w:tc>
        <w:tc>
          <w:tcPr>
            <w:tcW w:w="2303" w:type="dxa"/>
          </w:tcPr>
          <w:p w:rsidR="00A262EF" w:rsidRPr="00C7309F" w:rsidRDefault="00A262EF" w:rsidP="004D4127">
            <w:pPr>
              <w:jc w:val="center"/>
            </w:pPr>
            <w:r w:rsidRPr="00C7309F">
              <w:t>0</w:t>
            </w:r>
          </w:p>
        </w:tc>
      </w:tr>
      <w:tr w:rsidR="00A262EF" w:rsidRPr="002A5271" w:rsidTr="004D4127">
        <w:tc>
          <w:tcPr>
            <w:tcW w:w="2303" w:type="dxa"/>
          </w:tcPr>
          <w:p w:rsidR="00A262EF" w:rsidRPr="00B503DC" w:rsidRDefault="00A262EF" w:rsidP="004D4127">
            <w:pPr>
              <w:rPr>
                <w:b/>
              </w:rPr>
            </w:pPr>
            <w:r w:rsidRPr="00B503DC">
              <w:rPr>
                <w:b/>
              </w:rPr>
              <w:t>Priemer na žiaka</w:t>
            </w:r>
          </w:p>
        </w:tc>
        <w:tc>
          <w:tcPr>
            <w:tcW w:w="2303" w:type="dxa"/>
          </w:tcPr>
          <w:p w:rsidR="00A262EF" w:rsidRPr="00C7309F" w:rsidRDefault="00A262EF" w:rsidP="004D4127">
            <w:pPr>
              <w:jc w:val="center"/>
            </w:pPr>
            <w:r w:rsidRPr="00C7309F">
              <w:t>0</w:t>
            </w:r>
          </w:p>
        </w:tc>
      </w:tr>
    </w:tbl>
    <w:p w:rsidR="00A262EF" w:rsidRDefault="00A262EF" w:rsidP="00CF3EB4">
      <w:pPr>
        <w:rPr>
          <w:b/>
          <w:sz w:val="28"/>
          <w:szCs w:val="28"/>
        </w:rPr>
      </w:pPr>
    </w:p>
    <w:p w:rsidR="00CF3EB4" w:rsidRDefault="00CF3EB4" w:rsidP="00CF3EB4">
      <w:pPr>
        <w:rPr>
          <w:b/>
          <w:sz w:val="28"/>
          <w:szCs w:val="28"/>
        </w:rPr>
      </w:pPr>
    </w:p>
    <w:p w:rsidR="00C66DAE" w:rsidRDefault="00C66DAE" w:rsidP="00CF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Štruktúra tried</w:t>
      </w:r>
    </w:p>
    <w:p w:rsidR="00E62E0E" w:rsidRDefault="00E62E0E" w:rsidP="00CF3EB4">
      <w:pPr>
        <w:rPr>
          <w:b/>
          <w:sz w:val="28"/>
          <w:szCs w:val="28"/>
        </w:rPr>
      </w:pPr>
    </w:p>
    <w:p w:rsidR="00C66DAE" w:rsidRDefault="00C66DAE" w:rsidP="00CF3EB4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7"/>
        <w:gridCol w:w="1509"/>
        <w:gridCol w:w="1711"/>
        <w:gridCol w:w="3555"/>
      </w:tblGrid>
      <w:tr w:rsidR="00C66DAE" w:rsidTr="00C66DAE"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tried</w:t>
            </w:r>
          </w:p>
        </w:tc>
        <w:tc>
          <w:tcPr>
            <w:tcW w:w="0" w:type="auto"/>
          </w:tcPr>
          <w:p w:rsidR="00C66DAE" w:rsidRDefault="00E62E0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žiakov </w:t>
            </w:r>
          </w:p>
        </w:tc>
        <w:tc>
          <w:tcPr>
            <w:tcW w:w="0" w:type="auto"/>
          </w:tcPr>
          <w:p w:rsidR="00C66DAE" w:rsidRDefault="00E62E0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</w:t>
            </w:r>
            <w:proofErr w:type="spellStart"/>
            <w:r>
              <w:rPr>
                <w:b/>
                <w:sz w:val="28"/>
                <w:szCs w:val="28"/>
              </w:rPr>
              <w:t>individ.integrovaných</w:t>
            </w:r>
            <w:proofErr w:type="spellEnd"/>
          </w:p>
        </w:tc>
      </w:tr>
      <w:tr w:rsidR="00C66DAE" w:rsidTr="00C66DAE"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Nultého ročníka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</w:tr>
      <w:tr w:rsidR="00C66DAE" w:rsidTr="00C66DAE"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Prvého ročníka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6DAE" w:rsidRPr="00E62E0E" w:rsidRDefault="005478EC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41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</w:tr>
      <w:tr w:rsidR="00C66DAE" w:rsidTr="00C66DAE"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Bežných tried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66DAE" w:rsidRPr="00E62E0E" w:rsidRDefault="006C6EB5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00E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6DAE" w:rsidRPr="00E62E0E" w:rsidRDefault="006500EE" w:rsidP="00CF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DAE" w:rsidTr="00C66DAE">
        <w:tc>
          <w:tcPr>
            <w:tcW w:w="0" w:type="auto"/>
          </w:tcPr>
          <w:p w:rsidR="00C66DAE" w:rsidRPr="00E62E0E" w:rsidRDefault="00C66DAE" w:rsidP="00CF3EB4">
            <w:pPr>
              <w:rPr>
                <w:b/>
                <w:sz w:val="28"/>
                <w:szCs w:val="28"/>
              </w:rPr>
            </w:pPr>
            <w:r w:rsidRPr="00E62E0E">
              <w:rPr>
                <w:b/>
                <w:sz w:val="28"/>
                <w:szCs w:val="28"/>
              </w:rPr>
              <w:t>Špeciálnych tried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</w:tr>
      <w:tr w:rsidR="00C66DAE" w:rsidTr="00E62E0E">
        <w:trPr>
          <w:trHeight w:val="70"/>
        </w:trPr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nadaných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6DAE" w:rsidRPr="00E62E0E" w:rsidRDefault="00E62E0E" w:rsidP="00CF3EB4">
            <w:pPr>
              <w:rPr>
                <w:sz w:val="28"/>
                <w:szCs w:val="28"/>
              </w:rPr>
            </w:pPr>
            <w:r w:rsidRPr="00E62E0E">
              <w:rPr>
                <w:sz w:val="28"/>
                <w:szCs w:val="28"/>
              </w:rPr>
              <w:t>0</w:t>
            </w:r>
          </w:p>
        </w:tc>
      </w:tr>
      <w:tr w:rsidR="00C66DAE" w:rsidTr="00C66DAE">
        <w:tc>
          <w:tcPr>
            <w:tcW w:w="0" w:type="auto"/>
          </w:tcPr>
          <w:p w:rsidR="00C66DAE" w:rsidRDefault="00C66DA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0" w:type="auto"/>
          </w:tcPr>
          <w:p w:rsidR="00C66DAE" w:rsidRPr="006C6EB5" w:rsidRDefault="00E62E0E" w:rsidP="00CF3EB4">
            <w:pPr>
              <w:rPr>
                <w:b/>
                <w:sz w:val="28"/>
                <w:szCs w:val="28"/>
              </w:rPr>
            </w:pPr>
            <w:r w:rsidRPr="006C6E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6DAE" w:rsidRPr="006C6EB5" w:rsidRDefault="006500E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66DAE" w:rsidRPr="00A262EF" w:rsidRDefault="006500EE" w:rsidP="00CF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66DAE" w:rsidRDefault="00C66DAE" w:rsidP="00CF3EB4">
      <w:pPr>
        <w:rPr>
          <w:b/>
          <w:sz w:val="28"/>
          <w:szCs w:val="28"/>
        </w:rPr>
      </w:pPr>
    </w:p>
    <w:p w:rsidR="00C66DAE" w:rsidRDefault="00C66DAE" w:rsidP="00CF3EB4">
      <w:pPr>
        <w:rPr>
          <w:b/>
          <w:sz w:val="28"/>
          <w:szCs w:val="28"/>
        </w:rPr>
      </w:pPr>
    </w:p>
    <w:p w:rsidR="00CF3EB4" w:rsidRPr="00C20689" w:rsidRDefault="001C6F09" w:rsidP="003F40D6">
      <w:pPr>
        <w:tabs>
          <w:tab w:val="left" w:pos="360"/>
          <w:tab w:val="left" w:pos="960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3EB4" w:rsidRPr="00C20689">
        <w:rPr>
          <w:b/>
          <w:sz w:val="28"/>
          <w:szCs w:val="28"/>
        </w:rPr>
        <w:t>Zoznam uplatňovaných učebných plánov</w:t>
      </w:r>
    </w:p>
    <w:p w:rsidR="00CF3EB4" w:rsidRPr="00C20689" w:rsidRDefault="00CF3EB4" w:rsidP="00CF3EB4">
      <w:pPr>
        <w:rPr>
          <w:b/>
          <w:sz w:val="28"/>
          <w:szCs w:val="28"/>
        </w:rPr>
      </w:pPr>
    </w:p>
    <w:p w:rsidR="00CF3EB4" w:rsidRPr="006614B9" w:rsidRDefault="006614B9" w:rsidP="006614B9">
      <w:pPr>
        <w:ind w:left="708"/>
        <w:rPr>
          <w:b/>
        </w:rPr>
      </w:pPr>
      <w:r>
        <w:rPr>
          <w:b/>
        </w:rPr>
        <w:t xml:space="preserve">     I. </w:t>
      </w:r>
      <w:r w:rsidR="00CF3EB4" w:rsidRPr="006614B9">
        <w:rPr>
          <w:b/>
        </w:rPr>
        <w:t>stupeň základnej školy</w:t>
      </w:r>
    </w:p>
    <w:p w:rsidR="00CF3EB4" w:rsidRPr="00C20689" w:rsidRDefault="00CF3EB4" w:rsidP="00CF3E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66"/>
      </w:tblGrid>
      <w:tr w:rsidR="00CF3EB4" w:rsidRPr="002A5271">
        <w:trPr>
          <w:jc w:val="center"/>
        </w:trPr>
        <w:tc>
          <w:tcPr>
            <w:tcW w:w="1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:rsidR="00CF3EB4" w:rsidRPr="00B503DC" w:rsidRDefault="00CF3EB4" w:rsidP="00A30B5A">
            <w:r w:rsidRPr="00B503DC">
              <w:t>Trieda</w:t>
            </w:r>
          </w:p>
        </w:tc>
        <w:tc>
          <w:tcPr>
            <w:tcW w:w="226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F3EB4" w:rsidRPr="00B503DC" w:rsidRDefault="00CF3EB4" w:rsidP="00A30B5A">
            <w:r w:rsidRPr="00B503DC">
              <w:t>učebný variant</w:t>
            </w:r>
          </w:p>
        </w:tc>
      </w:tr>
      <w:tr w:rsidR="00CF3EB4" w:rsidRPr="002A5271">
        <w:trPr>
          <w:jc w:val="center"/>
        </w:trPr>
        <w:tc>
          <w:tcPr>
            <w:tcW w:w="1368" w:type="dxa"/>
            <w:tcBorders>
              <w:top w:val="double" w:sz="6" w:space="0" w:color="auto"/>
            </w:tcBorders>
          </w:tcPr>
          <w:p w:rsidR="00CF3EB4" w:rsidRPr="00B503DC" w:rsidRDefault="00CF3EB4" w:rsidP="002A5271">
            <w:pPr>
              <w:jc w:val="center"/>
            </w:pPr>
            <w:r w:rsidRPr="00B503DC">
              <w:t>1.</w:t>
            </w:r>
          </w:p>
        </w:tc>
        <w:tc>
          <w:tcPr>
            <w:tcW w:w="2266" w:type="dxa"/>
            <w:tcBorders>
              <w:top w:val="double" w:sz="6" w:space="0" w:color="auto"/>
            </w:tcBorders>
          </w:tcPr>
          <w:p w:rsidR="00CF3EB4" w:rsidRPr="00B503DC" w:rsidRDefault="004921B0" w:rsidP="00D10D5D">
            <w:pPr>
              <w:jc w:val="center"/>
            </w:pPr>
            <w:proofErr w:type="spellStart"/>
            <w:r>
              <w:t>i</w:t>
            </w:r>
            <w:r w:rsidR="00B503DC">
              <w:t>ŠkV</w:t>
            </w:r>
            <w:r w:rsidR="00B503DC" w:rsidRPr="00B503DC">
              <w:t>P</w:t>
            </w:r>
            <w:proofErr w:type="spellEnd"/>
            <w:r w:rsidR="00B503DC" w:rsidRPr="00B503DC">
              <w:t xml:space="preserve"> </w:t>
            </w:r>
          </w:p>
        </w:tc>
      </w:tr>
      <w:tr w:rsidR="00CF3EB4" w:rsidRPr="002A5271">
        <w:trPr>
          <w:jc w:val="center"/>
        </w:trPr>
        <w:tc>
          <w:tcPr>
            <w:tcW w:w="1368" w:type="dxa"/>
          </w:tcPr>
          <w:p w:rsidR="00CF3EB4" w:rsidRPr="00B503DC" w:rsidRDefault="00CF3EB4" w:rsidP="002A5271">
            <w:pPr>
              <w:jc w:val="center"/>
            </w:pPr>
            <w:r w:rsidRPr="00B503DC">
              <w:t>2.</w:t>
            </w:r>
          </w:p>
        </w:tc>
        <w:tc>
          <w:tcPr>
            <w:tcW w:w="2266" w:type="dxa"/>
          </w:tcPr>
          <w:p w:rsidR="00CF3EB4" w:rsidRPr="00B503DC" w:rsidRDefault="00561F1C" w:rsidP="00D10D5D">
            <w:pPr>
              <w:jc w:val="center"/>
            </w:pPr>
            <w:proofErr w:type="spellStart"/>
            <w:r>
              <w:t>i</w:t>
            </w:r>
            <w:r w:rsidR="00B503DC">
              <w:t>ŠkV</w:t>
            </w:r>
            <w:r w:rsidR="00B503DC" w:rsidRPr="00B503DC">
              <w:t>P</w:t>
            </w:r>
            <w:proofErr w:type="spellEnd"/>
            <w:r w:rsidR="00B503DC" w:rsidRPr="00B503DC">
              <w:t xml:space="preserve"> </w:t>
            </w:r>
          </w:p>
        </w:tc>
      </w:tr>
      <w:tr w:rsidR="00CF3EB4" w:rsidRPr="002A5271">
        <w:trPr>
          <w:jc w:val="center"/>
        </w:trPr>
        <w:tc>
          <w:tcPr>
            <w:tcW w:w="1368" w:type="dxa"/>
          </w:tcPr>
          <w:p w:rsidR="00CF3EB4" w:rsidRPr="00B503DC" w:rsidRDefault="00CF3EB4" w:rsidP="002A5271">
            <w:pPr>
              <w:jc w:val="center"/>
            </w:pPr>
            <w:r w:rsidRPr="00B503DC">
              <w:t>3.</w:t>
            </w:r>
          </w:p>
        </w:tc>
        <w:tc>
          <w:tcPr>
            <w:tcW w:w="2266" w:type="dxa"/>
          </w:tcPr>
          <w:p w:rsidR="00CF3EB4" w:rsidRPr="00B503DC" w:rsidRDefault="00BB34B1" w:rsidP="002A5271">
            <w:pPr>
              <w:jc w:val="center"/>
            </w:pPr>
            <w:proofErr w:type="spellStart"/>
            <w:r>
              <w:t>i</w:t>
            </w:r>
            <w:r w:rsidR="00D10D5D">
              <w:t>ŠkV</w:t>
            </w:r>
            <w:r w:rsidR="00D10D5D" w:rsidRPr="00B503DC">
              <w:t>P</w:t>
            </w:r>
            <w:proofErr w:type="spellEnd"/>
          </w:p>
        </w:tc>
      </w:tr>
      <w:tr w:rsidR="00CF3EB4" w:rsidRPr="002A5271">
        <w:trPr>
          <w:jc w:val="center"/>
        </w:trPr>
        <w:tc>
          <w:tcPr>
            <w:tcW w:w="1368" w:type="dxa"/>
            <w:tcBorders>
              <w:bottom w:val="single" w:sz="8" w:space="0" w:color="auto"/>
            </w:tcBorders>
          </w:tcPr>
          <w:p w:rsidR="00CF3EB4" w:rsidRPr="00B503DC" w:rsidRDefault="00CF3EB4" w:rsidP="002A5271">
            <w:pPr>
              <w:jc w:val="center"/>
            </w:pPr>
            <w:r w:rsidRPr="00B503DC">
              <w:t>4.</w:t>
            </w:r>
          </w:p>
        </w:tc>
        <w:tc>
          <w:tcPr>
            <w:tcW w:w="2266" w:type="dxa"/>
          </w:tcPr>
          <w:p w:rsidR="00CF3EB4" w:rsidRPr="00B503DC" w:rsidRDefault="005478EC" w:rsidP="002A5271">
            <w:pPr>
              <w:jc w:val="center"/>
            </w:pPr>
            <w:proofErr w:type="spellStart"/>
            <w:r>
              <w:t>i</w:t>
            </w:r>
            <w:r w:rsidR="00C46182">
              <w:t>ŠkVP</w:t>
            </w:r>
            <w:proofErr w:type="spellEnd"/>
          </w:p>
        </w:tc>
      </w:tr>
    </w:tbl>
    <w:p w:rsidR="00CF3EB4" w:rsidRPr="006614B9" w:rsidRDefault="00CF3EB4" w:rsidP="00CF3EB4"/>
    <w:p w:rsidR="006614B9" w:rsidRDefault="006614B9" w:rsidP="006614B9">
      <w:pPr>
        <w:ind w:left="360"/>
        <w:rPr>
          <w:b/>
        </w:rPr>
      </w:pPr>
    </w:p>
    <w:p w:rsidR="00CF3EB4" w:rsidRPr="006614B9" w:rsidRDefault="00CF3EB4" w:rsidP="00CF3EB4">
      <w:pPr>
        <w:jc w:val="center"/>
        <w:rPr>
          <w:b/>
        </w:rPr>
      </w:pPr>
      <w:r w:rsidRPr="006614B9">
        <w:rPr>
          <w:b/>
        </w:rPr>
        <w:lastRenderedPageBreak/>
        <w:t>Údaje o počte žiakov navštevujúcich náboženskú a etickú výchovu ako povinne voliteľný predmet</w:t>
      </w:r>
    </w:p>
    <w:p w:rsidR="00CF3EB4" w:rsidRPr="00C20689" w:rsidRDefault="00CF3EB4" w:rsidP="00CF3EB4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0"/>
        <w:gridCol w:w="1783"/>
        <w:gridCol w:w="2357"/>
      </w:tblGrid>
      <w:tr w:rsidR="00CF3EB4" w:rsidRPr="00B503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F3EB4" w:rsidRPr="00B503DC" w:rsidRDefault="00CF3EB4" w:rsidP="00A30B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F3EB4" w:rsidRPr="00B503DC" w:rsidRDefault="00CF3EB4" w:rsidP="00A30B5A">
            <w:pPr>
              <w:rPr>
                <w:b/>
              </w:rPr>
            </w:pPr>
            <w:r w:rsidRPr="00B503DC">
              <w:rPr>
                <w:b/>
              </w:rPr>
              <w:t>Etická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F3EB4" w:rsidRPr="00B503DC" w:rsidRDefault="00CF3EB4" w:rsidP="00A30B5A">
            <w:pPr>
              <w:rPr>
                <w:b/>
              </w:rPr>
            </w:pPr>
            <w:r w:rsidRPr="00B503DC">
              <w:rPr>
                <w:b/>
              </w:rPr>
              <w:t>Náboženská výchova</w:t>
            </w:r>
          </w:p>
        </w:tc>
      </w:tr>
      <w:tr w:rsidR="00CF3EB4" w:rsidRPr="00B503DC">
        <w:trPr>
          <w:jc w:val="center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4" w:rsidRPr="00B503DC" w:rsidRDefault="00CF3EB4" w:rsidP="00A30B5A">
            <w:pPr>
              <w:rPr>
                <w:b/>
              </w:rPr>
            </w:pPr>
            <w:r w:rsidRPr="00B503DC">
              <w:rPr>
                <w:b/>
              </w:rPr>
              <w:t>I. stupeň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4" w:rsidRPr="00B503DC" w:rsidRDefault="00D10D5D" w:rsidP="002A527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4" w:rsidRPr="00B503DC" w:rsidRDefault="006500EE" w:rsidP="004921B0">
            <w:pPr>
              <w:jc w:val="center"/>
            </w:pPr>
            <w:r>
              <w:t>61</w:t>
            </w:r>
          </w:p>
        </w:tc>
      </w:tr>
    </w:tbl>
    <w:p w:rsidR="006C6EB5" w:rsidRDefault="006C6EB5" w:rsidP="00CF3EB4">
      <w:pPr>
        <w:rPr>
          <w:b/>
          <w:sz w:val="28"/>
          <w:szCs w:val="28"/>
        </w:rPr>
      </w:pPr>
    </w:p>
    <w:p w:rsidR="00E32B92" w:rsidRPr="00E32B92" w:rsidRDefault="00E32B92" w:rsidP="00CF3EB4">
      <w:pPr>
        <w:rPr>
          <w:b/>
          <w:sz w:val="28"/>
          <w:szCs w:val="28"/>
        </w:rPr>
      </w:pPr>
      <w:r w:rsidRPr="00E32B92">
        <w:rPr>
          <w:b/>
          <w:sz w:val="28"/>
          <w:szCs w:val="28"/>
        </w:rPr>
        <w:t>Pochvaly a odmeny</w:t>
      </w:r>
    </w:p>
    <w:p w:rsidR="00E32B92" w:rsidRDefault="00E32B92" w:rsidP="00CF3EB4">
      <w:pPr>
        <w:rPr>
          <w:b/>
          <w:sz w:val="28"/>
          <w:szCs w:val="28"/>
        </w:rPr>
      </w:pPr>
    </w:p>
    <w:p w:rsidR="00E32B92" w:rsidRPr="00E32B92" w:rsidRDefault="00E32B92" w:rsidP="00E32B92">
      <w:pPr>
        <w:rPr>
          <w:b/>
          <w:sz w:val="28"/>
          <w:szCs w:val="28"/>
        </w:rPr>
      </w:pPr>
      <w:r w:rsidRPr="00E32B92">
        <w:rPr>
          <w:b/>
          <w:sz w:val="28"/>
          <w:szCs w:val="28"/>
        </w:rPr>
        <w:t>Účasť školy na súťažiach</w:t>
      </w:r>
    </w:p>
    <w:p w:rsidR="00E32B92" w:rsidRPr="00B503DC" w:rsidRDefault="00E32B92" w:rsidP="00E32B92">
      <w:r w:rsidRPr="00B503DC">
        <w:t xml:space="preserve">(len tie, v ktorých sa </w:t>
      </w:r>
      <w:r>
        <w:rPr>
          <w:b/>
        </w:rPr>
        <w:t>žiaci v mimoškolských</w:t>
      </w:r>
      <w:r w:rsidRPr="00B503DC">
        <w:rPr>
          <w:b/>
        </w:rPr>
        <w:t xml:space="preserve"> kolách umiestnili na I. – III. mieste</w:t>
      </w:r>
      <w:r w:rsidRPr="00B503DC">
        <w:t>)</w:t>
      </w:r>
    </w:p>
    <w:p w:rsidR="00E32B92" w:rsidRPr="00C20689" w:rsidRDefault="00E32B92" w:rsidP="00E32B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3294"/>
        <w:gridCol w:w="950"/>
      </w:tblGrid>
      <w:tr w:rsidR="002C16CC" w:rsidRPr="00B503DC" w:rsidTr="00773B5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32B92" w:rsidRPr="00B503DC" w:rsidRDefault="00E32B92" w:rsidP="00773B54">
            <w:pPr>
              <w:rPr>
                <w:b/>
              </w:rPr>
            </w:pPr>
            <w:r w:rsidRPr="00B503DC">
              <w:rPr>
                <w:b/>
              </w:rPr>
              <w:t>Názov súťaže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32B92" w:rsidRPr="00B503DC" w:rsidRDefault="00E32B92" w:rsidP="00773B54">
            <w:pPr>
              <w:rPr>
                <w:b/>
              </w:rPr>
            </w:pPr>
            <w:r w:rsidRPr="00B503DC">
              <w:rPr>
                <w:b/>
              </w:rPr>
              <w:t>Meno a priezvisko žiaka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32B92" w:rsidRPr="00B503DC" w:rsidRDefault="00E32B92" w:rsidP="00773B54">
            <w:pPr>
              <w:rPr>
                <w:b/>
              </w:rPr>
            </w:pPr>
            <w:r w:rsidRPr="00B503DC">
              <w:rPr>
                <w:b/>
              </w:rPr>
              <w:t>Ročník</w:t>
            </w:r>
          </w:p>
        </w:tc>
      </w:tr>
      <w:tr w:rsidR="002C16CC" w:rsidRPr="00B503DC" w:rsidTr="00773B54">
        <w:tc>
          <w:tcPr>
            <w:tcW w:w="0" w:type="auto"/>
            <w:tcBorders>
              <w:top w:val="double" w:sz="4" w:space="0" w:color="auto"/>
            </w:tcBorders>
          </w:tcPr>
          <w:p w:rsidR="00E32B92" w:rsidRPr="00C712DE" w:rsidRDefault="00E32B92" w:rsidP="00773B54">
            <w:r>
              <w:rPr>
                <w:b/>
              </w:rPr>
              <w:t>Deti a Vianoce</w:t>
            </w:r>
            <w:r w:rsidRPr="00C712DE">
              <w:rPr>
                <w:b/>
              </w:rPr>
              <w:t xml:space="preserve">– </w:t>
            </w:r>
            <w:r w:rsidRPr="00C712DE">
              <w:t>výtvarná súťaž</w:t>
            </w:r>
          </w:p>
          <w:p w:rsidR="00E32B92" w:rsidRDefault="00E32B92" w:rsidP="00773B54">
            <w:pPr>
              <w:rPr>
                <w:b/>
                <w:highlight w:val="yellow"/>
              </w:rPr>
            </w:pPr>
          </w:p>
          <w:p w:rsidR="002C16CC" w:rsidRDefault="002C16CC" w:rsidP="00773B54">
            <w:pPr>
              <w:rPr>
                <w:b/>
                <w:highlight w:val="yellow"/>
              </w:rPr>
            </w:pPr>
          </w:p>
          <w:p w:rsidR="002C16CC" w:rsidRDefault="002C16CC" w:rsidP="00773B54">
            <w:pPr>
              <w:rPr>
                <w:b/>
                <w:highlight w:val="yellow"/>
              </w:rPr>
            </w:pPr>
          </w:p>
          <w:p w:rsidR="002C16CC" w:rsidRPr="00982E6D" w:rsidRDefault="002C16CC" w:rsidP="00773B54">
            <w:pPr>
              <w:rPr>
                <w:b/>
                <w:highlight w:val="yellow"/>
              </w:rPr>
            </w:pPr>
          </w:p>
          <w:p w:rsidR="00E32B92" w:rsidRPr="00982E6D" w:rsidRDefault="00E32B92" w:rsidP="00773B54">
            <w:pPr>
              <w:rPr>
                <w:b/>
                <w:highlight w:val="yellow"/>
              </w:rPr>
            </w:pPr>
          </w:p>
          <w:p w:rsidR="00E32B92" w:rsidRDefault="00E32B92" w:rsidP="00773B54">
            <w:pPr>
              <w:rPr>
                <w:b/>
                <w:highlight w:val="yellow"/>
              </w:rPr>
            </w:pPr>
          </w:p>
          <w:p w:rsidR="00E32B92" w:rsidRDefault="002C16CC" w:rsidP="00773B54">
            <w:pPr>
              <w:rPr>
                <w:b/>
              </w:rPr>
            </w:pPr>
            <w:r>
              <w:rPr>
                <w:b/>
              </w:rPr>
              <w:t xml:space="preserve">Ilustruj svoju obľúbenú knihu- </w:t>
            </w:r>
            <w:r w:rsidRPr="002C16CC">
              <w:t>výtvarná súťaž</w:t>
            </w:r>
          </w:p>
          <w:p w:rsidR="002C16CC" w:rsidRDefault="002C16CC" w:rsidP="00773B54">
            <w:pPr>
              <w:rPr>
                <w:b/>
              </w:rPr>
            </w:pPr>
          </w:p>
          <w:p w:rsidR="002C16CC" w:rsidRDefault="002C16CC" w:rsidP="00773B54">
            <w:pPr>
              <w:rPr>
                <w:b/>
              </w:rPr>
            </w:pPr>
          </w:p>
          <w:p w:rsidR="002C16CC" w:rsidRDefault="002C16CC" w:rsidP="00773B54">
            <w:pPr>
              <w:rPr>
                <w:b/>
              </w:rPr>
            </w:pPr>
          </w:p>
          <w:p w:rsidR="002C16CC" w:rsidRDefault="002C16CC" w:rsidP="00773B54">
            <w:pPr>
              <w:rPr>
                <w:b/>
              </w:rPr>
            </w:pPr>
          </w:p>
          <w:p w:rsidR="002C16CC" w:rsidRPr="001437B9" w:rsidRDefault="002C16CC" w:rsidP="00773B54">
            <w:pPr>
              <w:rPr>
                <w:b/>
              </w:rPr>
            </w:pPr>
            <w:r>
              <w:rPr>
                <w:b/>
              </w:rPr>
              <w:t xml:space="preserve">Vesmír očami detí – </w:t>
            </w:r>
            <w:r w:rsidRPr="002C16CC">
              <w:t>výtvarná súťaž</w:t>
            </w:r>
          </w:p>
          <w:p w:rsidR="00E32B92" w:rsidRDefault="00E32B92" w:rsidP="00773B54">
            <w:pPr>
              <w:rPr>
                <w:b/>
                <w:highlight w:val="yellow"/>
              </w:rPr>
            </w:pPr>
          </w:p>
          <w:p w:rsidR="002C16CC" w:rsidRPr="002C16CC" w:rsidRDefault="002C16CC" w:rsidP="00773B54">
            <w:pPr>
              <w:rPr>
                <w:b/>
              </w:rPr>
            </w:pPr>
            <w:r w:rsidRPr="002C16CC">
              <w:rPr>
                <w:b/>
              </w:rPr>
              <w:t>Beh olympijského dňa</w:t>
            </w:r>
          </w:p>
          <w:p w:rsidR="00E32B92" w:rsidRPr="00982E6D" w:rsidRDefault="00E32B92" w:rsidP="00773B54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B92" w:rsidRDefault="002C16CC" w:rsidP="00773B54">
            <w:r>
              <w:t>Štefan Szabo – 4.ročník</w:t>
            </w:r>
          </w:p>
          <w:p w:rsidR="00E32B92" w:rsidRDefault="002C16CC" w:rsidP="00773B54">
            <w:r>
              <w:t>Šimon Szabo 1</w:t>
            </w:r>
            <w:r w:rsidR="00E32B92">
              <w:t>.roč.</w:t>
            </w:r>
          </w:p>
          <w:p w:rsidR="00E32B92" w:rsidRDefault="002C16CC" w:rsidP="00773B54">
            <w:r>
              <w:t xml:space="preserve">Mária </w:t>
            </w:r>
            <w:proofErr w:type="spellStart"/>
            <w:r>
              <w:t>Prívarová</w:t>
            </w:r>
            <w:proofErr w:type="spellEnd"/>
            <w:r>
              <w:t>- 4</w:t>
            </w:r>
            <w:r w:rsidR="00E32B92">
              <w:t>.roč.</w:t>
            </w:r>
          </w:p>
          <w:p w:rsidR="002C16CC" w:rsidRDefault="002C16CC" w:rsidP="00773B54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Janečková</w:t>
            </w:r>
            <w:proofErr w:type="spellEnd"/>
            <w:r>
              <w:t xml:space="preserve"> – 2.roč.</w:t>
            </w:r>
          </w:p>
          <w:p w:rsidR="002C16CC" w:rsidRDefault="002C16CC" w:rsidP="00773B54">
            <w:r>
              <w:t xml:space="preserve">Laura </w:t>
            </w:r>
            <w:proofErr w:type="spellStart"/>
            <w:r>
              <w:t>Jurištová</w:t>
            </w:r>
            <w:proofErr w:type="spellEnd"/>
            <w:r>
              <w:t>- 2.roč.</w:t>
            </w:r>
          </w:p>
          <w:p w:rsidR="002C16CC" w:rsidRDefault="002C16CC" w:rsidP="00773B54">
            <w:r>
              <w:t xml:space="preserve">Viktória </w:t>
            </w:r>
            <w:proofErr w:type="spellStart"/>
            <w:r>
              <w:t>Vranová</w:t>
            </w:r>
            <w:proofErr w:type="spellEnd"/>
            <w:r>
              <w:t xml:space="preserve"> – 1.roč.</w:t>
            </w:r>
          </w:p>
          <w:p w:rsidR="00E32B92" w:rsidRDefault="00E32B92" w:rsidP="00773B54">
            <w:r>
              <w:t>.</w:t>
            </w:r>
          </w:p>
          <w:p w:rsidR="002C16CC" w:rsidRDefault="002C16CC" w:rsidP="002C16CC">
            <w:r w:rsidRPr="002C16CC">
              <w:t>Štefan Szabo</w:t>
            </w:r>
            <w:r>
              <w:t xml:space="preserve"> – 4.roč.</w:t>
            </w:r>
          </w:p>
          <w:p w:rsidR="002C16CC" w:rsidRDefault="002C16CC" w:rsidP="002C16CC">
            <w:r w:rsidRPr="002C16CC">
              <w:t xml:space="preserve">Mária </w:t>
            </w:r>
            <w:proofErr w:type="spellStart"/>
            <w:r w:rsidRPr="002C16CC">
              <w:t>Prívarová</w:t>
            </w:r>
            <w:proofErr w:type="spellEnd"/>
            <w:r>
              <w:t xml:space="preserve"> – 4.roč.</w:t>
            </w:r>
          </w:p>
          <w:p w:rsidR="002C16CC" w:rsidRDefault="002C16CC" w:rsidP="002C16CC">
            <w:r w:rsidRPr="002C16CC">
              <w:t xml:space="preserve">Sebastián </w:t>
            </w:r>
            <w:proofErr w:type="spellStart"/>
            <w:r w:rsidRPr="002C16CC">
              <w:t>Štibor</w:t>
            </w:r>
            <w:proofErr w:type="spellEnd"/>
            <w:r>
              <w:t>- 4.roč.</w:t>
            </w:r>
          </w:p>
          <w:p w:rsidR="00E32B92" w:rsidRDefault="002C16CC" w:rsidP="002C16CC">
            <w:r w:rsidRPr="002C16CC">
              <w:t>Daniela Muchová</w:t>
            </w:r>
            <w:r>
              <w:t>- 1.roč.</w:t>
            </w:r>
          </w:p>
          <w:p w:rsidR="002C16CC" w:rsidRDefault="002C16CC" w:rsidP="002C16CC"/>
          <w:p w:rsidR="002C16CC" w:rsidRDefault="002C16CC" w:rsidP="002C16CC">
            <w:r>
              <w:t>Štefan Szabo</w:t>
            </w:r>
          </w:p>
          <w:p w:rsidR="002C16CC" w:rsidRDefault="002C16CC" w:rsidP="002C16CC"/>
          <w:p w:rsidR="002C16CC" w:rsidRPr="00982E6D" w:rsidRDefault="002C16CC" w:rsidP="002C16CC">
            <w:pPr>
              <w:rPr>
                <w:highlight w:val="yellow"/>
              </w:rPr>
            </w:pPr>
            <w:r w:rsidRPr="002C16CC">
              <w:t>Alica Poláková</w:t>
            </w:r>
            <w:r>
              <w:t xml:space="preserve"> 2.roč.</w:t>
            </w:r>
            <w:r w:rsidRPr="002C16CC">
              <w:t xml:space="preserve"> – 3 miesto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B92" w:rsidRDefault="00E32B92" w:rsidP="00773B54">
            <w:r>
              <w:t>1.-4.</w:t>
            </w:r>
          </w:p>
          <w:p w:rsidR="00E32B92" w:rsidRDefault="00E32B92" w:rsidP="00773B54"/>
          <w:p w:rsidR="00E32B92" w:rsidRDefault="00E32B92" w:rsidP="00773B54"/>
          <w:p w:rsidR="00E32B92" w:rsidRPr="00B503DC" w:rsidRDefault="00E32B92" w:rsidP="00773B54"/>
        </w:tc>
      </w:tr>
    </w:tbl>
    <w:p w:rsidR="00E32B92" w:rsidRDefault="00E32B92" w:rsidP="00E32B92">
      <w:pPr>
        <w:rPr>
          <w:sz w:val="28"/>
          <w:szCs w:val="28"/>
        </w:rPr>
      </w:pPr>
    </w:p>
    <w:p w:rsidR="00E32B92" w:rsidRDefault="00E32B92" w:rsidP="007A182F">
      <w:pPr>
        <w:jc w:val="both"/>
      </w:pPr>
      <w:r w:rsidRPr="00A11DA8">
        <w:t>Škola sa so žiakmi zapája takmer do všetkých ponúkaných súťaží. Pre ročníky je súťaží veľmi málo, taktiež chýbajú výtvarné súťaže, v ktorých naša škola vyniká. Keďže má škola menej žiakov ako majú veľké mestské školy, je veľmi náročné zostaviť družstvá do športových súťaží a napriek tomu sa nám každoročne podarí uspieť.</w:t>
      </w:r>
    </w:p>
    <w:p w:rsidR="007A182F" w:rsidRDefault="007A182F" w:rsidP="00E32B92"/>
    <w:p w:rsidR="007A182F" w:rsidRDefault="007A182F" w:rsidP="00E32B92"/>
    <w:p w:rsidR="00B67B46" w:rsidRPr="00B67B46" w:rsidRDefault="00B67B46" w:rsidP="00CF3EB4">
      <w:pPr>
        <w:rPr>
          <w:b/>
          <w:sz w:val="28"/>
          <w:szCs w:val="28"/>
        </w:rPr>
      </w:pPr>
      <w:proofErr w:type="spellStart"/>
      <w:r w:rsidRPr="00B67B46">
        <w:rPr>
          <w:b/>
          <w:sz w:val="28"/>
          <w:szCs w:val="28"/>
        </w:rPr>
        <w:t>Psychohygienické</w:t>
      </w:r>
      <w:proofErr w:type="spellEnd"/>
      <w:r w:rsidRPr="00B67B46">
        <w:rPr>
          <w:b/>
          <w:sz w:val="28"/>
          <w:szCs w:val="28"/>
        </w:rPr>
        <w:t xml:space="preserve"> podmienky</w:t>
      </w:r>
    </w:p>
    <w:p w:rsidR="00CF3EB4" w:rsidRDefault="00CF3EB4" w:rsidP="00CF3EB4">
      <w:pPr>
        <w:ind w:left="360"/>
        <w:rPr>
          <w:b/>
          <w:sz w:val="28"/>
          <w:szCs w:val="28"/>
        </w:rPr>
      </w:pPr>
    </w:p>
    <w:p w:rsidR="00B67B46" w:rsidRDefault="004D4127" w:rsidP="006D32DE">
      <w:r>
        <w:t>Vyučovanie začína 7:50</w:t>
      </w:r>
      <w:r w:rsidR="00B67B46" w:rsidRPr="00B67B46">
        <w:t xml:space="preserve"> hod. Po druhej vyučovacej hodine je veľká prestávka, ktorá trvá 20 minút. Počas pekného a priaznivého počasia trávia žiaci veľkú prestávku na školskom dvore. Hodiny telesnej výchovy sa snažíme čo v najväčšej miere tráviť na čerstvom vzduchu. Výchovno-vzdelávací proces riadený počas vyučovania a mimoškolskej činnosti rešpektuje </w:t>
      </w:r>
      <w:proofErr w:type="spellStart"/>
      <w:r w:rsidR="00B67B46" w:rsidRPr="00B67B46">
        <w:t>psychohygienické</w:t>
      </w:r>
      <w:proofErr w:type="spellEnd"/>
      <w:r w:rsidR="00B67B46" w:rsidRPr="00B67B46">
        <w:t xml:space="preserve"> požiadavky žiakov i pedagógov.</w:t>
      </w:r>
    </w:p>
    <w:p w:rsidR="005B2EF8" w:rsidRPr="00B67B46" w:rsidRDefault="005B2EF8" w:rsidP="00CF3EB4">
      <w:pPr>
        <w:ind w:left="360"/>
      </w:pPr>
    </w:p>
    <w:p w:rsidR="00CF3EB4" w:rsidRPr="00B67B46" w:rsidRDefault="00B67B46" w:rsidP="00B67B46">
      <w:pPr>
        <w:rPr>
          <w:b/>
          <w:sz w:val="28"/>
          <w:szCs w:val="28"/>
        </w:rPr>
      </w:pPr>
      <w:r w:rsidRPr="00B67B46">
        <w:rPr>
          <w:b/>
          <w:sz w:val="28"/>
          <w:szCs w:val="28"/>
        </w:rPr>
        <w:t>Voľnočasové aktivity</w:t>
      </w:r>
    </w:p>
    <w:p w:rsidR="00CD104A" w:rsidRPr="00C20689" w:rsidRDefault="00CD104A" w:rsidP="00CD104A">
      <w:pPr>
        <w:ind w:left="360"/>
        <w:rPr>
          <w:b/>
          <w:sz w:val="28"/>
          <w:szCs w:val="28"/>
        </w:rPr>
      </w:pPr>
    </w:p>
    <w:p w:rsidR="009628E0" w:rsidRDefault="004F256C" w:rsidP="004F256C">
      <w:pPr>
        <w:jc w:val="both"/>
      </w:pPr>
      <w:r>
        <w:t>Počas školského roka</w:t>
      </w:r>
      <w:r w:rsidR="00CF3EB4" w:rsidRPr="00CD104A">
        <w:t xml:space="preserve"> </w:t>
      </w:r>
      <w:r w:rsidR="00D30C31">
        <w:t xml:space="preserve">mali fungovať v škole </w:t>
      </w:r>
      <w:r w:rsidR="0017175C" w:rsidRPr="00CD104A">
        <w:t xml:space="preserve">v škole </w:t>
      </w:r>
      <w:r w:rsidR="004350A3">
        <w:t>2</w:t>
      </w:r>
      <w:r>
        <w:t xml:space="preserve"> krúžky</w:t>
      </w:r>
      <w:r w:rsidR="0017175C" w:rsidRPr="00CD104A">
        <w:t xml:space="preserve"> organizovaných CVČ</w:t>
      </w:r>
      <w:r w:rsidR="009628E0">
        <w:t>.</w:t>
      </w:r>
      <w:r w:rsidR="0017175C" w:rsidRPr="00CD104A">
        <w:t xml:space="preserve">. Vedúcimi boli pedagógovia </w:t>
      </w:r>
      <w:r>
        <w:t>CVČ</w:t>
      </w:r>
      <w:r w:rsidR="00D30C31">
        <w:t>.</w:t>
      </w:r>
      <w:r w:rsidR="00CF3EB4" w:rsidRPr="00CD104A">
        <w:t xml:space="preserve"> </w:t>
      </w:r>
      <w:r w:rsidR="00D30C31">
        <w:t>Zapísané deti do krúžkovej činnosti boli u pedagógov:</w:t>
      </w:r>
    </w:p>
    <w:p w:rsidR="009628E0" w:rsidRDefault="009628E0" w:rsidP="004F256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63"/>
        <w:gridCol w:w="1949"/>
        <w:gridCol w:w="1934"/>
      </w:tblGrid>
      <w:tr w:rsidR="009628E0" w:rsidTr="009628E0">
        <w:tc>
          <w:tcPr>
            <w:tcW w:w="0" w:type="auto"/>
          </w:tcPr>
          <w:p w:rsidR="009628E0" w:rsidRPr="009628E0" w:rsidRDefault="009628E0" w:rsidP="004F256C">
            <w:pPr>
              <w:jc w:val="both"/>
              <w:rPr>
                <w:b/>
              </w:rPr>
            </w:pPr>
            <w:r w:rsidRPr="009628E0">
              <w:rPr>
                <w:b/>
              </w:rPr>
              <w:t>Názov záujmového krúžku</w:t>
            </w:r>
          </w:p>
        </w:tc>
        <w:tc>
          <w:tcPr>
            <w:tcW w:w="0" w:type="auto"/>
          </w:tcPr>
          <w:p w:rsidR="009628E0" w:rsidRPr="009628E0" w:rsidRDefault="009628E0" w:rsidP="004F256C">
            <w:pPr>
              <w:jc w:val="both"/>
              <w:rPr>
                <w:b/>
              </w:rPr>
            </w:pPr>
            <w:r w:rsidRPr="009628E0">
              <w:rPr>
                <w:b/>
              </w:rPr>
              <w:t xml:space="preserve">Vedúci </w:t>
            </w:r>
          </w:p>
        </w:tc>
        <w:tc>
          <w:tcPr>
            <w:tcW w:w="1934" w:type="dxa"/>
          </w:tcPr>
          <w:p w:rsidR="009628E0" w:rsidRPr="009628E0" w:rsidRDefault="009628E0" w:rsidP="004F256C">
            <w:pPr>
              <w:jc w:val="both"/>
              <w:rPr>
                <w:b/>
              </w:rPr>
            </w:pPr>
            <w:r w:rsidRPr="009628E0">
              <w:rPr>
                <w:b/>
              </w:rPr>
              <w:t xml:space="preserve">Počet žiakov </w:t>
            </w:r>
          </w:p>
        </w:tc>
      </w:tr>
      <w:tr w:rsidR="009628E0" w:rsidTr="009628E0">
        <w:tc>
          <w:tcPr>
            <w:tcW w:w="0" w:type="auto"/>
          </w:tcPr>
          <w:p w:rsidR="009628E0" w:rsidRDefault="00CE1768" w:rsidP="004F256C">
            <w:pPr>
              <w:jc w:val="both"/>
            </w:pPr>
            <w:r>
              <w:t>Počítače hrou</w:t>
            </w:r>
          </w:p>
        </w:tc>
        <w:tc>
          <w:tcPr>
            <w:tcW w:w="0" w:type="auto"/>
          </w:tcPr>
          <w:p w:rsidR="009628E0" w:rsidRDefault="009628E0" w:rsidP="004F256C">
            <w:pPr>
              <w:jc w:val="both"/>
            </w:pPr>
            <w:proofErr w:type="spellStart"/>
            <w:r>
              <w:t>Mgr.R.Nekoranec</w:t>
            </w:r>
            <w:proofErr w:type="spellEnd"/>
          </w:p>
        </w:tc>
        <w:tc>
          <w:tcPr>
            <w:tcW w:w="1934" w:type="dxa"/>
          </w:tcPr>
          <w:p w:rsidR="009628E0" w:rsidRDefault="004350A3" w:rsidP="004F256C">
            <w:pPr>
              <w:jc w:val="both"/>
            </w:pPr>
            <w:r>
              <w:t>15</w:t>
            </w:r>
          </w:p>
        </w:tc>
      </w:tr>
    </w:tbl>
    <w:p w:rsidR="009628E0" w:rsidRPr="00CD104A" w:rsidRDefault="009628E0" w:rsidP="004F256C">
      <w:pPr>
        <w:jc w:val="both"/>
      </w:pPr>
    </w:p>
    <w:p w:rsidR="00CF3EB4" w:rsidRPr="009628E0" w:rsidRDefault="00CF3EB4" w:rsidP="00CF3EB4">
      <w:pPr>
        <w:rPr>
          <w:sz w:val="28"/>
          <w:szCs w:val="28"/>
        </w:rPr>
      </w:pPr>
    </w:p>
    <w:p w:rsidR="00CF3EB4" w:rsidRPr="009628E0" w:rsidRDefault="009628E0" w:rsidP="009628E0">
      <w:pPr>
        <w:rPr>
          <w:b/>
          <w:sz w:val="28"/>
          <w:szCs w:val="28"/>
        </w:rPr>
      </w:pPr>
      <w:r w:rsidRPr="009628E0">
        <w:rPr>
          <w:b/>
          <w:sz w:val="28"/>
          <w:szCs w:val="28"/>
        </w:rPr>
        <w:t>S</w:t>
      </w:r>
      <w:r w:rsidR="00CF3EB4" w:rsidRPr="009628E0">
        <w:rPr>
          <w:b/>
          <w:sz w:val="28"/>
          <w:szCs w:val="28"/>
        </w:rPr>
        <w:t>polupráca s rodičmi, poskytovanie služieb deťom, žiakom a</w:t>
      </w:r>
      <w:r w:rsidRPr="009628E0">
        <w:rPr>
          <w:b/>
          <w:sz w:val="28"/>
          <w:szCs w:val="28"/>
        </w:rPr>
        <w:t> </w:t>
      </w:r>
      <w:r w:rsidR="00CF3EB4" w:rsidRPr="009628E0">
        <w:rPr>
          <w:b/>
          <w:sz w:val="28"/>
          <w:szCs w:val="28"/>
        </w:rPr>
        <w:t>rodičom</w:t>
      </w:r>
      <w:r w:rsidRPr="009628E0">
        <w:rPr>
          <w:b/>
          <w:sz w:val="28"/>
          <w:szCs w:val="28"/>
        </w:rPr>
        <w:t>:</w:t>
      </w:r>
    </w:p>
    <w:p w:rsidR="00CD104A" w:rsidRPr="00CD104A" w:rsidRDefault="00CD104A" w:rsidP="00CD104A">
      <w:pPr>
        <w:ind w:left="360"/>
        <w:rPr>
          <w:b/>
        </w:rPr>
      </w:pPr>
    </w:p>
    <w:p w:rsidR="00CF3EB4" w:rsidRPr="00CD104A" w:rsidRDefault="00CF3EB4" w:rsidP="00CF3EB4">
      <w:r w:rsidRPr="00CD104A">
        <w:t>Spolupráca s Radou rodičov a</w:t>
      </w:r>
      <w:r w:rsidR="00CD436A">
        <w:t xml:space="preserve"> rodičovským združením </w:t>
      </w:r>
      <w:r w:rsidRPr="00CD104A">
        <w:t xml:space="preserve"> je naďalej veľmi dobrá. Rodičia pomáhajú pri získavaní sponzorov</w:t>
      </w:r>
      <w:r w:rsidR="00CE1768">
        <w:t>,</w:t>
      </w:r>
      <w:r w:rsidR="001818B8">
        <w:t xml:space="preserve"> </w:t>
      </w:r>
      <w:r w:rsidR="009628E0">
        <w:t xml:space="preserve">pri organizácii mimoškolských akcií. </w:t>
      </w:r>
      <w:r w:rsidR="00CD104A">
        <w:t>Veľa rodičov pomáha</w:t>
      </w:r>
      <w:r w:rsidRPr="00CD104A">
        <w:t xml:space="preserve"> škole v oblasti športu, </w:t>
      </w:r>
      <w:r w:rsidR="00CD104A">
        <w:t xml:space="preserve">pri realizácii </w:t>
      </w:r>
      <w:r w:rsidRPr="00CD104A">
        <w:t> kultúrnych</w:t>
      </w:r>
      <w:r w:rsidR="00CD104A">
        <w:t xml:space="preserve"> podujatí</w:t>
      </w:r>
      <w:r w:rsidRPr="00CD104A">
        <w:t xml:space="preserve">. </w:t>
      </w:r>
    </w:p>
    <w:p w:rsidR="00CF3EB4" w:rsidRDefault="00CF3EB4" w:rsidP="00CF3EB4">
      <w:r w:rsidRPr="00CD104A">
        <w:t>Veľmi nápomocní sú aj pri organizovaní rôznych spoločenských akcií a podujatí organizovaných školou (</w:t>
      </w:r>
      <w:r w:rsidR="004F256C">
        <w:t>brigáda v okolí školy</w:t>
      </w:r>
      <w:r w:rsidR="0017175C" w:rsidRPr="00CD104A">
        <w:t xml:space="preserve">). </w:t>
      </w:r>
      <w:r w:rsidR="009628E0">
        <w:t xml:space="preserve">Rada RZ prispela financiami na akcie pre žiakov konaných školou- Mikuláš, </w:t>
      </w:r>
      <w:proofErr w:type="spellStart"/>
      <w:r w:rsidR="009628E0">
        <w:t>MDD</w:t>
      </w:r>
      <w:r w:rsidR="00CE1768">
        <w:t>,odmeny</w:t>
      </w:r>
      <w:proofErr w:type="spellEnd"/>
      <w:r w:rsidR="00CE1768">
        <w:t xml:space="preserve"> za súťaže, kniha pre prvákov a kniha pre štvrtákov...</w:t>
      </w:r>
    </w:p>
    <w:p w:rsidR="009628E0" w:rsidRDefault="009628E0" w:rsidP="00CF3EB4"/>
    <w:p w:rsidR="009628E0" w:rsidRPr="006D32DE" w:rsidRDefault="009628E0" w:rsidP="00CE1768">
      <w:pPr>
        <w:jc w:val="both"/>
        <w:rPr>
          <w:b/>
        </w:rPr>
      </w:pPr>
      <w:r w:rsidRPr="006D32DE">
        <w:rPr>
          <w:b/>
        </w:rPr>
        <w:t>Vzájomné vzťahy medzi školou a deťmi alebo  žiakmi, rodičmi a ďalšími fyzickými osobami a právnickými osobami, ktoré sa na výchove a vzdelávaní v školách podieľajú</w:t>
      </w:r>
    </w:p>
    <w:p w:rsidR="009628E0" w:rsidRDefault="009628E0" w:rsidP="00CF3EB4"/>
    <w:p w:rsidR="006D32DE" w:rsidRDefault="006D32DE" w:rsidP="00CF3EB4"/>
    <w:p w:rsidR="0012513E" w:rsidRDefault="009628E0" w:rsidP="006D32DE">
      <w:pPr>
        <w:jc w:val="both"/>
        <w:rPr>
          <w:b/>
          <w:sz w:val="28"/>
          <w:szCs w:val="28"/>
        </w:rPr>
      </w:pPr>
      <w:r w:rsidRPr="009628E0">
        <w:rPr>
          <w:b/>
          <w:sz w:val="28"/>
          <w:szCs w:val="28"/>
        </w:rPr>
        <w:t>Spolupráca školy a</w:t>
      </w:r>
      <w:r>
        <w:rPr>
          <w:b/>
          <w:sz w:val="28"/>
          <w:szCs w:val="28"/>
        </w:rPr>
        <w:t> </w:t>
      </w:r>
      <w:r w:rsidRPr="009628E0">
        <w:rPr>
          <w:b/>
          <w:sz w:val="28"/>
          <w:szCs w:val="28"/>
        </w:rPr>
        <w:t>verejnosti</w:t>
      </w:r>
    </w:p>
    <w:p w:rsidR="009628E0" w:rsidRDefault="009628E0" w:rsidP="0012513E">
      <w:pPr>
        <w:ind w:left="720"/>
        <w:jc w:val="both"/>
        <w:rPr>
          <w:b/>
          <w:sz w:val="28"/>
          <w:szCs w:val="28"/>
        </w:rPr>
      </w:pPr>
    </w:p>
    <w:p w:rsidR="003F40D6" w:rsidRDefault="00CD296D" w:rsidP="006D32DE">
      <w:pPr>
        <w:jc w:val="both"/>
      </w:pPr>
      <w:r>
        <w:t>Spolupráca s Radou rodičov a rodičovským z</w:t>
      </w:r>
      <w:r w:rsidR="00C016EC">
        <w:t>družení</w:t>
      </w:r>
      <w:r>
        <w:t xml:space="preserve">m je na veľmi dobrej úrovni. Rodičia sa aktívne zapájajú na mimoškolských a školských akciách, pomáhajú pri získavaní sponzorov, pri materiálnom vybavení školy, pri organizovaní mimoškolských aktivít. Rodičia pomáhajú škole v oblasti športu, pri realizácii kultúrnych podujatí a sú </w:t>
      </w:r>
      <w:r w:rsidR="00C016EC">
        <w:t>ná</w:t>
      </w:r>
      <w:r>
        <w:t>pomocní pri organizovaní spoločenských akcií (rodičovský ples, diskotéka pre deti, karneval, brigáda v okolí školy</w:t>
      </w:r>
      <w:r w:rsidR="004D4127">
        <w:t>)</w:t>
      </w:r>
      <w:r>
        <w:t>.</w:t>
      </w:r>
    </w:p>
    <w:p w:rsidR="00C016EC" w:rsidRDefault="00C016EC" w:rsidP="0012513E">
      <w:pPr>
        <w:ind w:left="720"/>
        <w:jc w:val="both"/>
      </w:pPr>
      <w:r>
        <w:t>Rada RZ prispela financiami na akcie pre žiakov konaných školou: Mikuláš, plavecký výcvik, odmeny za súťaže, MDD a i.</w:t>
      </w:r>
    </w:p>
    <w:p w:rsidR="00DE0011" w:rsidRDefault="00DE0011" w:rsidP="0012513E">
      <w:pPr>
        <w:ind w:left="720"/>
        <w:jc w:val="both"/>
      </w:pPr>
    </w:p>
    <w:p w:rsidR="00C016EC" w:rsidRPr="00DE0011" w:rsidRDefault="00DE0011" w:rsidP="00DE0011">
      <w:pPr>
        <w:jc w:val="both"/>
        <w:rPr>
          <w:b/>
          <w:sz w:val="28"/>
          <w:szCs w:val="28"/>
        </w:rPr>
      </w:pPr>
      <w:r>
        <w:t xml:space="preserve">  </w:t>
      </w:r>
      <w:r w:rsidR="00C016EC" w:rsidRPr="00DE0011">
        <w:rPr>
          <w:b/>
          <w:sz w:val="28"/>
          <w:szCs w:val="28"/>
        </w:rPr>
        <w:t xml:space="preserve"> Vzájomné vzťahy medzi školou a deťmi alebo žiakmi, rodičmi a ďalšími </w:t>
      </w:r>
      <w:r>
        <w:rPr>
          <w:b/>
          <w:sz w:val="28"/>
          <w:szCs w:val="28"/>
        </w:rPr>
        <w:t xml:space="preserve"> </w:t>
      </w:r>
      <w:r w:rsidR="00C016EC" w:rsidRPr="00DE0011">
        <w:rPr>
          <w:b/>
          <w:sz w:val="28"/>
          <w:szCs w:val="28"/>
        </w:rPr>
        <w:t>fyzickými osobami a právnickými osobami, ktoré sa na výchove a vzdelávaní v školách podieľajú</w:t>
      </w:r>
    </w:p>
    <w:p w:rsidR="00C016EC" w:rsidRDefault="00C016EC" w:rsidP="00C016EC">
      <w:pPr>
        <w:pStyle w:val="Odsekzoznamu"/>
        <w:ind w:left="1080"/>
        <w:jc w:val="both"/>
        <w:rPr>
          <w:b/>
          <w:sz w:val="28"/>
          <w:szCs w:val="28"/>
        </w:rPr>
      </w:pPr>
    </w:p>
    <w:p w:rsidR="00C016EC" w:rsidRDefault="00C016EC" w:rsidP="00C016EC">
      <w:pPr>
        <w:pStyle w:val="Odsekzoznamu"/>
        <w:ind w:left="1080"/>
        <w:jc w:val="both"/>
        <w:rPr>
          <w:b/>
          <w:sz w:val="28"/>
          <w:szCs w:val="28"/>
        </w:rPr>
      </w:pPr>
    </w:p>
    <w:p w:rsidR="00C016EC" w:rsidRPr="006D32DE" w:rsidRDefault="00C016EC" w:rsidP="006D32DE">
      <w:pPr>
        <w:jc w:val="both"/>
        <w:rPr>
          <w:b/>
          <w:sz w:val="28"/>
          <w:szCs w:val="28"/>
        </w:rPr>
      </w:pPr>
      <w:r w:rsidRPr="006D32DE">
        <w:rPr>
          <w:b/>
          <w:sz w:val="28"/>
          <w:szCs w:val="28"/>
        </w:rPr>
        <w:t>Spolupráca školy a verejnosti</w:t>
      </w:r>
    </w:p>
    <w:p w:rsidR="00C016EC" w:rsidRDefault="00C016EC" w:rsidP="00C016EC">
      <w:pPr>
        <w:pStyle w:val="Odsekzoznamu"/>
        <w:ind w:left="1080"/>
        <w:jc w:val="both"/>
        <w:rPr>
          <w:b/>
          <w:sz w:val="28"/>
          <w:szCs w:val="28"/>
        </w:rPr>
      </w:pPr>
    </w:p>
    <w:p w:rsidR="00C016EC" w:rsidRDefault="00C016EC" w:rsidP="006D32DE">
      <w:pPr>
        <w:jc w:val="both"/>
      </w:pPr>
      <w:r>
        <w:t>Škola spolupracuje s nadáciou „Spoločne pre región, kde svoje 2% z dané odvádzajú občania. Šk</w:t>
      </w:r>
      <w:r w:rsidR="00680C7C">
        <w:t>ola získala v školskom roku 2022/2023</w:t>
      </w:r>
      <w:r>
        <w:t xml:space="preserve"> </w:t>
      </w:r>
      <w:r w:rsidR="00680C7C">
        <w:t>278,19</w:t>
      </w:r>
      <w:r w:rsidR="00DE0011">
        <w:t xml:space="preserve"> </w:t>
      </w:r>
      <w:r w:rsidR="002D2AA8">
        <w:t>eur</w:t>
      </w:r>
      <w:r>
        <w:t>. Využité boli na nákup učebných pomôcok a nákup športových pomôcok.</w:t>
      </w:r>
    </w:p>
    <w:p w:rsidR="00C016EC" w:rsidRDefault="00C016EC" w:rsidP="006D32DE">
      <w:pPr>
        <w:jc w:val="both"/>
      </w:pPr>
      <w:r>
        <w:t>Vo veľkej miere spolupracujeme s farnosťou Milošová, keďže máme 100% žiakov na náboženskej výchove. Spoločne organizujeme podujatia- Mikuláš, besiedky.</w:t>
      </w:r>
    </w:p>
    <w:p w:rsidR="00C016EC" w:rsidRDefault="00C016EC" w:rsidP="00C016EC">
      <w:pPr>
        <w:pStyle w:val="Odsekzoznamu"/>
        <w:ind w:left="1080"/>
        <w:jc w:val="both"/>
      </w:pPr>
    </w:p>
    <w:p w:rsidR="00C016EC" w:rsidRDefault="00C016EC" w:rsidP="006D32DE">
      <w:pPr>
        <w:jc w:val="both"/>
      </w:pPr>
      <w:r>
        <w:t>Našej škole a vedeniu školy záleží na tom, aby naši žiaci a rodičia žiakov boli spokojní s našou výchovno</w:t>
      </w:r>
      <w:r w:rsidR="004D4127">
        <w:t>-</w:t>
      </w:r>
      <w:r>
        <w:t>vzdelávacou a mimoškolskou činno</w:t>
      </w:r>
      <w:r w:rsidR="003B7CC0">
        <w:t>s</w:t>
      </w:r>
      <w:r>
        <w:t>ťou, s našou prácou. Snažíme sa vytvárať „rodinný“ typ školy s dobrými vzťahmi založenými na porozumení, ústretovosti, dôvere, vzájomnej spolupatričnosti a otvorenosti. Vzťahy medzi učiteľmi a žiakmi sú na výbornej úrovni. Na škole panuje pozitívna klíma</w:t>
      </w:r>
      <w:r w:rsidR="00071DE1">
        <w:t xml:space="preserve">. Deti pracujú bez strachu, bez pocitu úzkosti, v uvoľnenej pokojnej atmosfére. Žiaci majú právo vzdelávať sa podľa svojich individuálnych </w:t>
      </w:r>
      <w:r w:rsidR="00071DE1">
        <w:lastRenderedPageBreak/>
        <w:t xml:space="preserve">potrieb. Orientujeme sa na všestranný rozvoj osobnosti žiaka, schopného sa uplatniť v spoločnosti, tvorivého, tolerantného, zodpovedného za životné prostredie, za svoje zdravie, schopného komunikovať aj v cudzom jazyku, kompetentného využívať digitálnu techniku a prezentovať svoje schopnosti. </w:t>
      </w:r>
    </w:p>
    <w:p w:rsidR="006D32DE" w:rsidRDefault="006D32DE" w:rsidP="006D32DE">
      <w:pPr>
        <w:jc w:val="both"/>
      </w:pPr>
    </w:p>
    <w:p w:rsidR="00DE0011" w:rsidRDefault="00DE0011" w:rsidP="00DE0011">
      <w:pPr>
        <w:jc w:val="both"/>
        <w:rPr>
          <w:b/>
          <w:sz w:val="28"/>
          <w:szCs w:val="28"/>
        </w:rPr>
      </w:pPr>
      <w:r w:rsidRPr="00DE0011">
        <w:rPr>
          <w:b/>
          <w:sz w:val="28"/>
          <w:szCs w:val="28"/>
        </w:rPr>
        <w:t>Záver</w:t>
      </w:r>
    </w:p>
    <w:p w:rsidR="00DE0011" w:rsidRDefault="00DE0011" w:rsidP="00DE0011">
      <w:pPr>
        <w:jc w:val="both"/>
        <w:rPr>
          <w:b/>
          <w:sz w:val="28"/>
          <w:szCs w:val="28"/>
        </w:rPr>
      </w:pPr>
    </w:p>
    <w:p w:rsidR="00DE0011" w:rsidRDefault="00DE0011" w:rsidP="00DE0011">
      <w:pPr>
        <w:jc w:val="both"/>
      </w:pPr>
      <w:r>
        <w:t>Základná škola, Milošová u Prí</w:t>
      </w:r>
      <w:r w:rsidR="002C16CC">
        <w:t xml:space="preserve">vary 477, Čadca počas </w:t>
      </w:r>
      <w:proofErr w:type="spellStart"/>
      <w:r w:rsidR="002C16CC">
        <w:t>šk.r</w:t>
      </w:r>
      <w:proofErr w:type="spellEnd"/>
      <w:r w:rsidR="002C16CC">
        <w:t>. 2022/2023</w:t>
      </w:r>
      <w:r>
        <w:t xml:space="preserve"> splnila všetky výchovno</w:t>
      </w:r>
      <w:r w:rsidR="004D4127">
        <w:t>-</w:t>
      </w:r>
      <w:r>
        <w:t xml:space="preserve">vzdelávacie ciele a absolvovala aj mimoškolské akcie, ktoré prospeli k rozvoju a obohateniu výchovy a vzdelanostnej úrovne žiakov školy. </w:t>
      </w:r>
    </w:p>
    <w:p w:rsidR="00DE0011" w:rsidRDefault="00DE0011" w:rsidP="00DE0011">
      <w:pPr>
        <w:jc w:val="both"/>
      </w:pPr>
      <w:r>
        <w:t>Počas školského roka fungovala spolupráca s</w:t>
      </w:r>
      <w:r w:rsidR="00CE150F">
        <w:t>o zriaďovateľom</w:t>
      </w:r>
      <w:r>
        <w:t>, radou školy, rodičmi a s CPPPaP Čadca.</w:t>
      </w:r>
    </w:p>
    <w:p w:rsidR="002D2AA8" w:rsidRPr="002D2AA8" w:rsidRDefault="002D2AA8" w:rsidP="002D2AA8">
      <w:pPr>
        <w:spacing w:after="160" w:line="259" w:lineRule="auto"/>
        <w:rPr>
          <w:rFonts w:eastAsiaTheme="minorHAnsi"/>
          <w:lang w:eastAsia="en-US"/>
        </w:rPr>
      </w:pPr>
    </w:p>
    <w:p w:rsidR="002D2AA8" w:rsidRPr="002D2AA8" w:rsidRDefault="002D2AA8" w:rsidP="002D2AA8">
      <w:pPr>
        <w:spacing w:after="160" w:line="259" w:lineRule="auto"/>
        <w:jc w:val="both"/>
        <w:rPr>
          <w:rFonts w:eastAsiaTheme="minorHAnsi"/>
          <w:lang w:eastAsia="en-US"/>
        </w:rPr>
      </w:pPr>
      <w:r w:rsidRPr="002D2AA8">
        <w:rPr>
          <w:rFonts w:eastAsiaTheme="minorHAnsi"/>
          <w:lang w:eastAsia="en-US"/>
        </w:rPr>
        <w:t xml:space="preserve">Poďakovanie patrí primátorovi mesta Čadca, celému kolektívu Oddeleniu školstva, kultúry, mládeže a športu Mestského úradu Čadca, </w:t>
      </w:r>
      <w:r>
        <w:rPr>
          <w:rFonts w:eastAsiaTheme="minorHAnsi"/>
          <w:lang w:eastAsia="en-US"/>
        </w:rPr>
        <w:t xml:space="preserve">poslancom, RŠ, </w:t>
      </w:r>
      <w:r w:rsidRPr="002D2AA8">
        <w:rPr>
          <w:rFonts w:eastAsiaTheme="minorHAnsi"/>
          <w:lang w:eastAsia="en-US"/>
        </w:rPr>
        <w:t>rodičom školy za vzájomnú spoluprácu, bez ktorej by fungovanie školy nebolo možné .</w:t>
      </w:r>
    </w:p>
    <w:p w:rsidR="002D2AA8" w:rsidRDefault="002D2AA8" w:rsidP="00DE0011">
      <w:pPr>
        <w:jc w:val="both"/>
      </w:pPr>
    </w:p>
    <w:p w:rsidR="00DE0011" w:rsidRPr="00C016EC" w:rsidRDefault="00DE0011" w:rsidP="00DE0011">
      <w:pPr>
        <w:jc w:val="both"/>
      </w:pPr>
    </w:p>
    <w:p w:rsidR="00C016EC" w:rsidRPr="00C016EC" w:rsidRDefault="00C016EC" w:rsidP="00C016EC">
      <w:pPr>
        <w:pStyle w:val="Odsekzoznamu"/>
        <w:ind w:left="1080"/>
        <w:jc w:val="both"/>
        <w:rPr>
          <w:b/>
          <w:sz w:val="28"/>
          <w:szCs w:val="28"/>
        </w:rPr>
      </w:pPr>
    </w:p>
    <w:p w:rsidR="003F40D6" w:rsidRDefault="003F40D6" w:rsidP="00CF3EB4">
      <w:r>
        <w:t xml:space="preserve">Vypracovala:  </w:t>
      </w:r>
      <w:proofErr w:type="spellStart"/>
      <w:r>
        <w:t>PhDr.Miroslava</w:t>
      </w:r>
      <w:proofErr w:type="spellEnd"/>
      <w:r>
        <w:t xml:space="preserve"> Habčáková Samsonová</w:t>
      </w:r>
    </w:p>
    <w:p w:rsidR="0078396A" w:rsidRDefault="0078396A" w:rsidP="00CF3EB4"/>
    <w:p w:rsidR="0078396A" w:rsidRDefault="0078396A" w:rsidP="00CF3EB4"/>
    <w:p w:rsidR="003F40D6" w:rsidRDefault="0078396A" w:rsidP="00CF3EB4">
      <w:r>
        <w:t xml:space="preserve">V Čadci dňa </w:t>
      </w:r>
      <w:r w:rsidR="002C16CC">
        <w:t>18</w:t>
      </w:r>
      <w:r w:rsidR="00CE150F">
        <w:t>.</w:t>
      </w:r>
      <w:r w:rsidR="002C16CC">
        <w:t>09.2023</w:t>
      </w:r>
    </w:p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2C16CC" w:rsidRDefault="002C16CC" w:rsidP="00CF3EB4"/>
    <w:p w:rsidR="0099737A" w:rsidRDefault="0099737A" w:rsidP="00CF3EB4"/>
    <w:p w:rsidR="0099737A" w:rsidRDefault="0099737A" w:rsidP="00CF3EB4"/>
    <w:p w:rsidR="0099737A" w:rsidRDefault="0099737A" w:rsidP="00CF3EB4"/>
    <w:p w:rsidR="0099737A" w:rsidRDefault="0099737A" w:rsidP="00CF3EB4">
      <w:bookmarkStart w:id="0" w:name="_GoBack"/>
      <w:bookmarkEnd w:id="0"/>
    </w:p>
    <w:p w:rsidR="002C16CC" w:rsidRDefault="002C16CC" w:rsidP="00CF3EB4"/>
    <w:p w:rsidR="002C16CC" w:rsidRDefault="002C16CC" w:rsidP="00CF3EB4"/>
    <w:p w:rsidR="002C16CC" w:rsidRDefault="002C16CC" w:rsidP="00CF3EB4"/>
    <w:p w:rsidR="00527587" w:rsidRPr="00527587" w:rsidRDefault="00766CEE">
      <w:pPr>
        <w:rPr>
          <w:b/>
          <w:sz w:val="28"/>
          <w:szCs w:val="28"/>
        </w:rPr>
      </w:pPr>
      <w:r w:rsidRPr="00527587">
        <w:rPr>
          <w:b/>
          <w:sz w:val="28"/>
          <w:szCs w:val="28"/>
        </w:rPr>
        <w:lastRenderedPageBreak/>
        <w:t xml:space="preserve">Rada školy pri Základnej škole, </w:t>
      </w:r>
      <w:r w:rsidR="00527587" w:rsidRPr="00527587">
        <w:rPr>
          <w:b/>
          <w:sz w:val="28"/>
          <w:szCs w:val="28"/>
        </w:rPr>
        <w:t>Milošová u Prívary 477</w:t>
      </w:r>
      <w:r w:rsidRPr="00527587">
        <w:rPr>
          <w:b/>
          <w:sz w:val="28"/>
          <w:szCs w:val="28"/>
        </w:rPr>
        <w:t xml:space="preserve">, 022 01 Čadca </w:t>
      </w:r>
    </w:p>
    <w:p w:rsidR="00527587" w:rsidRDefault="00527587"/>
    <w:p w:rsidR="00527587" w:rsidRPr="00527587" w:rsidRDefault="00766CEE" w:rsidP="00527587">
      <w:pPr>
        <w:jc w:val="center"/>
        <w:rPr>
          <w:b/>
          <w:i/>
          <w:sz w:val="28"/>
          <w:szCs w:val="28"/>
        </w:rPr>
      </w:pPr>
      <w:r w:rsidRPr="00527587">
        <w:rPr>
          <w:b/>
          <w:i/>
          <w:sz w:val="28"/>
          <w:szCs w:val="28"/>
        </w:rPr>
        <w:t xml:space="preserve">Vyjadrenie k správe o výchovno – vzdelávacej činnosti, jej výsledkoch a podmienkach školy za školský rok </w:t>
      </w:r>
      <w:r w:rsidR="002C16CC">
        <w:rPr>
          <w:b/>
          <w:i/>
          <w:sz w:val="28"/>
          <w:szCs w:val="28"/>
        </w:rPr>
        <w:t>2022/2023</w:t>
      </w:r>
    </w:p>
    <w:p w:rsidR="00527587" w:rsidRDefault="00527587"/>
    <w:p w:rsidR="00527587" w:rsidRDefault="00766CEE">
      <w:r>
        <w:t>Rada školy berie na vedomie správu o výchovno-vzdelávacej činnosti, jej výsledkoch a podmienkach školy vypra</w:t>
      </w:r>
      <w:r w:rsidR="00CE150F">
        <w:t>covanú podľa vyhlášky MŠ SR č. 435/2020</w:t>
      </w:r>
      <w:r>
        <w:t xml:space="preserve"> prednesenú riaditeľkou školy </w:t>
      </w:r>
      <w:proofErr w:type="spellStart"/>
      <w:r w:rsidR="00527587">
        <w:t>PhDr.Miroslavou</w:t>
      </w:r>
      <w:proofErr w:type="spellEnd"/>
      <w:r w:rsidR="00527587">
        <w:t xml:space="preserve"> </w:t>
      </w:r>
      <w:proofErr w:type="spellStart"/>
      <w:r w:rsidR="00527587">
        <w:t>Habčákovou</w:t>
      </w:r>
      <w:proofErr w:type="spellEnd"/>
      <w:r w:rsidR="00527587">
        <w:t xml:space="preserve"> </w:t>
      </w:r>
      <w:proofErr w:type="spellStart"/>
      <w:r w:rsidR="00527587">
        <w:t>Samsonovou</w:t>
      </w:r>
      <w:proofErr w:type="spellEnd"/>
      <w:r w:rsidR="00527587">
        <w:t xml:space="preserve"> </w:t>
      </w:r>
      <w:r>
        <w:t xml:space="preserve"> na zasadnutí rady školy dňa </w:t>
      </w:r>
      <w:r w:rsidR="002C16CC">
        <w:t>12.10.2023</w:t>
      </w:r>
    </w:p>
    <w:p w:rsidR="00527587" w:rsidRDefault="00527587"/>
    <w:p w:rsidR="00527587" w:rsidRDefault="00527587"/>
    <w:p w:rsidR="00527587" w:rsidRDefault="00527587"/>
    <w:p w:rsidR="00527587" w:rsidRDefault="00527587"/>
    <w:p w:rsidR="00527587" w:rsidRDefault="00527587">
      <w:r>
        <w:t xml:space="preserve">                                                                                                      </w:t>
      </w:r>
      <w:r w:rsidR="00071DE1">
        <w:t>......</w:t>
      </w:r>
      <w:r>
        <w:t>........................</w:t>
      </w:r>
      <w:r w:rsidR="00071DE1">
        <w:t>.</w:t>
      </w:r>
      <w:r w:rsidR="00630E70">
        <w:t>....</w:t>
      </w:r>
    </w:p>
    <w:p w:rsidR="00527587" w:rsidRDefault="00071DE1" w:rsidP="00071DE1">
      <w:pPr>
        <w:jc w:val="center"/>
      </w:pPr>
      <w:r>
        <w:t xml:space="preserve">                              </w:t>
      </w:r>
      <w:r w:rsidR="004D4127">
        <w:t xml:space="preserve"> </w:t>
      </w:r>
      <w:r w:rsidR="008D399E">
        <w:t xml:space="preserve">                                                        Gabriela </w:t>
      </w:r>
      <w:proofErr w:type="spellStart"/>
      <w:r w:rsidR="008D399E">
        <w:t>Križková</w:t>
      </w:r>
      <w:proofErr w:type="spellEnd"/>
      <w:r w:rsidR="004D4127">
        <w:t xml:space="preserve">                                                     </w:t>
      </w:r>
      <w:r>
        <w:t xml:space="preserve">  </w:t>
      </w:r>
    </w:p>
    <w:p w:rsidR="00766CEE" w:rsidRDefault="00071DE1" w:rsidP="00071DE1">
      <w:pPr>
        <w:jc w:val="center"/>
      </w:pPr>
      <w:r>
        <w:t xml:space="preserve">                                                                                        </w:t>
      </w:r>
      <w:proofErr w:type="spellStart"/>
      <w:r>
        <w:t>p</w:t>
      </w:r>
      <w:r w:rsidR="00766CEE">
        <w:t>redsed</w:t>
      </w:r>
      <w:proofErr w:type="spellEnd"/>
      <w:r w:rsidR="00766CEE">
        <w:t>. rady školy</w:t>
      </w:r>
    </w:p>
    <w:p w:rsidR="00CE150F" w:rsidRDefault="00CE150F" w:rsidP="00071DE1">
      <w:pPr>
        <w:jc w:val="center"/>
      </w:pPr>
    </w:p>
    <w:p w:rsidR="00CE150F" w:rsidRDefault="00CE150F" w:rsidP="00071DE1">
      <w:pPr>
        <w:jc w:val="center"/>
      </w:pPr>
    </w:p>
    <w:p w:rsidR="00CE150F" w:rsidRDefault="00CE150F" w:rsidP="00071DE1">
      <w:pPr>
        <w:jc w:val="center"/>
      </w:pPr>
    </w:p>
    <w:p w:rsidR="00CE150F" w:rsidRDefault="00CE150F" w:rsidP="00071DE1">
      <w:pPr>
        <w:jc w:val="center"/>
      </w:pPr>
    </w:p>
    <w:p w:rsidR="00CE150F" w:rsidRDefault="00CE150F" w:rsidP="00071DE1">
      <w:pPr>
        <w:jc w:val="center"/>
      </w:pPr>
    </w:p>
    <w:p w:rsidR="00CE150F" w:rsidRDefault="00CE150F" w:rsidP="00071DE1">
      <w:pPr>
        <w:jc w:val="center"/>
      </w:pPr>
    </w:p>
    <w:p w:rsidR="00CE150F" w:rsidRDefault="00CE150F" w:rsidP="00071DE1">
      <w:pPr>
        <w:jc w:val="center"/>
      </w:pPr>
    </w:p>
    <w:sectPr w:rsidR="00CE150F" w:rsidSect="00A30B5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E3" w:rsidRDefault="00854FE3">
      <w:r>
        <w:separator/>
      </w:r>
    </w:p>
  </w:endnote>
  <w:endnote w:type="continuationSeparator" w:id="0">
    <w:p w:rsidR="00854FE3" w:rsidRDefault="0085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BF" w:rsidRDefault="007D18BF" w:rsidP="00A30B5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D18BF" w:rsidRDefault="007D18BF" w:rsidP="00A30B5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BF" w:rsidRDefault="007D18BF" w:rsidP="00A30B5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737A">
      <w:rPr>
        <w:rStyle w:val="slostrany"/>
        <w:noProof/>
      </w:rPr>
      <w:t>20</w:t>
    </w:r>
    <w:r>
      <w:rPr>
        <w:rStyle w:val="slostrany"/>
      </w:rPr>
      <w:fldChar w:fldCharType="end"/>
    </w:r>
  </w:p>
  <w:p w:rsidR="007D18BF" w:rsidRDefault="007D18BF" w:rsidP="00A30B5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E3" w:rsidRDefault="00854FE3">
      <w:r>
        <w:separator/>
      </w:r>
    </w:p>
  </w:footnote>
  <w:footnote w:type="continuationSeparator" w:id="0">
    <w:p w:rsidR="00854FE3" w:rsidRDefault="0085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D81"/>
    <w:multiLevelType w:val="hybridMultilevel"/>
    <w:tmpl w:val="F496CF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48C"/>
    <w:multiLevelType w:val="hybridMultilevel"/>
    <w:tmpl w:val="C40CBDD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E7E"/>
    <w:multiLevelType w:val="hybridMultilevel"/>
    <w:tmpl w:val="D834CB30"/>
    <w:lvl w:ilvl="0" w:tplc="C950B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B18"/>
    <w:multiLevelType w:val="hybridMultilevel"/>
    <w:tmpl w:val="9FCA9D34"/>
    <w:lvl w:ilvl="0" w:tplc="9CE0E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837E1"/>
    <w:multiLevelType w:val="hybridMultilevel"/>
    <w:tmpl w:val="7C2C32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65CC8"/>
    <w:multiLevelType w:val="hybridMultilevel"/>
    <w:tmpl w:val="31CCD5CC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9E7"/>
    <w:multiLevelType w:val="hybridMultilevel"/>
    <w:tmpl w:val="5B4E343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CCB"/>
    <w:multiLevelType w:val="hybridMultilevel"/>
    <w:tmpl w:val="F40AA64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83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64405"/>
    <w:multiLevelType w:val="hybridMultilevel"/>
    <w:tmpl w:val="0DA24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6C83"/>
    <w:multiLevelType w:val="hybridMultilevel"/>
    <w:tmpl w:val="E564C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EB2"/>
    <w:multiLevelType w:val="hybridMultilevel"/>
    <w:tmpl w:val="9F0E627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6598"/>
    <w:multiLevelType w:val="hybridMultilevel"/>
    <w:tmpl w:val="43E06A36"/>
    <w:lvl w:ilvl="0" w:tplc="97F8A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317F2"/>
    <w:multiLevelType w:val="hybridMultilevel"/>
    <w:tmpl w:val="C81A46E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6F1"/>
    <w:multiLevelType w:val="hybridMultilevel"/>
    <w:tmpl w:val="634A836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A5D21"/>
    <w:multiLevelType w:val="hybridMultilevel"/>
    <w:tmpl w:val="73C26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60BD"/>
    <w:multiLevelType w:val="hybridMultilevel"/>
    <w:tmpl w:val="6C00D39E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5B92">
      <w:numFmt w:val="bullet"/>
      <w:lvlText w:val="-"/>
      <w:lvlJc w:val="left"/>
      <w:pPr>
        <w:ind w:left="2895" w:hanging="375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27228"/>
    <w:multiLevelType w:val="hybridMultilevel"/>
    <w:tmpl w:val="5816BAA0"/>
    <w:lvl w:ilvl="0" w:tplc="591E3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6A71"/>
    <w:multiLevelType w:val="hybridMultilevel"/>
    <w:tmpl w:val="4A38D34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3DC6"/>
    <w:multiLevelType w:val="hybridMultilevel"/>
    <w:tmpl w:val="14B4C5E0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8245EE"/>
    <w:multiLevelType w:val="hybridMultilevel"/>
    <w:tmpl w:val="A6A48EB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026D"/>
    <w:multiLevelType w:val="hybridMultilevel"/>
    <w:tmpl w:val="8638A1DE"/>
    <w:lvl w:ilvl="0" w:tplc="041B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51348F"/>
    <w:multiLevelType w:val="hybridMultilevel"/>
    <w:tmpl w:val="721C05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17E9"/>
    <w:multiLevelType w:val="hybridMultilevel"/>
    <w:tmpl w:val="B62661C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5BEF"/>
    <w:multiLevelType w:val="hybridMultilevel"/>
    <w:tmpl w:val="6EA65D6A"/>
    <w:lvl w:ilvl="0" w:tplc="8EC83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F4AB7"/>
    <w:multiLevelType w:val="hybridMultilevel"/>
    <w:tmpl w:val="FC0C2664"/>
    <w:lvl w:ilvl="0" w:tplc="041B0009">
      <w:start w:val="1"/>
      <w:numFmt w:val="bullet"/>
      <w:lvlText w:val=""/>
      <w:lvlJc w:val="left"/>
      <w:pPr>
        <w:ind w:left="25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74AB27D5"/>
    <w:multiLevelType w:val="hybridMultilevel"/>
    <w:tmpl w:val="9D903A2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25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21"/>
  </w:num>
  <w:num w:numId="16">
    <w:abstractNumId w:val="18"/>
  </w:num>
  <w:num w:numId="17">
    <w:abstractNumId w:val="22"/>
  </w:num>
  <w:num w:numId="18">
    <w:abstractNumId w:val="16"/>
  </w:num>
  <w:num w:numId="19">
    <w:abstractNumId w:val="23"/>
  </w:num>
  <w:num w:numId="20">
    <w:abstractNumId w:val="3"/>
  </w:num>
  <w:num w:numId="21">
    <w:abstractNumId w:val="24"/>
  </w:num>
  <w:num w:numId="22">
    <w:abstractNumId w:val="14"/>
  </w:num>
  <w:num w:numId="23">
    <w:abstractNumId w:val="11"/>
  </w:num>
  <w:num w:numId="24">
    <w:abstractNumId w:val="9"/>
  </w:num>
  <w:num w:numId="25">
    <w:abstractNumId w:val="20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B4"/>
    <w:rsid w:val="000002B5"/>
    <w:rsid w:val="000007FE"/>
    <w:rsid w:val="000149E9"/>
    <w:rsid w:val="00014ADB"/>
    <w:rsid w:val="00021DA8"/>
    <w:rsid w:val="00022094"/>
    <w:rsid w:val="0002331F"/>
    <w:rsid w:val="00027D8A"/>
    <w:rsid w:val="000352C6"/>
    <w:rsid w:val="000403BA"/>
    <w:rsid w:val="00047F34"/>
    <w:rsid w:val="0005446E"/>
    <w:rsid w:val="00057D18"/>
    <w:rsid w:val="00060F43"/>
    <w:rsid w:val="00063804"/>
    <w:rsid w:val="00070A30"/>
    <w:rsid w:val="00071DE1"/>
    <w:rsid w:val="000723F3"/>
    <w:rsid w:val="00085334"/>
    <w:rsid w:val="000856CE"/>
    <w:rsid w:val="000958F5"/>
    <w:rsid w:val="00096369"/>
    <w:rsid w:val="000A29E6"/>
    <w:rsid w:val="000A2AF1"/>
    <w:rsid w:val="000B4B6A"/>
    <w:rsid w:val="000B4CC9"/>
    <w:rsid w:val="000B5A16"/>
    <w:rsid w:val="000D1EE7"/>
    <w:rsid w:val="000E260A"/>
    <w:rsid w:val="000F3CA3"/>
    <w:rsid w:val="000F47D2"/>
    <w:rsid w:val="000F66CE"/>
    <w:rsid w:val="00113F25"/>
    <w:rsid w:val="001246DD"/>
    <w:rsid w:val="0012513E"/>
    <w:rsid w:val="0012597A"/>
    <w:rsid w:val="00136291"/>
    <w:rsid w:val="0013791B"/>
    <w:rsid w:val="00142FFC"/>
    <w:rsid w:val="001437B9"/>
    <w:rsid w:val="00146E1A"/>
    <w:rsid w:val="00157ECA"/>
    <w:rsid w:val="00160CE4"/>
    <w:rsid w:val="00163955"/>
    <w:rsid w:val="00167304"/>
    <w:rsid w:val="00167A97"/>
    <w:rsid w:val="0017175C"/>
    <w:rsid w:val="0017214D"/>
    <w:rsid w:val="00174326"/>
    <w:rsid w:val="00176678"/>
    <w:rsid w:val="001812C1"/>
    <w:rsid w:val="001818B8"/>
    <w:rsid w:val="00185543"/>
    <w:rsid w:val="00187CCF"/>
    <w:rsid w:val="001B274D"/>
    <w:rsid w:val="001C0916"/>
    <w:rsid w:val="001C2EFC"/>
    <w:rsid w:val="001C595F"/>
    <w:rsid w:val="001C5EE6"/>
    <w:rsid w:val="001C6F09"/>
    <w:rsid w:val="001D43D7"/>
    <w:rsid w:val="001E44C3"/>
    <w:rsid w:val="001E79F6"/>
    <w:rsid w:val="001F5AEF"/>
    <w:rsid w:val="001F76DE"/>
    <w:rsid w:val="00200321"/>
    <w:rsid w:val="00215601"/>
    <w:rsid w:val="00221ACE"/>
    <w:rsid w:val="00225D33"/>
    <w:rsid w:val="00237172"/>
    <w:rsid w:val="0024065D"/>
    <w:rsid w:val="00240983"/>
    <w:rsid w:val="00241160"/>
    <w:rsid w:val="0026019B"/>
    <w:rsid w:val="00271909"/>
    <w:rsid w:val="0027530E"/>
    <w:rsid w:val="00277B86"/>
    <w:rsid w:val="00277ECB"/>
    <w:rsid w:val="002870FA"/>
    <w:rsid w:val="002904B3"/>
    <w:rsid w:val="00291672"/>
    <w:rsid w:val="002933A1"/>
    <w:rsid w:val="002A1298"/>
    <w:rsid w:val="002A5271"/>
    <w:rsid w:val="002A62DB"/>
    <w:rsid w:val="002A7EF8"/>
    <w:rsid w:val="002C16CC"/>
    <w:rsid w:val="002C23A8"/>
    <w:rsid w:val="002C28A9"/>
    <w:rsid w:val="002C732B"/>
    <w:rsid w:val="002D20F9"/>
    <w:rsid w:val="002D2AA8"/>
    <w:rsid w:val="002D6EF3"/>
    <w:rsid w:val="002E025A"/>
    <w:rsid w:val="002E687D"/>
    <w:rsid w:val="002E7E38"/>
    <w:rsid w:val="002F226B"/>
    <w:rsid w:val="002F4B1D"/>
    <w:rsid w:val="002F6158"/>
    <w:rsid w:val="0030526E"/>
    <w:rsid w:val="00307E06"/>
    <w:rsid w:val="003124E0"/>
    <w:rsid w:val="00316236"/>
    <w:rsid w:val="00323262"/>
    <w:rsid w:val="0033037C"/>
    <w:rsid w:val="003329E1"/>
    <w:rsid w:val="0034665D"/>
    <w:rsid w:val="003648C7"/>
    <w:rsid w:val="00365783"/>
    <w:rsid w:val="003674FD"/>
    <w:rsid w:val="00377627"/>
    <w:rsid w:val="0039656D"/>
    <w:rsid w:val="003A0982"/>
    <w:rsid w:val="003A373A"/>
    <w:rsid w:val="003B7CC0"/>
    <w:rsid w:val="003C15EC"/>
    <w:rsid w:val="003C28AD"/>
    <w:rsid w:val="003D4998"/>
    <w:rsid w:val="003E2074"/>
    <w:rsid w:val="003E7E89"/>
    <w:rsid w:val="003F40D6"/>
    <w:rsid w:val="003F64C5"/>
    <w:rsid w:val="00403921"/>
    <w:rsid w:val="00415A0C"/>
    <w:rsid w:val="00415BB3"/>
    <w:rsid w:val="00420185"/>
    <w:rsid w:val="004350A3"/>
    <w:rsid w:val="00450429"/>
    <w:rsid w:val="00454664"/>
    <w:rsid w:val="00467D75"/>
    <w:rsid w:val="004705FD"/>
    <w:rsid w:val="00470A9B"/>
    <w:rsid w:val="00483FCC"/>
    <w:rsid w:val="00484C70"/>
    <w:rsid w:val="004921B0"/>
    <w:rsid w:val="004939AE"/>
    <w:rsid w:val="00494FDC"/>
    <w:rsid w:val="004A5541"/>
    <w:rsid w:val="004A590A"/>
    <w:rsid w:val="004B05A6"/>
    <w:rsid w:val="004B0D4B"/>
    <w:rsid w:val="004C2EFA"/>
    <w:rsid w:val="004C3125"/>
    <w:rsid w:val="004D2837"/>
    <w:rsid w:val="004D4127"/>
    <w:rsid w:val="004D4BBD"/>
    <w:rsid w:val="004E3564"/>
    <w:rsid w:val="004F256C"/>
    <w:rsid w:val="004F31B9"/>
    <w:rsid w:val="004F5BD0"/>
    <w:rsid w:val="00502A7E"/>
    <w:rsid w:val="00522A8D"/>
    <w:rsid w:val="00527587"/>
    <w:rsid w:val="005478EC"/>
    <w:rsid w:val="005550B3"/>
    <w:rsid w:val="0055585D"/>
    <w:rsid w:val="00561F1C"/>
    <w:rsid w:val="00563990"/>
    <w:rsid w:val="0057212F"/>
    <w:rsid w:val="00592C4D"/>
    <w:rsid w:val="005A03AA"/>
    <w:rsid w:val="005B15CD"/>
    <w:rsid w:val="005B1AB9"/>
    <w:rsid w:val="005B1D9E"/>
    <w:rsid w:val="005B2EF8"/>
    <w:rsid w:val="005B5721"/>
    <w:rsid w:val="005C0167"/>
    <w:rsid w:val="005D21CA"/>
    <w:rsid w:val="005D45D0"/>
    <w:rsid w:val="005D6838"/>
    <w:rsid w:val="005E25F9"/>
    <w:rsid w:val="005E29B1"/>
    <w:rsid w:val="005E5964"/>
    <w:rsid w:val="005F05CA"/>
    <w:rsid w:val="006048C8"/>
    <w:rsid w:val="00607F26"/>
    <w:rsid w:val="00610027"/>
    <w:rsid w:val="0061589D"/>
    <w:rsid w:val="00630E70"/>
    <w:rsid w:val="00646F8A"/>
    <w:rsid w:val="006500EE"/>
    <w:rsid w:val="00650372"/>
    <w:rsid w:val="00655443"/>
    <w:rsid w:val="006614B9"/>
    <w:rsid w:val="00676929"/>
    <w:rsid w:val="00680C7C"/>
    <w:rsid w:val="006922E7"/>
    <w:rsid w:val="006A1163"/>
    <w:rsid w:val="006A672A"/>
    <w:rsid w:val="006B0B89"/>
    <w:rsid w:val="006B38B6"/>
    <w:rsid w:val="006C3446"/>
    <w:rsid w:val="006C6EB5"/>
    <w:rsid w:val="006D2CDC"/>
    <w:rsid w:val="006D32DE"/>
    <w:rsid w:val="006E1073"/>
    <w:rsid w:val="006E2F7E"/>
    <w:rsid w:val="006E6085"/>
    <w:rsid w:val="006F3800"/>
    <w:rsid w:val="006F3BE4"/>
    <w:rsid w:val="006F6414"/>
    <w:rsid w:val="006F6F41"/>
    <w:rsid w:val="00710041"/>
    <w:rsid w:val="00710309"/>
    <w:rsid w:val="0074562F"/>
    <w:rsid w:val="00745D8A"/>
    <w:rsid w:val="00753217"/>
    <w:rsid w:val="00766CEE"/>
    <w:rsid w:val="00773B54"/>
    <w:rsid w:val="0078396A"/>
    <w:rsid w:val="00784855"/>
    <w:rsid w:val="00796306"/>
    <w:rsid w:val="007A182F"/>
    <w:rsid w:val="007A3C7F"/>
    <w:rsid w:val="007B4364"/>
    <w:rsid w:val="007B53FE"/>
    <w:rsid w:val="007C24FE"/>
    <w:rsid w:val="007D18BF"/>
    <w:rsid w:val="007E27C6"/>
    <w:rsid w:val="007F302B"/>
    <w:rsid w:val="007F5B30"/>
    <w:rsid w:val="007F5D33"/>
    <w:rsid w:val="008008D7"/>
    <w:rsid w:val="00802373"/>
    <w:rsid w:val="00804C1A"/>
    <w:rsid w:val="0081101A"/>
    <w:rsid w:val="0081184E"/>
    <w:rsid w:val="00836F00"/>
    <w:rsid w:val="00851A6E"/>
    <w:rsid w:val="008537D3"/>
    <w:rsid w:val="00854FE3"/>
    <w:rsid w:val="00855AEB"/>
    <w:rsid w:val="0086285D"/>
    <w:rsid w:val="00885474"/>
    <w:rsid w:val="00890234"/>
    <w:rsid w:val="00892B49"/>
    <w:rsid w:val="00892B7F"/>
    <w:rsid w:val="008B2ACD"/>
    <w:rsid w:val="008C1024"/>
    <w:rsid w:val="008C7461"/>
    <w:rsid w:val="008D1F2F"/>
    <w:rsid w:val="008D399E"/>
    <w:rsid w:val="008E0AEF"/>
    <w:rsid w:val="008E3455"/>
    <w:rsid w:val="008E4C2A"/>
    <w:rsid w:val="008E4FC4"/>
    <w:rsid w:val="008E5A93"/>
    <w:rsid w:val="008F5A99"/>
    <w:rsid w:val="00911599"/>
    <w:rsid w:val="00925496"/>
    <w:rsid w:val="00931E8F"/>
    <w:rsid w:val="00936DE8"/>
    <w:rsid w:val="00953619"/>
    <w:rsid w:val="00957700"/>
    <w:rsid w:val="009628E0"/>
    <w:rsid w:val="00982066"/>
    <w:rsid w:val="00982B42"/>
    <w:rsid w:val="00982E6D"/>
    <w:rsid w:val="009845E1"/>
    <w:rsid w:val="0099292D"/>
    <w:rsid w:val="00996602"/>
    <w:rsid w:val="0099737A"/>
    <w:rsid w:val="009B62D7"/>
    <w:rsid w:val="009B6625"/>
    <w:rsid w:val="009C2359"/>
    <w:rsid w:val="009C3FA1"/>
    <w:rsid w:val="009E1095"/>
    <w:rsid w:val="009E18E6"/>
    <w:rsid w:val="009E2AD1"/>
    <w:rsid w:val="009F1E5D"/>
    <w:rsid w:val="009F7B62"/>
    <w:rsid w:val="00A066F9"/>
    <w:rsid w:val="00A1053F"/>
    <w:rsid w:val="00A11DA8"/>
    <w:rsid w:val="00A12B7D"/>
    <w:rsid w:val="00A14B06"/>
    <w:rsid w:val="00A21392"/>
    <w:rsid w:val="00A262EF"/>
    <w:rsid w:val="00A30B5A"/>
    <w:rsid w:val="00A32EDD"/>
    <w:rsid w:val="00A375E5"/>
    <w:rsid w:val="00A4412D"/>
    <w:rsid w:val="00A46998"/>
    <w:rsid w:val="00A54646"/>
    <w:rsid w:val="00A558A4"/>
    <w:rsid w:val="00A63B71"/>
    <w:rsid w:val="00A7289B"/>
    <w:rsid w:val="00A74D46"/>
    <w:rsid w:val="00A817CD"/>
    <w:rsid w:val="00A81A1A"/>
    <w:rsid w:val="00A82CDE"/>
    <w:rsid w:val="00A82E67"/>
    <w:rsid w:val="00A97C86"/>
    <w:rsid w:val="00AB684C"/>
    <w:rsid w:val="00AB729C"/>
    <w:rsid w:val="00AC091C"/>
    <w:rsid w:val="00AC0EF5"/>
    <w:rsid w:val="00AC2A98"/>
    <w:rsid w:val="00AF0AEB"/>
    <w:rsid w:val="00AF2F85"/>
    <w:rsid w:val="00AF3E8F"/>
    <w:rsid w:val="00B007A6"/>
    <w:rsid w:val="00B008CC"/>
    <w:rsid w:val="00B14B06"/>
    <w:rsid w:val="00B15ADB"/>
    <w:rsid w:val="00B24F28"/>
    <w:rsid w:val="00B32235"/>
    <w:rsid w:val="00B379C3"/>
    <w:rsid w:val="00B503DC"/>
    <w:rsid w:val="00B52615"/>
    <w:rsid w:val="00B65265"/>
    <w:rsid w:val="00B67B46"/>
    <w:rsid w:val="00B85CE1"/>
    <w:rsid w:val="00B86D14"/>
    <w:rsid w:val="00B914F1"/>
    <w:rsid w:val="00BA787A"/>
    <w:rsid w:val="00BB34B1"/>
    <w:rsid w:val="00BB45E3"/>
    <w:rsid w:val="00BC01CC"/>
    <w:rsid w:val="00BC0423"/>
    <w:rsid w:val="00BC0989"/>
    <w:rsid w:val="00BC2751"/>
    <w:rsid w:val="00BC3165"/>
    <w:rsid w:val="00BD0ABD"/>
    <w:rsid w:val="00BE5103"/>
    <w:rsid w:val="00BE701B"/>
    <w:rsid w:val="00BF079A"/>
    <w:rsid w:val="00BF1395"/>
    <w:rsid w:val="00C00662"/>
    <w:rsid w:val="00C016EC"/>
    <w:rsid w:val="00C024E1"/>
    <w:rsid w:val="00C033C6"/>
    <w:rsid w:val="00C03B00"/>
    <w:rsid w:val="00C05662"/>
    <w:rsid w:val="00C056BB"/>
    <w:rsid w:val="00C05E06"/>
    <w:rsid w:val="00C11566"/>
    <w:rsid w:val="00C1271D"/>
    <w:rsid w:val="00C15615"/>
    <w:rsid w:val="00C23B42"/>
    <w:rsid w:val="00C24F5C"/>
    <w:rsid w:val="00C44D53"/>
    <w:rsid w:val="00C46182"/>
    <w:rsid w:val="00C625B3"/>
    <w:rsid w:val="00C62A09"/>
    <w:rsid w:val="00C66DAE"/>
    <w:rsid w:val="00C712DE"/>
    <w:rsid w:val="00C7309F"/>
    <w:rsid w:val="00C77DDB"/>
    <w:rsid w:val="00C8030E"/>
    <w:rsid w:val="00C919A7"/>
    <w:rsid w:val="00CA238D"/>
    <w:rsid w:val="00CA25B3"/>
    <w:rsid w:val="00CA36A6"/>
    <w:rsid w:val="00CC41B8"/>
    <w:rsid w:val="00CD104A"/>
    <w:rsid w:val="00CD296D"/>
    <w:rsid w:val="00CD436A"/>
    <w:rsid w:val="00CE150F"/>
    <w:rsid w:val="00CE1768"/>
    <w:rsid w:val="00CE2F83"/>
    <w:rsid w:val="00CE6170"/>
    <w:rsid w:val="00CF0D74"/>
    <w:rsid w:val="00CF2827"/>
    <w:rsid w:val="00CF3EB4"/>
    <w:rsid w:val="00D06B80"/>
    <w:rsid w:val="00D10D5D"/>
    <w:rsid w:val="00D123BE"/>
    <w:rsid w:val="00D200F1"/>
    <w:rsid w:val="00D20A5B"/>
    <w:rsid w:val="00D30C31"/>
    <w:rsid w:val="00D326BF"/>
    <w:rsid w:val="00D332A4"/>
    <w:rsid w:val="00D538F8"/>
    <w:rsid w:val="00D649A8"/>
    <w:rsid w:val="00D652FF"/>
    <w:rsid w:val="00D67C53"/>
    <w:rsid w:val="00D71FAC"/>
    <w:rsid w:val="00D75781"/>
    <w:rsid w:val="00D77E80"/>
    <w:rsid w:val="00DC1BFC"/>
    <w:rsid w:val="00DC44E2"/>
    <w:rsid w:val="00DD7601"/>
    <w:rsid w:val="00DE0011"/>
    <w:rsid w:val="00DE2D1C"/>
    <w:rsid w:val="00DF2CED"/>
    <w:rsid w:val="00DF315E"/>
    <w:rsid w:val="00E04744"/>
    <w:rsid w:val="00E0734B"/>
    <w:rsid w:val="00E12B24"/>
    <w:rsid w:val="00E30302"/>
    <w:rsid w:val="00E30D55"/>
    <w:rsid w:val="00E32B92"/>
    <w:rsid w:val="00E3367B"/>
    <w:rsid w:val="00E351BD"/>
    <w:rsid w:val="00E35770"/>
    <w:rsid w:val="00E4127C"/>
    <w:rsid w:val="00E50E3B"/>
    <w:rsid w:val="00E61439"/>
    <w:rsid w:val="00E622F6"/>
    <w:rsid w:val="00E62E0E"/>
    <w:rsid w:val="00E709C6"/>
    <w:rsid w:val="00E72B40"/>
    <w:rsid w:val="00E90E84"/>
    <w:rsid w:val="00E92142"/>
    <w:rsid w:val="00EC5CF1"/>
    <w:rsid w:val="00EC6C85"/>
    <w:rsid w:val="00ED0AC6"/>
    <w:rsid w:val="00ED0D20"/>
    <w:rsid w:val="00ED2D84"/>
    <w:rsid w:val="00ED5302"/>
    <w:rsid w:val="00EE102E"/>
    <w:rsid w:val="00EE71D6"/>
    <w:rsid w:val="00EF046C"/>
    <w:rsid w:val="00EF3343"/>
    <w:rsid w:val="00F04B6C"/>
    <w:rsid w:val="00F071EF"/>
    <w:rsid w:val="00F24EDA"/>
    <w:rsid w:val="00F439AF"/>
    <w:rsid w:val="00F6300C"/>
    <w:rsid w:val="00F70AEE"/>
    <w:rsid w:val="00F741CB"/>
    <w:rsid w:val="00F831C1"/>
    <w:rsid w:val="00FA0453"/>
    <w:rsid w:val="00FB51B3"/>
    <w:rsid w:val="00FC55DF"/>
    <w:rsid w:val="00FD4578"/>
    <w:rsid w:val="00FD70C6"/>
    <w:rsid w:val="00FD7203"/>
    <w:rsid w:val="00FE01D6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CB67-5A4F-4327-B653-9F79EA5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96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F3EB4"/>
    <w:rPr>
      <w:color w:val="0000FF"/>
      <w:u w:val="single"/>
    </w:rPr>
  </w:style>
  <w:style w:type="table" w:styleId="Stpcetabuky1">
    <w:name w:val="Table Columns 1"/>
    <w:basedOn w:val="Normlnatabuka"/>
    <w:rsid w:val="00CF3E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rsid w:val="00CF3E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Klasicktabuka2">
    <w:name w:val="Table Classic 2"/>
    <w:basedOn w:val="Normlnatabuka"/>
    <w:rsid w:val="00CF3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ta">
    <w:name w:val="footer"/>
    <w:basedOn w:val="Normlny"/>
    <w:rsid w:val="00CF3EB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F3EB4"/>
  </w:style>
  <w:style w:type="paragraph" w:customStyle="1" w:styleId="Bezriadkovania1">
    <w:name w:val="Bez riadkovania1"/>
    <w:basedOn w:val="Normlny"/>
    <w:link w:val="NoSpacingChar"/>
    <w:rsid w:val="00C03B00"/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Bezriadkovania1"/>
    <w:locked/>
    <w:rsid w:val="00C03B00"/>
    <w:rPr>
      <w:rFonts w:ascii="Calibri" w:eastAsia="Calibri" w:hAnsi="Calibri" w:cs="Calibri"/>
      <w:lang w:val="en-US" w:eastAsia="en-US" w:bidi="ar-SA"/>
    </w:rPr>
  </w:style>
  <w:style w:type="character" w:styleId="Siln">
    <w:name w:val="Strong"/>
    <w:qFormat/>
    <w:rsid w:val="00EF046C"/>
    <w:rPr>
      <w:b/>
      <w:bCs/>
    </w:rPr>
  </w:style>
  <w:style w:type="paragraph" w:styleId="Odsekzoznamu">
    <w:name w:val="List Paragraph"/>
    <w:basedOn w:val="Normlny"/>
    <w:uiPriority w:val="34"/>
    <w:qFormat/>
    <w:rsid w:val="008537D3"/>
    <w:pPr>
      <w:ind w:left="708"/>
    </w:pPr>
  </w:style>
  <w:style w:type="paragraph" w:styleId="Zkladntext">
    <w:name w:val="Body Text"/>
    <w:basedOn w:val="Normlny"/>
    <w:link w:val="ZkladntextChar"/>
    <w:rsid w:val="005B1D9E"/>
    <w:rPr>
      <w:rFonts w:ascii="Verdana" w:hAnsi="Verdana"/>
      <w:color w:val="535353"/>
      <w:sz w:val="22"/>
      <w:szCs w:val="22"/>
    </w:rPr>
  </w:style>
  <w:style w:type="character" w:customStyle="1" w:styleId="ZkladntextChar">
    <w:name w:val="Základný text Char"/>
    <w:link w:val="Zkladntext"/>
    <w:rsid w:val="005B1D9E"/>
    <w:rPr>
      <w:rFonts w:ascii="Verdana" w:hAnsi="Verdana"/>
      <w:color w:val="535353"/>
      <w:sz w:val="22"/>
      <w:szCs w:val="22"/>
    </w:rPr>
  </w:style>
  <w:style w:type="paragraph" w:styleId="Textbubliny">
    <w:name w:val="Balloon Text"/>
    <w:basedOn w:val="Normlny"/>
    <w:link w:val="TextbublinyChar"/>
    <w:rsid w:val="00CD4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D436A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rsid w:val="00502A7E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02A7E"/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uiPriority w:val="99"/>
    <w:qFormat/>
    <w:rsid w:val="00502A7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502A7E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rsid w:val="00502A7E"/>
    <w:pPr>
      <w:jc w:val="both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99"/>
    <w:rsid w:val="00502A7E"/>
    <w:rPr>
      <w:rFonts w:ascii="Cambria" w:hAnsi="Cambria"/>
      <w:sz w:val="24"/>
      <w:szCs w:val="24"/>
      <w:lang w:val="x-none" w:eastAsia="x-none"/>
    </w:rPr>
  </w:style>
  <w:style w:type="paragraph" w:customStyle="1" w:styleId="Standard">
    <w:name w:val="Standard"/>
    <w:rsid w:val="00A97C86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8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olak@mestocadc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horelica@centr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5129</Words>
  <Characters>29236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o výchovno-vzdelávacej činnosti, jej výsledkoch a podmienkach školy za školský rok 2007/2008</vt:lpstr>
      <vt:lpstr>Správa o výchovno-vzdelávacej činnosti, jej výsledkoch a podmienkach školy za školský rok 2007/2008</vt:lpstr>
    </vt:vector>
  </TitlesOfParts>
  <Company>Zakladna skola</Company>
  <LinksUpToDate>false</LinksUpToDate>
  <CharactersWithSpaces>34297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mailto:zshorelica@centrum.sk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jej výsledkoch a podmienkach školy za školský rok 2007/2008</dc:title>
  <dc:subject/>
  <dc:creator>Horelica</dc:creator>
  <cp:keywords/>
  <dc:description/>
  <cp:lastModifiedBy>zsprivary</cp:lastModifiedBy>
  <cp:revision>4</cp:revision>
  <cp:lastPrinted>2023-10-06T07:32:00Z</cp:lastPrinted>
  <dcterms:created xsi:type="dcterms:W3CDTF">2023-10-06T07:14:00Z</dcterms:created>
  <dcterms:modified xsi:type="dcterms:W3CDTF">2023-10-06T07:47:00Z</dcterms:modified>
</cp:coreProperties>
</file>