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CA" w:rsidRPr="001A0D67" w:rsidRDefault="001A0D67" w:rsidP="001A0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D67">
        <w:rPr>
          <w:rFonts w:ascii="Times New Roman" w:hAnsi="Times New Roman" w:cs="Times New Roman"/>
          <w:b/>
          <w:sz w:val="32"/>
          <w:szCs w:val="32"/>
        </w:rPr>
        <w:t>Stanovy žiackeho školského parlament</w:t>
      </w:r>
    </w:p>
    <w:p w:rsidR="009440B2" w:rsidRPr="001A0D67" w:rsidRDefault="00A15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Žiacky š</w:t>
      </w:r>
      <w:r w:rsidR="00FC07CA" w:rsidRPr="001A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kolský parlament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(ŽŠP) tvorí </w:t>
      </w:r>
      <w:r w:rsidR="00FC07CA" w:rsidRPr="001A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medzičlánok medzi žiakmi a učiteľmi. Zastupuje záujmy žiakov vo vzťahu k riaditeľovi a vedeniu školy.</w:t>
      </w:r>
      <w:r w:rsidR="009440B2" w:rsidRPr="001A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5508" w:rsidRDefault="00FC07CA" w:rsidP="00A15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Školský parlament vedie žiakov k tomu, aby sa sami naučili rozlišovať kladné a záporné stránky života a vyberať z nich také podnety, ktoré prispievajú ku kladnému rozvoju ich osobnosti a nie k pasivite, nezodpovednosti a nedisciplinovanosti.</w:t>
      </w:r>
      <w:r w:rsidR="00A1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A15508" w:rsidRDefault="00A15508" w:rsidP="00A155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Cieľom je naučiť žiakov verejne vystupovať, vhodne argumentovať svoje názory i názory rovesníkov tried, niesť istú mieru zodpovednosti za život vo svojej škole a zároveň podporiť sebadôveru, samostatnosť, tvorivosť a umožniť sebarealizáciu žiakov.</w:t>
      </w:r>
    </w:p>
    <w:p w:rsidR="0036178E" w:rsidRPr="0036178E" w:rsidRDefault="0036178E" w:rsidP="00DD6F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1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Všeobecné ustanovenia</w:t>
      </w:r>
    </w:p>
    <w:p w:rsidR="0036178E" w:rsidRDefault="00FC07CA" w:rsidP="00F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A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Školský parlame</w:t>
      </w:r>
      <w:r w:rsid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nt je dobrovoľným združením žiakov</w:t>
      </w:r>
      <w:r w:rsidRPr="001A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5. - 9.</w:t>
      </w:r>
      <w:r w:rsidR="00A15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1A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ročníka ZŠ bez rozdielu národnosti, vierovyznania, sociálneho pôvodu.</w:t>
      </w:r>
    </w:p>
    <w:p w:rsidR="0036178E" w:rsidRDefault="0036178E" w:rsidP="0036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Sídlom ŽŠP</w:t>
      </w:r>
      <w:r w:rsidRPr="00361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je Základná škola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Nám.arm.gen.L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Svobodu 16, Bardejov.                                                                                 ŽŠP</w:t>
      </w:r>
      <w:r w:rsidRPr="00361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je poradným orgánom riaditeľa školy.</w:t>
      </w:r>
    </w:p>
    <w:p w:rsidR="00DD6FFB" w:rsidRPr="00DD6FFB" w:rsidRDefault="00DD6FFB" w:rsidP="0036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D6FFB" w:rsidRDefault="00DD6FFB" w:rsidP="00DD6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Poslanie žiackeho školského parlamentu</w:t>
      </w:r>
    </w:p>
    <w:p w:rsidR="00DD6FFB" w:rsidRPr="00DD6FFB" w:rsidRDefault="00DD6FFB" w:rsidP="0036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D6FFB" w:rsidRPr="00DD6FFB" w:rsidRDefault="005A126B" w:rsidP="00A030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</w:t>
      </w:r>
      <w:r w:rsidR="00DD6FFB" w:rsidRP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astupovať všetkýc</w:t>
      </w:r>
      <w:r w:rsid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h žiakov ZŠ </w:t>
      </w:r>
      <w:r w:rsidR="00DD6FFB" w:rsidRP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 súlade s princípmi humanizmu a dem</w:t>
      </w:r>
      <w:r w:rsidR="004C5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okracie, pomáhať pri</w:t>
      </w:r>
      <w:r w:rsid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riešení</w:t>
      </w:r>
      <w:r w:rsidR="004C5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problémových situácií</w:t>
      </w:r>
      <w:r w:rsid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DD6FFB" w:rsidRPr="00DD6FFB" w:rsidRDefault="005A126B" w:rsidP="00A030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f</w:t>
      </w:r>
      <w:r w:rsidR="00DD6FFB" w:rsidRP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ormulovať a predklad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ať požiadavky žiakov a učiteľov,</w:t>
      </w:r>
    </w:p>
    <w:p w:rsidR="00DD6FFB" w:rsidRPr="005A126B" w:rsidRDefault="005A126B" w:rsidP="00A030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rganizovať a pomáhať pri zabezpečovaní školských a mimoškolských akcií</w:t>
      </w: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D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Úlohy žiackeho školského parlamentu</w:t>
      </w: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D6FFB" w:rsidRPr="00DD6FFB" w:rsidRDefault="005A126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ŽŠP</w:t>
      </w:r>
      <w:r w:rsidR="00DD6FFB" w:rsidRPr="00DD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svojom ustanovujúcom zasadnutí, ktoré zvoláva zodpovedný koordinátor z radov pedagogických zamestnancov, postupuje nasledovne:</w:t>
      </w: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D6FFB" w:rsidRPr="005A126B" w:rsidRDefault="005A126B" w:rsidP="00A0306A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volí spomedzi svojic</w:t>
      </w: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 členov predsedu a podpredsedu,</w:t>
      </w:r>
    </w:p>
    <w:p w:rsidR="005A126B" w:rsidRPr="005A126B" w:rsidRDefault="005A126B" w:rsidP="00A0306A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yhotoví protokol o</w:t>
      </w: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ustanovení ŽŠP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ktorý obsahuje: dátum ustanovenia, menný</w:t>
      </w:r>
    </w:p>
    <w:p w:rsidR="00DD6FFB" w:rsidRPr="00DD6FFB" w:rsidRDefault="005A126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členov, program schôdze,</w:t>
      </w:r>
    </w:p>
    <w:p w:rsidR="00DD6FFB" w:rsidRPr="005A126B" w:rsidRDefault="005A126B" w:rsidP="00A0306A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oboznámi sa so štatútom ŽŠP,</w:t>
      </w:r>
    </w:p>
    <w:p w:rsidR="00DD6FFB" w:rsidRPr="005A126B" w:rsidRDefault="005A126B" w:rsidP="00A0306A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</w:t>
      </w:r>
      <w:r w:rsidR="005753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innosť parlamentu</w:t>
      </w:r>
      <w:bookmarkStart w:id="0" w:name="_GoBack"/>
      <w:bookmarkEnd w:id="0"/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sa bude riadiť podľa  tohto štatú</w:t>
      </w:r>
      <w:r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tu, ktorý môže byť upravený ŽŠP,</w:t>
      </w:r>
    </w:p>
    <w:p w:rsidR="00DD6FFB" w:rsidRPr="005A126B" w:rsidRDefault="005A126B" w:rsidP="00A0306A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 zmenu štatútu,  alebo jeho upravenie je potrebný sú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hlas väčšiny členov ŽŠP</w:t>
      </w:r>
      <w:r w:rsidR="00DD6FFB" w:rsidRPr="005A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DD6FFB" w:rsidRPr="00DD6FFB" w:rsidRDefault="00DD6FFB" w:rsidP="00DD6FFB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D6FFB" w:rsidRDefault="001C7C79" w:rsidP="005A126B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 Organizácia činnosti žiackeho školského parlamentu</w:t>
      </w:r>
    </w:p>
    <w:p w:rsidR="008346B2" w:rsidRDefault="008346B2" w:rsidP="005A126B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D6FFB" w:rsidRPr="008346B2" w:rsidRDefault="004C5BB7" w:rsidP="008346B2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žiacky parlament tvoria žiaci</w:t>
      </w:r>
      <w:r w:rsidR="008346B2" w:rsidRPr="00834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piateho až deviateho ročníka, ktorí v tajných voľbách získali najvyšší počet hlasov,</w:t>
      </w:r>
    </w:p>
    <w:p w:rsidR="005C212F" w:rsidRPr="00A0306A" w:rsidRDefault="001C7C79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6A">
        <w:rPr>
          <w:rFonts w:ascii="Times New Roman" w:hAnsi="Times New Roman" w:cs="Times New Roman"/>
          <w:sz w:val="24"/>
          <w:szCs w:val="24"/>
        </w:rPr>
        <w:t>č</w:t>
      </w:r>
      <w:r w:rsidR="005C212F" w:rsidRPr="00A0306A">
        <w:rPr>
          <w:rFonts w:ascii="Times New Roman" w:hAnsi="Times New Roman" w:cs="Times New Roman"/>
          <w:sz w:val="24"/>
          <w:szCs w:val="24"/>
        </w:rPr>
        <w:t xml:space="preserve">lenovia školského parlamentu sú volení svojimi spolužiakmi na začiatku školského roka. Svoju funkciu zastávajú v príslušnom školskom roku, v prípade nutnosti môžu byť nadpolovičnou väčšinou svojich spolužiakov odvolaní a na ich miesto bude zvolený iný triedny zástupca. </w:t>
      </w:r>
    </w:p>
    <w:p w:rsidR="005C212F" w:rsidRPr="00A0306A" w:rsidRDefault="001C7C79" w:rsidP="00A9348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306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C212F" w:rsidRPr="00A0306A">
        <w:rPr>
          <w:rFonts w:ascii="Times New Roman" w:hAnsi="Times New Roman" w:cs="Times New Roman"/>
          <w:sz w:val="24"/>
          <w:szCs w:val="24"/>
        </w:rPr>
        <w:t>volený člen je povinný zúčastňovať sa na riadnych a</w:t>
      </w:r>
      <w:r w:rsidR="00A0306A" w:rsidRPr="00A0306A">
        <w:rPr>
          <w:rFonts w:ascii="Times New Roman" w:hAnsi="Times New Roman" w:cs="Times New Roman"/>
          <w:sz w:val="24"/>
          <w:szCs w:val="24"/>
        </w:rPr>
        <w:t> </w:t>
      </w:r>
      <w:r w:rsidR="005C212F" w:rsidRPr="00A0306A">
        <w:rPr>
          <w:rFonts w:ascii="Times New Roman" w:hAnsi="Times New Roman" w:cs="Times New Roman"/>
          <w:sz w:val="24"/>
          <w:szCs w:val="24"/>
        </w:rPr>
        <w:t>mimoriadnych</w:t>
      </w:r>
      <w:r w:rsidR="00A0306A" w:rsidRPr="00A0306A">
        <w:rPr>
          <w:rFonts w:ascii="Times New Roman" w:hAnsi="Times New Roman" w:cs="Times New Roman"/>
          <w:sz w:val="24"/>
          <w:szCs w:val="24"/>
        </w:rPr>
        <w:t xml:space="preserve"> </w:t>
      </w:r>
      <w:r w:rsidR="005C212F" w:rsidRPr="00A0306A">
        <w:rPr>
          <w:rFonts w:ascii="Times New Roman" w:hAnsi="Times New Roman" w:cs="Times New Roman"/>
          <w:sz w:val="24"/>
          <w:szCs w:val="24"/>
        </w:rPr>
        <w:t>zas</w:t>
      </w:r>
      <w:r w:rsidRPr="00A0306A">
        <w:rPr>
          <w:rFonts w:ascii="Times New Roman" w:hAnsi="Times New Roman" w:cs="Times New Roman"/>
          <w:sz w:val="24"/>
          <w:szCs w:val="24"/>
        </w:rPr>
        <w:t>adnutiach školského parlamentu. V</w:t>
      </w:r>
      <w:r w:rsidR="005C212F" w:rsidRPr="00A0306A">
        <w:rPr>
          <w:rFonts w:ascii="Times New Roman" w:hAnsi="Times New Roman" w:cs="Times New Roman"/>
          <w:sz w:val="24"/>
          <w:szCs w:val="24"/>
        </w:rPr>
        <w:t xml:space="preserve"> prípade nutnosti sa ospravedlniť a zabezpečiť za seba náhradu. </w:t>
      </w:r>
    </w:p>
    <w:p w:rsidR="009440B2" w:rsidRPr="001C7C79" w:rsidRDefault="001C7C79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030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5C212F" w:rsidRPr="00A030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šetci členovia školského parlament</w:t>
      </w:r>
      <w:r w:rsidRPr="00A030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majú rovnoprávne postavenie</w:t>
      </w:r>
      <w:r w:rsidR="00A0306A" w:rsidRPr="00A030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C212F" w:rsidRPr="001C7C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C212F" w:rsidRPr="001C7C79" w:rsidRDefault="001C7C79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7C79">
        <w:rPr>
          <w:rFonts w:ascii="Times New Roman" w:hAnsi="Times New Roman" w:cs="Times New Roman"/>
          <w:sz w:val="24"/>
          <w:szCs w:val="24"/>
        </w:rPr>
        <w:t>k</w:t>
      </w:r>
      <w:r w:rsidR="005C212F" w:rsidRPr="001C7C79">
        <w:rPr>
          <w:rFonts w:ascii="Times New Roman" w:hAnsi="Times New Roman" w:cs="Times New Roman"/>
          <w:sz w:val="24"/>
          <w:szCs w:val="24"/>
        </w:rPr>
        <w:t>aždý člen školského parlamentu má za povinnosť informovať svojich</w:t>
      </w:r>
      <w:r w:rsidRPr="001C7C79">
        <w:rPr>
          <w:rFonts w:ascii="Times New Roman" w:hAnsi="Times New Roman" w:cs="Times New Roman"/>
          <w:sz w:val="24"/>
          <w:szCs w:val="24"/>
        </w:rPr>
        <w:t xml:space="preserve"> </w:t>
      </w:r>
      <w:r w:rsidR="005C212F" w:rsidRPr="001C7C79">
        <w:rPr>
          <w:rFonts w:ascii="Times New Roman" w:hAnsi="Times New Roman" w:cs="Times New Roman"/>
          <w:sz w:val="24"/>
          <w:szCs w:val="24"/>
        </w:rPr>
        <w:t>spol</w:t>
      </w:r>
      <w:r>
        <w:rPr>
          <w:rFonts w:ascii="Times New Roman" w:hAnsi="Times New Roman" w:cs="Times New Roman"/>
          <w:sz w:val="24"/>
          <w:szCs w:val="24"/>
        </w:rPr>
        <w:t xml:space="preserve">užiakov o priebehu zasadnutí, prerokovaných problémoch a záveroch ktoré </w:t>
      </w:r>
      <w:r w:rsidR="005C212F" w:rsidRPr="001C7C79">
        <w:rPr>
          <w:rFonts w:ascii="Times New Roman" w:hAnsi="Times New Roman" w:cs="Times New Roman"/>
          <w:sz w:val="24"/>
          <w:szCs w:val="24"/>
        </w:rPr>
        <w:t>školský par</w:t>
      </w:r>
      <w:r>
        <w:rPr>
          <w:rFonts w:ascii="Times New Roman" w:hAnsi="Times New Roman" w:cs="Times New Roman"/>
          <w:sz w:val="24"/>
          <w:szCs w:val="24"/>
        </w:rPr>
        <w:t xml:space="preserve">lament </w:t>
      </w:r>
      <w:r w:rsidRPr="001C7C79">
        <w:rPr>
          <w:rFonts w:ascii="Times New Roman" w:hAnsi="Times New Roman" w:cs="Times New Roman"/>
          <w:sz w:val="24"/>
          <w:szCs w:val="24"/>
        </w:rPr>
        <w:t>schválil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12F" w:rsidRPr="001C7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12F" w:rsidRPr="001C7C79" w:rsidRDefault="001C7C79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212F" w:rsidRPr="001C7C79">
        <w:rPr>
          <w:rFonts w:ascii="Times New Roman" w:hAnsi="Times New Roman" w:cs="Times New Roman"/>
          <w:sz w:val="24"/>
          <w:szCs w:val="24"/>
        </w:rPr>
        <w:t>ozhodnutia školského parlamentu sú pr</w:t>
      </w:r>
      <w:r>
        <w:rPr>
          <w:rFonts w:ascii="Times New Roman" w:hAnsi="Times New Roman" w:cs="Times New Roman"/>
          <w:sz w:val="24"/>
          <w:szCs w:val="24"/>
        </w:rPr>
        <w:t>e všetkých žiakov školy záväzné,</w:t>
      </w:r>
      <w:r w:rsidR="005C212F" w:rsidRPr="001C7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B2" w:rsidRPr="001C7C79" w:rsidRDefault="001C7C79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7C79">
        <w:rPr>
          <w:rFonts w:ascii="Times New Roman" w:hAnsi="Times New Roman" w:cs="Times New Roman"/>
          <w:sz w:val="24"/>
          <w:szCs w:val="24"/>
        </w:rPr>
        <w:t>š</w:t>
      </w:r>
      <w:r w:rsidR="005C212F" w:rsidRPr="001C7C79">
        <w:rPr>
          <w:rFonts w:ascii="Times New Roman" w:hAnsi="Times New Roman" w:cs="Times New Roman"/>
          <w:sz w:val="24"/>
          <w:szCs w:val="24"/>
        </w:rPr>
        <w:t>kolský parlament nebude zasahovať do školských záležitostí o</w:t>
      </w:r>
      <w:r w:rsidRPr="001C7C79">
        <w:rPr>
          <w:rFonts w:ascii="Times New Roman" w:hAnsi="Times New Roman" w:cs="Times New Roman"/>
          <w:sz w:val="24"/>
          <w:szCs w:val="24"/>
        </w:rPr>
        <w:t> </w:t>
      </w:r>
      <w:r w:rsidR="005C212F" w:rsidRPr="001C7C79">
        <w:rPr>
          <w:rFonts w:ascii="Times New Roman" w:hAnsi="Times New Roman" w:cs="Times New Roman"/>
          <w:sz w:val="24"/>
          <w:szCs w:val="24"/>
        </w:rPr>
        <w:t>ktorých</w:t>
      </w:r>
      <w:r w:rsidRPr="001C7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rozhoduje výlučne riaditeľ a vedenie školy,</w:t>
      </w:r>
      <w:r w:rsidR="005C212F" w:rsidRPr="001C7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12F" w:rsidRPr="008346B2" w:rsidRDefault="008346B2" w:rsidP="00A0306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C212F" w:rsidRPr="008346B2">
        <w:rPr>
          <w:rFonts w:ascii="Times New Roman" w:hAnsi="Times New Roman" w:cs="Times New Roman"/>
          <w:sz w:val="24"/>
          <w:szCs w:val="24"/>
        </w:rPr>
        <w:t>prípade, že práca školského parlamentu bude iba formálna, môže riaditeľ školy jeho činnosť kedykoľvek ukončiť.</w:t>
      </w:r>
    </w:p>
    <w:p w:rsidR="00FC07CA" w:rsidRPr="001A0D67" w:rsidRDefault="00FC07CA" w:rsidP="005C212F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A0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br/>
      </w:r>
      <w:r w:rsidRPr="001A0D6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k-SK"/>
        </w:rPr>
        <w:br/>
      </w:r>
    </w:p>
    <w:p w:rsidR="00FC07CA" w:rsidRDefault="00FC07CA">
      <w:r w:rsidRPr="001A0D6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</w:p>
    <w:p w:rsidR="00FC07CA" w:rsidRDefault="00FC07CA" w:rsidP="00FC07CA">
      <w:pPr>
        <w:spacing w:line="240" w:lineRule="auto"/>
      </w:pPr>
    </w:p>
    <w:sectPr w:rsidR="00FC07CA" w:rsidSect="00DC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6B5"/>
    <w:multiLevelType w:val="hybridMultilevel"/>
    <w:tmpl w:val="DC7888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B4BC4"/>
    <w:multiLevelType w:val="hybridMultilevel"/>
    <w:tmpl w:val="2E64F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C8F"/>
    <w:multiLevelType w:val="hybridMultilevel"/>
    <w:tmpl w:val="C76639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41F0B"/>
    <w:multiLevelType w:val="hybridMultilevel"/>
    <w:tmpl w:val="06C4E606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C5A73"/>
    <w:multiLevelType w:val="hybridMultilevel"/>
    <w:tmpl w:val="48344104"/>
    <w:lvl w:ilvl="0" w:tplc="D2CA0B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328FF"/>
    <w:multiLevelType w:val="hybridMultilevel"/>
    <w:tmpl w:val="8CF4D79C"/>
    <w:lvl w:ilvl="0" w:tplc="FBF0E33C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80CAC"/>
    <w:multiLevelType w:val="hybridMultilevel"/>
    <w:tmpl w:val="3374610A"/>
    <w:lvl w:ilvl="0" w:tplc="3BDCE0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7204"/>
    <w:multiLevelType w:val="hybridMultilevel"/>
    <w:tmpl w:val="ABCE8CB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0D275B0"/>
    <w:multiLevelType w:val="hybridMultilevel"/>
    <w:tmpl w:val="A0EC1E64"/>
    <w:lvl w:ilvl="0" w:tplc="D2CA0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7CA"/>
    <w:rsid w:val="001A0D67"/>
    <w:rsid w:val="001C7C79"/>
    <w:rsid w:val="0036178E"/>
    <w:rsid w:val="004C5BB7"/>
    <w:rsid w:val="005753B2"/>
    <w:rsid w:val="005A126B"/>
    <w:rsid w:val="005C212F"/>
    <w:rsid w:val="008346B2"/>
    <w:rsid w:val="009440B2"/>
    <w:rsid w:val="00A0306A"/>
    <w:rsid w:val="00A15508"/>
    <w:rsid w:val="00A91E0D"/>
    <w:rsid w:val="00DC4244"/>
    <w:rsid w:val="00DD6FFB"/>
    <w:rsid w:val="00F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C07C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C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pedagog5</cp:lastModifiedBy>
  <cp:revision>8</cp:revision>
  <dcterms:created xsi:type="dcterms:W3CDTF">2018-05-18T07:42:00Z</dcterms:created>
  <dcterms:modified xsi:type="dcterms:W3CDTF">2022-11-07T14:41:00Z</dcterms:modified>
</cp:coreProperties>
</file>