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3A39" w:rsidRDefault="00910677">
      <w:pPr>
        <w:jc w:val="center"/>
      </w:pPr>
      <w:r>
        <w:rPr>
          <w:b/>
          <w:i/>
          <w:sz w:val="32"/>
          <w:szCs w:val="32"/>
        </w:rPr>
        <w:t>Kúpna zmluva</w:t>
      </w:r>
    </w:p>
    <w:p w:rsidR="00DD3A39" w:rsidRDefault="00910677">
      <w:pPr>
        <w:jc w:val="center"/>
      </w:pPr>
      <w:r>
        <w:rPr>
          <w:b/>
          <w:i/>
          <w:sz w:val="32"/>
          <w:szCs w:val="32"/>
        </w:rPr>
        <w:t>uzatvorená v zmysle § 409 a nasledujúcich Obchodného zákonníka</w:t>
      </w:r>
    </w:p>
    <w:p w:rsidR="00DD3A39" w:rsidRDefault="00DD3A39">
      <w:pPr>
        <w:jc w:val="center"/>
      </w:pPr>
    </w:p>
    <w:p w:rsidR="00DD3A39" w:rsidRDefault="00910677">
      <w:r>
        <w:rPr>
          <w:b/>
          <w:i/>
          <w:sz w:val="24"/>
          <w:szCs w:val="24"/>
        </w:rPr>
        <w:t>Zmluvná strana č.1</w:t>
      </w:r>
    </w:p>
    <w:p w:rsidR="00DD3A39" w:rsidRDefault="00DD3A39"/>
    <w:p w:rsidR="00DD3A39" w:rsidRDefault="00910677">
      <w:r>
        <w:rPr>
          <w:i/>
          <w:sz w:val="24"/>
          <w:szCs w:val="24"/>
        </w:rPr>
        <w:t>obchodné meno:</w:t>
      </w:r>
      <w:r>
        <w:rPr>
          <w:i/>
          <w:sz w:val="24"/>
          <w:szCs w:val="24"/>
        </w:rPr>
        <w:tab/>
      </w:r>
      <w:r>
        <w:rPr>
          <w:i/>
          <w:sz w:val="24"/>
          <w:szCs w:val="24"/>
        </w:rPr>
        <w:tab/>
        <w:t>T-613, s.r.o.</w:t>
      </w:r>
    </w:p>
    <w:p w:rsidR="00DD3A39" w:rsidRDefault="00910677">
      <w:r>
        <w:rPr>
          <w:i/>
          <w:sz w:val="24"/>
          <w:szCs w:val="24"/>
        </w:rPr>
        <w:t>zastúpená:</w:t>
      </w:r>
      <w:r>
        <w:rPr>
          <w:i/>
          <w:sz w:val="24"/>
          <w:szCs w:val="24"/>
        </w:rPr>
        <w:tab/>
      </w:r>
      <w:r>
        <w:rPr>
          <w:i/>
          <w:sz w:val="24"/>
          <w:szCs w:val="24"/>
        </w:rPr>
        <w:tab/>
      </w:r>
      <w:r>
        <w:rPr>
          <w:i/>
          <w:sz w:val="24"/>
          <w:szCs w:val="24"/>
        </w:rPr>
        <w:tab/>
        <w:t xml:space="preserve">Ing. Vladimírom </w:t>
      </w:r>
      <w:proofErr w:type="spellStart"/>
      <w:r>
        <w:rPr>
          <w:i/>
          <w:sz w:val="24"/>
          <w:szCs w:val="24"/>
        </w:rPr>
        <w:t>Borkom</w:t>
      </w:r>
      <w:proofErr w:type="spellEnd"/>
    </w:p>
    <w:p w:rsidR="00DD3A39" w:rsidRDefault="00910677">
      <w:r>
        <w:rPr>
          <w:i/>
          <w:sz w:val="24"/>
          <w:szCs w:val="24"/>
        </w:rPr>
        <w:t>so sídlom:</w:t>
      </w:r>
      <w:r>
        <w:rPr>
          <w:i/>
          <w:sz w:val="24"/>
          <w:szCs w:val="24"/>
        </w:rPr>
        <w:tab/>
      </w:r>
      <w:r>
        <w:rPr>
          <w:i/>
          <w:sz w:val="24"/>
          <w:szCs w:val="24"/>
        </w:rPr>
        <w:tab/>
      </w:r>
      <w:r>
        <w:rPr>
          <w:i/>
          <w:sz w:val="24"/>
          <w:szCs w:val="24"/>
        </w:rPr>
        <w:tab/>
      </w:r>
      <w:proofErr w:type="spellStart"/>
      <w:r>
        <w:rPr>
          <w:i/>
          <w:sz w:val="24"/>
          <w:szCs w:val="24"/>
        </w:rPr>
        <w:t>Veľkonecpalská</w:t>
      </w:r>
      <w:proofErr w:type="spellEnd"/>
      <w:r>
        <w:rPr>
          <w:i/>
          <w:sz w:val="24"/>
          <w:szCs w:val="24"/>
        </w:rPr>
        <w:t xml:space="preserve"> 93, 971 01  Prievidza</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36 347 973</w:t>
      </w:r>
    </w:p>
    <w:p w:rsidR="00DD3A39" w:rsidRDefault="00910677">
      <w:r>
        <w:rPr>
          <w:i/>
          <w:sz w:val="24"/>
          <w:szCs w:val="24"/>
        </w:rPr>
        <w:t>IČ DPH:</w:t>
      </w:r>
      <w:r>
        <w:rPr>
          <w:i/>
          <w:sz w:val="24"/>
          <w:szCs w:val="24"/>
        </w:rPr>
        <w:tab/>
      </w:r>
      <w:r>
        <w:rPr>
          <w:i/>
          <w:sz w:val="24"/>
          <w:szCs w:val="24"/>
        </w:rPr>
        <w:tab/>
      </w:r>
      <w:r>
        <w:rPr>
          <w:i/>
          <w:sz w:val="24"/>
          <w:szCs w:val="24"/>
        </w:rPr>
        <w:tab/>
        <w:t>SK 2022068180</w:t>
      </w:r>
    </w:p>
    <w:p w:rsidR="00DD3A39" w:rsidRDefault="00910677">
      <w:pPr>
        <w:ind w:left="2835" w:hanging="2835"/>
      </w:pPr>
      <w:r>
        <w:rPr>
          <w:i/>
          <w:sz w:val="24"/>
          <w:szCs w:val="24"/>
        </w:rPr>
        <w:t>číslo účtu:</w:t>
      </w:r>
      <w:r>
        <w:rPr>
          <w:i/>
          <w:sz w:val="24"/>
          <w:szCs w:val="24"/>
        </w:rPr>
        <w:tab/>
      </w:r>
      <w:r>
        <w:rPr>
          <w:i/>
          <w:sz w:val="24"/>
          <w:szCs w:val="24"/>
        </w:rPr>
        <w:tab/>
        <w:t>SK3002000000003311513253, SUBASKBX, VÚB</w:t>
      </w:r>
    </w:p>
    <w:p w:rsidR="00DD3A39" w:rsidRDefault="00910677">
      <w:r>
        <w:rPr>
          <w:i/>
          <w:sz w:val="24"/>
          <w:szCs w:val="24"/>
        </w:rPr>
        <w:t>tel.</w:t>
      </w:r>
      <w:r>
        <w:rPr>
          <w:i/>
          <w:sz w:val="24"/>
          <w:szCs w:val="24"/>
        </w:rPr>
        <w:tab/>
      </w:r>
      <w:r>
        <w:rPr>
          <w:i/>
          <w:sz w:val="24"/>
          <w:szCs w:val="24"/>
        </w:rPr>
        <w:tab/>
      </w:r>
      <w:r>
        <w:rPr>
          <w:i/>
          <w:sz w:val="24"/>
          <w:szCs w:val="24"/>
        </w:rPr>
        <w:tab/>
      </w:r>
      <w:r>
        <w:rPr>
          <w:i/>
          <w:sz w:val="24"/>
          <w:szCs w:val="24"/>
        </w:rPr>
        <w:tab/>
        <w:t>046/5488058</w:t>
      </w:r>
    </w:p>
    <w:p w:rsidR="00DD3A39" w:rsidRDefault="00910677">
      <w:r>
        <w:rPr>
          <w:i/>
          <w:sz w:val="24"/>
          <w:szCs w:val="24"/>
        </w:rPr>
        <w:t>(ďalej len predávajúci)</w:t>
      </w:r>
    </w:p>
    <w:p w:rsidR="00DD3A39" w:rsidRDefault="00DD3A39"/>
    <w:p w:rsidR="00DD3A39" w:rsidRDefault="00910677">
      <w:r>
        <w:rPr>
          <w:b/>
          <w:i/>
          <w:sz w:val="24"/>
          <w:szCs w:val="24"/>
        </w:rPr>
        <w:t>Zmluvná strana č.2</w:t>
      </w:r>
    </w:p>
    <w:p w:rsidR="00DD3A39" w:rsidRDefault="00DD3A39"/>
    <w:p w:rsidR="00DD3A39" w:rsidRDefault="00910677">
      <w:r>
        <w:rPr>
          <w:i/>
          <w:sz w:val="24"/>
          <w:szCs w:val="24"/>
        </w:rPr>
        <w:t>obchodné meno:</w:t>
      </w:r>
      <w:r>
        <w:rPr>
          <w:i/>
          <w:sz w:val="24"/>
          <w:szCs w:val="24"/>
        </w:rPr>
        <w:tab/>
      </w:r>
      <w:r>
        <w:rPr>
          <w:i/>
          <w:sz w:val="24"/>
          <w:szCs w:val="24"/>
        </w:rPr>
        <w:tab/>
        <w:t>Školská jedáleň pri ZŠ</w:t>
      </w:r>
    </w:p>
    <w:p w:rsidR="00DD3A39" w:rsidRDefault="00910677">
      <w:r>
        <w:rPr>
          <w:i/>
          <w:sz w:val="24"/>
          <w:szCs w:val="24"/>
        </w:rPr>
        <w:t>zastúpená:</w:t>
      </w:r>
      <w:r>
        <w:rPr>
          <w:i/>
          <w:sz w:val="24"/>
          <w:szCs w:val="24"/>
        </w:rPr>
        <w:tab/>
      </w:r>
      <w:r>
        <w:rPr>
          <w:i/>
          <w:sz w:val="24"/>
          <w:szCs w:val="24"/>
        </w:rPr>
        <w:tab/>
      </w:r>
      <w:r>
        <w:rPr>
          <w:i/>
          <w:sz w:val="24"/>
          <w:szCs w:val="24"/>
        </w:rPr>
        <w:tab/>
      </w:r>
      <w:proofErr w:type="spellStart"/>
      <w:r>
        <w:rPr>
          <w:i/>
          <w:sz w:val="24"/>
          <w:szCs w:val="24"/>
        </w:rPr>
        <w:t>Madajovou</w:t>
      </w:r>
      <w:proofErr w:type="spellEnd"/>
      <w:r>
        <w:rPr>
          <w:i/>
          <w:sz w:val="24"/>
          <w:szCs w:val="24"/>
        </w:rPr>
        <w:t xml:space="preserve"> Janou</w:t>
      </w:r>
    </w:p>
    <w:p w:rsidR="00DD3A39" w:rsidRDefault="00910677">
      <w:r>
        <w:rPr>
          <w:i/>
          <w:sz w:val="24"/>
          <w:szCs w:val="24"/>
        </w:rPr>
        <w:t>so sídlom:</w:t>
      </w:r>
      <w:r>
        <w:rPr>
          <w:i/>
          <w:sz w:val="24"/>
          <w:szCs w:val="24"/>
        </w:rPr>
        <w:tab/>
      </w:r>
      <w:r>
        <w:rPr>
          <w:i/>
          <w:sz w:val="24"/>
          <w:szCs w:val="24"/>
        </w:rPr>
        <w:tab/>
      </w:r>
      <w:r>
        <w:rPr>
          <w:i/>
          <w:sz w:val="24"/>
          <w:szCs w:val="24"/>
        </w:rPr>
        <w:tab/>
        <w:t>Mierové námestie, 255/27, 972 51  Handlová</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361 26 926</w:t>
      </w:r>
    </w:p>
    <w:p w:rsidR="00DD3A39" w:rsidRDefault="00910677">
      <w:r>
        <w:rPr>
          <w:i/>
          <w:sz w:val="24"/>
          <w:szCs w:val="24"/>
        </w:rPr>
        <w:t>IČ DPH:</w:t>
      </w:r>
      <w:r>
        <w:rPr>
          <w:i/>
          <w:sz w:val="24"/>
          <w:szCs w:val="24"/>
        </w:rPr>
        <w:tab/>
      </w:r>
      <w:r>
        <w:rPr>
          <w:i/>
          <w:sz w:val="24"/>
          <w:szCs w:val="24"/>
        </w:rPr>
        <w:tab/>
      </w:r>
      <w:r>
        <w:rPr>
          <w:i/>
          <w:sz w:val="24"/>
          <w:szCs w:val="24"/>
        </w:rPr>
        <w:tab/>
        <w:t>SK2021616729</w:t>
      </w:r>
    </w:p>
    <w:p w:rsidR="00DD3A39" w:rsidRDefault="00910677">
      <w:r>
        <w:rPr>
          <w:i/>
          <w:sz w:val="24"/>
          <w:szCs w:val="24"/>
        </w:rPr>
        <w:t>číslo účtu:</w:t>
      </w:r>
      <w:r>
        <w:rPr>
          <w:i/>
          <w:sz w:val="24"/>
          <w:szCs w:val="24"/>
        </w:rPr>
        <w:tab/>
      </w:r>
      <w:r>
        <w:rPr>
          <w:i/>
          <w:sz w:val="24"/>
          <w:szCs w:val="24"/>
        </w:rPr>
        <w:tab/>
      </w:r>
      <w:r>
        <w:rPr>
          <w:i/>
          <w:sz w:val="24"/>
          <w:szCs w:val="24"/>
        </w:rPr>
        <w:tab/>
        <w:t>SK 90 0900 0000 0051 1752 3801, SLSP, a.s.</w:t>
      </w:r>
    </w:p>
    <w:p w:rsidR="00DD3A39" w:rsidRDefault="00DD3A39"/>
    <w:p w:rsidR="00DD3A39" w:rsidRDefault="00910677">
      <w:r>
        <w:rPr>
          <w:i/>
          <w:sz w:val="24"/>
          <w:szCs w:val="24"/>
        </w:rPr>
        <w:t>(ďalej len kupujúci)</w:t>
      </w:r>
    </w:p>
    <w:p w:rsidR="00DD3A39" w:rsidRDefault="00DD3A39"/>
    <w:p w:rsidR="00DD3A39" w:rsidRDefault="00910677">
      <w:r>
        <w:rPr>
          <w:i/>
          <w:sz w:val="24"/>
          <w:szCs w:val="24"/>
        </w:rPr>
        <w:tab/>
        <w:t>Zmluvné strany sa dohodli na uzatvorení tejto zmluvy, ktorá má charakter kúpnej zmluvy v zmysle § 409 Zákona č. 513/1991 Zb., (ďalej len Obchodný zákonník). Zmluva sa bude uplatňovať v rámci vzájomnej činnosti pri zmluvných vzťahoch, ktoré budú upravené konkrétnymi objednávkami, v ktorých bude špecifikovaný predmet kúpy, jeho množstvo a cena (ďalej len tovar). Zmluva sa vzťahuje na všetky objednávky, ktoré budú uzatvorené medzi zmluvnými stranami.</w:t>
      </w:r>
    </w:p>
    <w:p w:rsidR="00DD3A39" w:rsidRDefault="00910677">
      <w:r>
        <w:rPr>
          <w:i/>
          <w:sz w:val="24"/>
          <w:szCs w:val="24"/>
        </w:rPr>
        <w:tab/>
        <w:t>V prípade, ak nie je dohodnuté v tejto zmluve inak, sa právne vzťahy medzi zmluvnými stranami upravujú ustanoveniami Obchodného zákonníka platného v čase uzatvorenia zmluvy.</w:t>
      </w:r>
    </w:p>
    <w:p w:rsidR="00DD3A39" w:rsidRDefault="00DD3A39"/>
    <w:p w:rsidR="00DD3A39" w:rsidRDefault="00910677">
      <w:pPr>
        <w:jc w:val="center"/>
      </w:pPr>
      <w:r>
        <w:rPr>
          <w:b/>
          <w:i/>
          <w:sz w:val="24"/>
          <w:szCs w:val="24"/>
        </w:rPr>
        <w:t>I.</w:t>
      </w:r>
    </w:p>
    <w:p w:rsidR="00DD3A39" w:rsidRDefault="00DD3A39">
      <w:pPr>
        <w:jc w:val="center"/>
      </w:pPr>
    </w:p>
    <w:p w:rsidR="00DD3A39" w:rsidRDefault="00910677">
      <w:r>
        <w:rPr>
          <w:i/>
          <w:sz w:val="24"/>
          <w:szCs w:val="24"/>
        </w:rPr>
        <w:tab/>
        <w:t xml:space="preserve">Predávajúci sa zaväzuje, na základe </w:t>
      </w:r>
      <w:proofErr w:type="spellStart"/>
      <w:r>
        <w:rPr>
          <w:i/>
          <w:sz w:val="24"/>
          <w:szCs w:val="24"/>
        </w:rPr>
        <w:t>obdržanej</w:t>
      </w:r>
      <w:proofErr w:type="spellEnd"/>
      <w:r>
        <w:rPr>
          <w:i/>
          <w:sz w:val="24"/>
          <w:szCs w:val="24"/>
        </w:rPr>
        <w:t xml:space="preserve"> objednávky dodať kupujúcemu tovar v dohodnutom množstve a kvalite. Kupujúci sa zaväzuje zaplatiť predávajúcemu dohodnutú kúpnu cenu.</w:t>
      </w:r>
    </w:p>
    <w:p w:rsidR="00DD3A39" w:rsidRDefault="00DD3A39"/>
    <w:p w:rsidR="00DD3A39" w:rsidRDefault="00910677">
      <w:r>
        <w:rPr>
          <w:i/>
          <w:sz w:val="24"/>
          <w:szCs w:val="24"/>
        </w:rPr>
        <w:tab/>
        <w:t>Tovar bude špecifikovaný v konkrétnej písomnej objednávke, ktorá bude doručená predávajúcemu.</w:t>
      </w:r>
    </w:p>
    <w:p w:rsidR="00DD3A39" w:rsidRDefault="00DD3A39"/>
    <w:p w:rsidR="00DD3A39" w:rsidRDefault="00910677">
      <w:pPr>
        <w:jc w:val="center"/>
      </w:pPr>
      <w:r>
        <w:rPr>
          <w:b/>
          <w:i/>
          <w:sz w:val="24"/>
          <w:szCs w:val="24"/>
        </w:rPr>
        <w:t>II.</w:t>
      </w:r>
    </w:p>
    <w:p w:rsidR="00DD3A39" w:rsidRDefault="00DD3A39">
      <w:pPr>
        <w:jc w:val="center"/>
      </w:pPr>
    </w:p>
    <w:p w:rsidR="00DD3A39" w:rsidRDefault="00910677">
      <w:r>
        <w:rPr>
          <w:i/>
          <w:sz w:val="24"/>
          <w:szCs w:val="24"/>
        </w:rPr>
        <w:tab/>
        <w:t>Cena tovaru bude dohodnutá zmluvnými stranami podľa konkrétnej objednávky na základe akceptovanej cenovej ponuky a bude kupujúcim uhradená na účet predávajúceho na základe vystavenej faktúry do 30. dní od prevzatia tovaru. Ak kupujúci v dohodnutej výške a v dohodnutom termíne neuhradí na účet predávajúceho fakturovanú kúpnu cenu za tovar je povinný zaplatiť za každý deň omeškania úrok z omeškania vo výške 0,5% z celkovej ceny objednávky.</w:t>
      </w:r>
    </w:p>
    <w:p w:rsidR="00DD3A39" w:rsidRDefault="00910677">
      <w:r>
        <w:rPr>
          <w:i/>
          <w:sz w:val="24"/>
          <w:szCs w:val="24"/>
        </w:rPr>
        <w:tab/>
        <w:t>Ak sa strany na tom dohodnú má predávajúci právo požadovať poskytnutie zálohovej platby, ako preddavku ceny na zabezpečenie tovaru.</w:t>
      </w:r>
    </w:p>
    <w:p w:rsidR="00DD3A39" w:rsidRDefault="00DD3A39"/>
    <w:p w:rsidR="00DD3A39" w:rsidRDefault="00910677">
      <w:pPr>
        <w:jc w:val="center"/>
      </w:pPr>
      <w:r>
        <w:rPr>
          <w:b/>
          <w:i/>
          <w:sz w:val="24"/>
          <w:szCs w:val="24"/>
        </w:rPr>
        <w:t>III.</w:t>
      </w:r>
    </w:p>
    <w:p w:rsidR="00DD3A39" w:rsidRDefault="00DD3A39">
      <w:pPr>
        <w:jc w:val="center"/>
      </w:pPr>
    </w:p>
    <w:p w:rsidR="00DD3A39" w:rsidRDefault="00910677">
      <w:r>
        <w:rPr>
          <w:i/>
          <w:sz w:val="24"/>
          <w:szCs w:val="24"/>
        </w:rPr>
        <w:tab/>
        <w:t xml:space="preserve">Predávajúci sa zaväzuje dodať kupujúcemu tovar špecifikovaný podľa </w:t>
      </w:r>
      <w:proofErr w:type="spellStart"/>
      <w:r>
        <w:rPr>
          <w:i/>
          <w:sz w:val="24"/>
          <w:szCs w:val="24"/>
        </w:rPr>
        <w:t>obdržanej</w:t>
      </w:r>
      <w:proofErr w:type="spellEnd"/>
      <w:r>
        <w:rPr>
          <w:i/>
          <w:sz w:val="24"/>
          <w:szCs w:val="24"/>
        </w:rPr>
        <w:t xml:space="preserve"> objednávky </w:t>
      </w:r>
      <w:r>
        <w:rPr>
          <w:i/>
          <w:sz w:val="24"/>
          <w:szCs w:val="24"/>
        </w:rPr>
        <w:lastRenderedPageBreak/>
        <w:t xml:space="preserve">v lehote do 7 kalendárnych dní. Lehota začína plynúť v nasledujúci deň po </w:t>
      </w:r>
      <w:proofErr w:type="spellStart"/>
      <w:r>
        <w:rPr>
          <w:i/>
          <w:sz w:val="24"/>
          <w:szCs w:val="24"/>
        </w:rPr>
        <w:t>obdržaní</w:t>
      </w:r>
      <w:proofErr w:type="spellEnd"/>
      <w:r>
        <w:rPr>
          <w:i/>
          <w:sz w:val="24"/>
          <w:szCs w:val="24"/>
        </w:rPr>
        <w:t xml:space="preserve"> objednávky. Ak pripadne koniec lehoty na deň pracovného pokoja pokladá sa za posledný deň lehoty prvý nasledujúci pracovný deň po tomto dni.</w:t>
      </w:r>
    </w:p>
    <w:p w:rsidR="00DD3A39" w:rsidRDefault="00DD3A39"/>
    <w:p w:rsidR="00DD3A39" w:rsidRDefault="00910677">
      <w:r>
        <w:rPr>
          <w:i/>
          <w:sz w:val="24"/>
          <w:szCs w:val="24"/>
        </w:rPr>
        <w:tab/>
        <w:t>Predávajúci je povinný objednaný tovar v určenej lehote doručiť kupujúcemu na svoje náklady, pričom miestom doručenia je sídlo kupujúceho, alebo ním určené miesto.</w:t>
      </w:r>
    </w:p>
    <w:p w:rsidR="00DD3A39" w:rsidRDefault="00DD3A39"/>
    <w:p w:rsidR="00DD3A39" w:rsidRDefault="00910677">
      <w:r>
        <w:rPr>
          <w:i/>
          <w:sz w:val="24"/>
          <w:szCs w:val="24"/>
        </w:rPr>
        <w:tab/>
        <w:t>Predávajúci berie na vedomie, že dohodnutý čas plnenia je pre kupujúceho podstatnou okolnosťou vzhľadom na jeho ďalšie zmluvné záväzky.</w:t>
      </w:r>
    </w:p>
    <w:p w:rsidR="00DD3A39" w:rsidRDefault="00DD3A39"/>
    <w:p w:rsidR="00DD3A39" w:rsidRDefault="00DD3A39"/>
    <w:p w:rsidR="00DD3A39" w:rsidRDefault="00910677">
      <w:pPr>
        <w:jc w:val="center"/>
      </w:pPr>
      <w:r>
        <w:rPr>
          <w:b/>
          <w:i/>
          <w:sz w:val="24"/>
          <w:szCs w:val="24"/>
        </w:rPr>
        <w:t>IV.</w:t>
      </w:r>
    </w:p>
    <w:p w:rsidR="00DD3A39" w:rsidRDefault="00DD3A39">
      <w:pPr>
        <w:jc w:val="center"/>
      </w:pPr>
    </w:p>
    <w:p w:rsidR="00DD3A39" w:rsidRDefault="00910677">
      <w:r>
        <w:rPr>
          <w:i/>
          <w:sz w:val="24"/>
          <w:szCs w:val="24"/>
        </w:rPr>
        <w:tab/>
        <w:t>Vlastnícke právo k objednanému tovaru, ako aj nebezpečenstvo škody na tomto tovare prechádza na kupujúceho riadnym prevzatím tovaru.</w:t>
      </w:r>
    </w:p>
    <w:p w:rsidR="00DD3A39" w:rsidRDefault="00DD3A39"/>
    <w:p w:rsidR="00DD3A39" w:rsidRDefault="00DD3A39"/>
    <w:p w:rsidR="00DD3A39" w:rsidRDefault="00910677">
      <w:pPr>
        <w:jc w:val="center"/>
      </w:pPr>
      <w:r>
        <w:rPr>
          <w:b/>
          <w:i/>
          <w:sz w:val="24"/>
          <w:szCs w:val="24"/>
        </w:rPr>
        <w:t>V.</w:t>
      </w:r>
    </w:p>
    <w:p w:rsidR="00DD3A39" w:rsidRDefault="00DD3A39">
      <w:pPr>
        <w:jc w:val="center"/>
      </w:pPr>
    </w:p>
    <w:p w:rsidR="00DD3A39" w:rsidRDefault="00910677">
      <w:r>
        <w:rPr>
          <w:i/>
          <w:sz w:val="24"/>
          <w:szCs w:val="24"/>
        </w:rPr>
        <w:tab/>
        <w:t xml:space="preserve">Zmluvné strany sa dohodli, že pre obidve strany, vzhľadom na ich ďalšie zmluvné vzťahy, je kvalitné a včasné plnenie </w:t>
      </w:r>
      <w:r>
        <w:rPr>
          <w:b/>
          <w:i/>
          <w:sz w:val="24"/>
          <w:szCs w:val="24"/>
        </w:rPr>
        <w:t xml:space="preserve">podstatnou záležitosťou. </w:t>
      </w:r>
      <w:r>
        <w:rPr>
          <w:b/>
          <w:i/>
          <w:sz w:val="24"/>
          <w:szCs w:val="24"/>
        </w:rPr>
        <w:tab/>
      </w:r>
      <w:r>
        <w:rPr>
          <w:i/>
          <w:sz w:val="24"/>
          <w:szCs w:val="24"/>
        </w:rPr>
        <w:t>V prípade neplnenia podmienok dohodnutých v tejto zmluve môže dôjsť k podstatnému narušeniu chodu obchodných aktivít tak na strane kupujúceho, ako aj na strane predávajúceho. Vzhľadom na tieto skutočnosti sa zmluvné strany dohodli na zmluvných pokutách:</w:t>
      </w:r>
    </w:p>
    <w:p w:rsidR="00DD3A39" w:rsidRDefault="00DD3A39"/>
    <w:p w:rsidR="00DD3A39" w:rsidRDefault="00910677">
      <w:r>
        <w:rPr>
          <w:i/>
          <w:sz w:val="24"/>
          <w:szCs w:val="24"/>
        </w:rPr>
        <w:t xml:space="preserve">1. predávajúci je povinný kupujúcemu zaplatiť zmluvnú pokutu vo výške 15% z </w:t>
      </w:r>
      <w:proofErr w:type="spellStart"/>
      <w:r>
        <w:rPr>
          <w:i/>
          <w:sz w:val="24"/>
          <w:szCs w:val="24"/>
        </w:rPr>
        <w:t>faktúrovanej</w:t>
      </w:r>
      <w:proofErr w:type="spellEnd"/>
      <w:r>
        <w:rPr>
          <w:i/>
          <w:sz w:val="24"/>
          <w:szCs w:val="24"/>
        </w:rPr>
        <w:t xml:space="preserve"> kúpnej ceny v prípade, ak riadne objednaný tovar nedodá v dohodnutom množstve a v dohodnutom termíne  (s výnimkou prípadu, ak objednaný tovar nemá na sklade, o tejto skutočnosti je predávajúci obratom po </w:t>
      </w:r>
      <w:proofErr w:type="spellStart"/>
      <w:r>
        <w:rPr>
          <w:i/>
          <w:sz w:val="24"/>
          <w:szCs w:val="24"/>
        </w:rPr>
        <w:t>obdržaní</w:t>
      </w:r>
      <w:proofErr w:type="spellEnd"/>
      <w:r>
        <w:rPr>
          <w:i/>
          <w:sz w:val="24"/>
          <w:szCs w:val="24"/>
        </w:rPr>
        <w:t xml:space="preserve"> objednávky povinný informovať kupujúceho)</w:t>
      </w:r>
    </w:p>
    <w:p w:rsidR="00DD3A39" w:rsidRDefault="00910677">
      <w:r>
        <w:rPr>
          <w:i/>
          <w:sz w:val="24"/>
          <w:szCs w:val="24"/>
        </w:rPr>
        <w:t xml:space="preserve">2. kupujúci je povinný predávajúcemu zaplatiť zmluvnú pokutu vo výške 15% z </w:t>
      </w:r>
      <w:proofErr w:type="spellStart"/>
      <w:r>
        <w:rPr>
          <w:i/>
          <w:sz w:val="24"/>
          <w:szCs w:val="24"/>
        </w:rPr>
        <w:t>faktúrovanej</w:t>
      </w:r>
      <w:proofErr w:type="spellEnd"/>
      <w:r>
        <w:rPr>
          <w:i/>
          <w:sz w:val="24"/>
          <w:szCs w:val="24"/>
        </w:rPr>
        <w:t xml:space="preserve"> kúpnej ceny v prípade, ak fakturovanú kúpnu cenu neuhradí v termíne splatnosti riadne vystavenej a doručenej faktúry</w:t>
      </w:r>
    </w:p>
    <w:p w:rsidR="00DD3A39" w:rsidRDefault="00DD3A39"/>
    <w:p w:rsidR="00DD3A39" w:rsidRDefault="00910677">
      <w:r>
        <w:rPr>
          <w:i/>
          <w:sz w:val="24"/>
          <w:szCs w:val="24"/>
        </w:rPr>
        <w:tab/>
        <w:t>Zaplatením zmluvnej pokuty nie je dotknuté právo na náhradu škody, ako aj právo na prípadný úrok z omeškania.</w:t>
      </w:r>
    </w:p>
    <w:p w:rsidR="00DD3A39" w:rsidRDefault="00DD3A39"/>
    <w:p w:rsidR="00DD3A39" w:rsidRDefault="00DD3A39"/>
    <w:p w:rsidR="00DD3A39" w:rsidRDefault="00910677">
      <w:pPr>
        <w:jc w:val="center"/>
      </w:pPr>
      <w:r>
        <w:rPr>
          <w:b/>
          <w:i/>
          <w:sz w:val="24"/>
          <w:szCs w:val="24"/>
        </w:rPr>
        <w:t>VI.</w:t>
      </w:r>
    </w:p>
    <w:p w:rsidR="00DD3A39" w:rsidRDefault="00DD3A39"/>
    <w:p w:rsidR="00DD3A39" w:rsidRDefault="00910677">
      <w:r>
        <w:rPr>
          <w:i/>
          <w:sz w:val="24"/>
          <w:szCs w:val="24"/>
        </w:rPr>
        <w:tab/>
        <w:t>Zmluva sa uzatv</w:t>
      </w:r>
      <w:r w:rsidR="00A23BFD">
        <w:rPr>
          <w:i/>
          <w:sz w:val="24"/>
          <w:szCs w:val="24"/>
        </w:rPr>
        <w:t>ára na dobu určitú od 04.01.2019 do 31.12.2019</w:t>
      </w:r>
      <w:r>
        <w:rPr>
          <w:i/>
          <w:sz w:val="24"/>
          <w:szCs w:val="24"/>
        </w:rPr>
        <w:t>, pričom začína platiť odo dňa podpísania oboma zmluvnými stranami. Podmienkami upravenými v tejto zmluve sa riadia zmluvné strany pri konkrétnych objednávkach, ktoré môžu byť doručené osobne, faxom, poštou alebo iným vhodným spôsobom (napr. emailovou poštou). Za akceptáciu objednávky sa pokladá spätná informácia predávajúceho doručená kupujúcemu obdobným spôsobom.</w:t>
      </w:r>
    </w:p>
    <w:p w:rsidR="00DD3A39" w:rsidRDefault="00910677">
      <w:r>
        <w:rPr>
          <w:i/>
          <w:sz w:val="24"/>
          <w:szCs w:val="24"/>
        </w:rPr>
        <w:tab/>
        <w:t>Zmluvné strany sa dohodli, že podmienky uvedené v tejto zmluve sa budú uplatňovať aj pri objednávkach, ktoré boli uzatvorené medzi zmluvnými stranami pred jej podpisom.</w:t>
      </w:r>
    </w:p>
    <w:p w:rsidR="00DD3A39" w:rsidRDefault="00910677">
      <w:r>
        <w:rPr>
          <w:i/>
          <w:sz w:val="24"/>
          <w:szCs w:val="24"/>
        </w:rPr>
        <w:tab/>
        <w:t>Kupujúci, ako aj predávajúci môžu jednostranným právnym úkonom vypovedať túto zmluvu v jednomesačnej výpovednej lehote, ktorá začína plynúť prvým dňom nasledujúceho mesiaca po doručení výpovede. Výpoveď sa nevzťahuje na objednávky, ktoré boli doručené a akceptované pred jej oznámením druhej strane. Tieto skutočnosti nemajú vplyv na prípadnú možnosť odstúpenia od zmluvy.</w:t>
      </w:r>
    </w:p>
    <w:p w:rsidR="00DD3A39" w:rsidRDefault="00DD3A39"/>
    <w:p w:rsidR="00DD3A39" w:rsidRDefault="00910677">
      <w:r>
        <w:rPr>
          <w:i/>
          <w:sz w:val="24"/>
          <w:szCs w:val="24"/>
        </w:rPr>
        <w:tab/>
        <w:t xml:space="preserve">V prípade, ak predávajúci po akceptácii objednávky zistí, že z objektívnych dôvodov nemôže plniť riadne a včas, je povinný ihneď vhodným spôsobom o tom informovať kupujúceho. Kupujúci má právo takúto objednávku stornovať, alebo odstúpiť od tejto zmluvy, alebo dohodnúť náhradný </w:t>
      </w:r>
      <w:r>
        <w:rPr>
          <w:i/>
          <w:sz w:val="24"/>
          <w:szCs w:val="24"/>
        </w:rPr>
        <w:lastRenderedPageBreak/>
        <w:t>termín plnenia. V prípade včasného oznámenia nemožnosti plnenia objednávky zo strany predávajúceho nevzniká kupujúcemu právo žiadať zaplatenie zmluvnej pokuty dohodnutej v bode V. tejto zmluvy.</w:t>
      </w:r>
    </w:p>
    <w:p w:rsidR="00DD3A39" w:rsidRDefault="00DD3A39"/>
    <w:p w:rsidR="00DD3A39" w:rsidRDefault="00DD3A39"/>
    <w:p w:rsidR="00DD3A39" w:rsidRDefault="00910677">
      <w:pPr>
        <w:jc w:val="center"/>
      </w:pPr>
      <w:r>
        <w:rPr>
          <w:b/>
          <w:i/>
          <w:sz w:val="24"/>
          <w:szCs w:val="24"/>
        </w:rPr>
        <w:t>VII.</w:t>
      </w:r>
    </w:p>
    <w:p w:rsidR="00DD3A39" w:rsidRDefault="00DD3A39">
      <w:pPr>
        <w:jc w:val="center"/>
      </w:pPr>
    </w:p>
    <w:p w:rsidR="00DD3A39" w:rsidRDefault="00910677">
      <w:r>
        <w:rPr>
          <w:i/>
          <w:sz w:val="24"/>
          <w:szCs w:val="24"/>
        </w:rPr>
        <w:tab/>
        <w:t>Zmluvné strany prehlasujú, že si zmluvu riadne prečítali a s jej obsahom súhlasia. Prejav vôle bol urobený určito, slobodne a vážne.</w:t>
      </w:r>
    </w:p>
    <w:p w:rsidR="00DD3A39" w:rsidRDefault="00910677">
      <w:r>
        <w:rPr>
          <w:i/>
          <w:sz w:val="24"/>
          <w:szCs w:val="24"/>
        </w:rPr>
        <w:tab/>
        <w:t>Túto zmluvu je možné meniť len písomne na základe dohody oboch strán. Zmluva bola vyhotovená v dvoch výtlačkoch, pričom každý z nich je pokladaný za originál.</w:t>
      </w:r>
    </w:p>
    <w:p w:rsidR="00DD3A39" w:rsidRDefault="00DD3A39"/>
    <w:p w:rsidR="00DD3A39" w:rsidRDefault="00DD3A39"/>
    <w:p w:rsidR="00DD3A39" w:rsidRDefault="00DD3A39"/>
    <w:p w:rsidR="00DD3A39" w:rsidRDefault="00DD3A39"/>
    <w:p w:rsidR="00DD3A39" w:rsidRDefault="00A23BFD">
      <w:r>
        <w:rPr>
          <w:i/>
          <w:sz w:val="24"/>
          <w:szCs w:val="24"/>
        </w:rPr>
        <w:t>V Prievidzi, dňa 03.01.2019</w:t>
      </w:r>
      <w:bookmarkStart w:id="0" w:name="_GoBack"/>
      <w:bookmarkEnd w:id="0"/>
    </w:p>
    <w:p w:rsidR="00DD3A39" w:rsidRDefault="00DD3A39"/>
    <w:p w:rsidR="00DD3A39" w:rsidRDefault="00DD3A39"/>
    <w:p w:rsidR="00DD3A39" w:rsidRDefault="00DD3A39"/>
    <w:p w:rsidR="00DD3A39" w:rsidRDefault="00DD3A39"/>
    <w:p w:rsidR="00DD3A39" w:rsidRDefault="00DD3A39"/>
    <w:p w:rsidR="00DD3A39" w:rsidRDefault="00DD3A39"/>
    <w:p w:rsidR="00DD3A39" w:rsidRDefault="00910677">
      <w:r>
        <w:rPr>
          <w:i/>
          <w:sz w:val="24"/>
          <w:szCs w:val="24"/>
        </w:rPr>
        <w:t>__________________________________</w:t>
      </w:r>
      <w:r>
        <w:rPr>
          <w:i/>
          <w:sz w:val="24"/>
          <w:szCs w:val="24"/>
        </w:rPr>
        <w:tab/>
      </w:r>
      <w:r>
        <w:rPr>
          <w:i/>
          <w:sz w:val="24"/>
          <w:szCs w:val="24"/>
        </w:rPr>
        <w:tab/>
        <w:t>_______________________________</w:t>
      </w:r>
      <w:r>
        <w:rPr>
          <w:i/>
          <w:sz w:val="24"/>
          <w:szCs w:val="24"/>
        </w:rPr>
        <w:tab/>
      </w:r>
    </w:p>
    <w:p w:rsidR="00DD3A39" w:rsidRDefault="00DD3A39"/>
    <w:p w:rsidR="00DD3A39" w:rsidRDefault="00910677">
      <w:r>
        <w:rPr>
          <w:i/>
          <w:sz w:val="24"/>
          <w:szCs w:val="24"/>
        </w:rPr>
        <w:t xml:space="preserve">                     predávajúci</w:t>
      </w:r>
      <w:r>
        <w:rPr>
          <w:i/>
          <w:sz w:val="24"/>
          <w:szCs w:val="24"/>
        </w:rPr>
        <w:tab/>
      </w:r>
      <w:r>
        <w:rPr>
          <w:i/>
          <w:sz w:val="24"/>
          <w:szCs w:val="24"/>
        </w:rPr>
        <w:tab/>
      </w:r>
      <w:r>
        <w:rPr>
          <w:i/>
          <w:sz w:val="24"/>
          <w:szCs w:val="24"/>
        </w:rPr>
        <w:tab/>
      </w:r>
      <w:r>
        <w:rPr>
          <w:i/>
          <w:sz w:val="24"/>
          <w:szCs w:val="24"/>
        </w:rPr>
        <w:tab/>
        <w:t xml:space="preserve">                    kupujúci</w:t>
      </w:r>
    </w:p>
    <w:p w:rsidR="00DD3A39" w:rsidRDefault="00DD3A39">
      <w:pPr>
        <w:jc w:val="center"/>
      </w:pPr>
    </w:p>
    <w:sectPr w:rsidR="00DD3A39">
      <w:pgSz w:w="11906" w:h="16838"/>
      <w:pgMar w:top="1020" w:right="1134" w:bottom="10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D3A39"/>
    <w:rsid w:val="00910677"/>
    <w:rsid w:val="00A23BFD"/>
    <w:rsid w:val="00DD3A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3</cp:revision>
  <cp:lastPrinted>2018-12-15T07:18:00Z</cp:lastPrinted>
  <dcterms:created xsi:type="dcterms:W3CDTF">2018-01-09T10:35:00Z</dcterms:created>
  <dcterms:modified xsi:type="dcterms:W3CDTF">2018-12-15T07:18:00Z</dcterms:modified>
</cp:coreProperties>
</file>