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Przedmiotowy system oceniania z INFORMATYKI</w:t>
      </w:r>
    </w:p>
    <w:p w:rsidR="00000000" w:rsidDel="00000000" w:rsidP="00000000" w:rsidRDefault="00000000" w:rsidRPr="00000000" w14:paraId="00000002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Ogólne zasady oceniania uczniów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ma za zadanie: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informować ucznia o poziomie jego osiągnięć edukacyjnych oraz o postępach w tym zakresie,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pomagać uczniowi przy samodzielnym planowaniu jego rozwoju,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motywować ucznia do dalszych postępów w nauce,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dostarczać rodzicom/opiekunom prawnym informacji o postępach, trudnościach w nauce oraz specjalnych zdolnościach ucznia.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Oceny są jawne dla ucznia i jego rodziców/opiekunów prawnych.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wniosek ucznia lub jego rodziców/opiekunów prawnych nauczyciel uzasadnia ustaloną ocenę w sposób określony w statucie szkoły.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wniosek ucznia lub jego rodziców/opiekunów prawnych sprawdzone i ocenione prace kontrolne są udostępniane do wglądu uczniowi lub jego rodzicom/opiekunom prawnym.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Szczegółowe warunki i sposób wewnątrzszkolnego oceniania określa statut szkoły.</w:t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2. Kryteria oceniania poszczególnych form aktywności</w:t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Ocenie podlegają: ćwiczenia praktyczne, sprawdziany, kartkówki, odpowiedzi ustne, prace domowe, praca na lekcji, prace dodatkowe oraz szczególne osiągnięcia.</w:t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Ćwiczenia praktyczne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obejmują zadania praktyczne, które uczeń wykonuje podczas lekcji. Oceniając je, nauczyciel bierze pod uwagę: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wartość merytoryczną,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zaangażowania w wykonanie ćwiczenia,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dokładność wykonania polecenia,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indywidualne rozwiązania zastosowane przez ucznia,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staranność i estetykę.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Sprawdziany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są przeprowadzane w formie pisemnej i praktycznej, a ich celem jest sprawdzenie wiedzy i umiejętności ucznia.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 planuje się na zakończenie działu.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jest informowany o planowanym sprawdzianie z co najmniej tygodniowym wyprzedzeniem.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sprawdzianem nauczyciel podaje jego zakres programowy.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 może poprzedzać lekcja powtórzeniowa, podczas której nauczyciel zwraca uwagę uczniów na najważniejsze zagadnienia z danego działu.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oceniania sprawdzianu, jego poprawy oraz sposób przechowywania prac są zgodne z WSO.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 umożliwia sprawdzenie wiadomości i umiejętności na wszystkich poziomach wymagań edukacyjnych, od koniecznych do wykraczających.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przeliczania oceny punktowej na stopień szkolny są zgodne z WSO.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Zadania ze sprawdzianu są przez nauczyciela omawiane po oddaniu prac.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Odpowiedź ustna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obejmuje zakres programowy aktualnie omawianego działu. Oceniając ją, nauczyciel bierze pod uwagę: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zgodność wypowiedzi z postawionym pytaniem,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właściwe posługiwanie się pojęciami,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zawartość merytoryczną wypowiedzi,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sposób formułowania wypowiedzi.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Aktywność i praca ucznia na lekcji są oceniane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zależnie od ich charakteru,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dodatkowe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wartość merytoryczną pracy,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zaangażowania w wykonanie pracy,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estetykę wykonania,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wkład pracy ucznia,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sposób prezentacji,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oryginalność i pomysłowość pracy.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Szczególne osiągnięcia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uczniów, w tym udział w konkursach przedmiotowych (szkolnych i międzyszkolnych), są </w:t>
      </w:r>
      <w:r w:rsidDel="00000000" w:rsidR="00000000" w:rsidRPr="00000000">
        <w:rPr>
          <w:rFonts w:ascii="Times" w:cs="Times" w:eastAsia="Times" w:hAnsi="Times"/>
          <w:rtl w:val="0"/>
        </w:rPr>
        <w:t xml:space="preserve">nagradzane oceną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Wymagania edukacyjne z informatyki w klasie 8 szkoły podstawowej</w:t>
      </w:r>
    </w:p>
    <w:p w:rsidR="00000000" w:rsidDel="00000000" w:rsidP="00000000" w:rsidRDefault="00000000" w:rsidRPr="00000000" w14:paraId="00000034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rozumienia, analizowania i rozwiązywania problemów uczeń: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etapy rozwiązywania problemów,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czym jest algorytm,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buduje algorytmy do rozwiązywania problemów,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specyfikację problemu (dane, wyniki),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przedstawia algorytm w postaci listy kroków oraz schematu blokowego,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tłumaczy, na czym polega sytuacja warunkowa w algorytmie,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możliwości wykorzystania arkusza kalkulacyjnego w różnych dziedzinach.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programowania i rozwiązywania problemów z wykorzystaniem komputera i innych urządzeń cyfrowych uczeń: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co to znaczy programować,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na czym polega iteracja (powtarzanie),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pętlę powtórzeniową w tworzonych programach,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sytuację warunkową w tworzonych programach,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zmienne podczas programowania,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procedury z parametrami i bez parametrów,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oblicza największy wspólny dzielnik, wykorzystując algorytm Euklidesa,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największą liczbę w zbiorze, stosując algorytm wyszukiwania,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porządkuje elementy w zbiorze metodą wybierania, połowienia i zliczania,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różnice pomiędzy kodem źródłowym a kodem wynikowym (maszynowym),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różnice pomiędzy kompilatorem a interpreterem,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czym jest arkusz kalkulacyjny, wiersz, kolumna i komórka tabeli,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adres komórki oraz zakres komórek w arkuszu kalkulacyjnym,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samodzielnie buduje formuły do wykonywania prostych obliczeń w arkuszu kalkulacyjnym,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formuły wbudowane w program do wykonywania obliczeń w arkuszu kalkulacyjnym,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kopiuje formuły, stosując adresowanie względne, bezwzględne oraz mieszane,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sprawdza warunek logiczny w arkuszu kalkulacyjny, korzystając z funkcji JEŻELI,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dodaje oraz usuwa wiersze i kolumny w tabeli arkusza kalkulacyjnego,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zmienia szerokość kolumn i wysokość wierszy tabeli arkusza kalkulacyjnego,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zmienia wygląd komórek w arkuszu kalkulacyjnym,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dodaje i formatuje obramowanie komórek tabeli arkusza kalkulacyjnego,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scala ze sobą wiele komórek tabeli arkusza kalkulacyjnego,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funkcję zawijania tekstu, aby zmieścić w jednej komórce dłuższe teksty,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zmienia format danych wpisanych do komórek arkusza kalkulacyjnego,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drukuje tabele utworzone w arkuszu kalkulacyjnym,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przedstawia na wykresie dane zebrane w tabeli arkusza kalkulacyjnego,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dobiera odpowiedni typ wykresu do rodzaju danych zebranych w tabeli arkusza kalkulacyjnego,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wstawia do dokumentu tekstowego tabelę lub wykres arkusza kalkulacyjnego,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wstawiając tabelę lub wykres arkusza kalkulacyjnego do dokumentu tekstowego, odróżnia obiekt osadzony od obiektu połączonego,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 z algorytmów liniowego, warunkowego oraz iteracyjnego podczas pracy w arkuszu kalkulacyjnym,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sortuje dane w tabeli arkusza kalkulacyjnego w określonym porządku,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wyświetla tylko wybrane dane w tabeli arkusza kalkulacyjnego, korzystając z funkcji filtrowania.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posługiwania się komputerem, urządzeniami cyfrowymi i sieciami komputerowymi uczeń: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 z różnych urządzeń peryferyjnych,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wyszukuje w internecie informacje i dane różnego rodzaju (tekst, obrazy, muzykę, filmy),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sprawnie posługuje się urządzeniami elektronicznymi takimi jak skaner, drukarka, aparat fotograficzny, kamera,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prawidłowo nazywa programy, narzędzia i funkcje, z których korzysta,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 działanie narzędzi, z których korzysta.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rozwijania kompetencji społecznych uczeń: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współpracuje z innymi, wykonując złożone projekty,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 etapy wykonywania złożonego projektu grupowego,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komunikuje się z innymi przez sieć lokalną oraz przez internet, wykorzystując komunikatory,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wysyła i odbiera pocztę elektroniczną,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selekcjonuje i ocenia krytycznie informacje znalezione w internecie,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najważniejsze wydarzenia w historii rozwoju komputerów, internetu i oprogramowania.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przestrzegania praw i zasad bezpieczeństwa uczeń: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bezpiecznej i higienicznej pracy przy komputerze,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i opisuje rodzaje licencji na oprogramowanie,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postanowień licencji na oprogramowanie i materiały pobrane z internetu,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etycznych, korzystając z komputera i internetu,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dba o swoje bezpieczeństwo podczas korzystania z internetu,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przepisów prawa podczas korzystania z internetu,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wie, czym jest netykieta, i przestrzega jej zasad, korzystając z internetu.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spacing w:line="184" w:lineRule="auto"/>
      <w:ind w:left="20" w:firstLine="0"/>
      <w:rPr>
        <w:rFonts w:ascii="Times" w:cs="Times" w:eastAsia="Times" w:hAnsi="Times"/>
        <w:color w:val="000000"/>
        <w:sz w:val="20"/>
        <w:szCs w:val="20"/>
      </w:rPr>
    </w:pPr>
    <w:r w:rsidDel="00000000" w:rsidR="00000000" w:rsidRPr="00000000">
      <w:rPr>
        <w:rFonts w:ascii="Times" w:cs="Times" w:eastAsia="Times" w:hAnsi="Times"/>
        <w:color w:val="000000"/>
        <w:sz w:val="20"/>
        <w:szCs w:val="20"/>
        <w:rtl w:val="0"/>
      </w:rPr>
      <w:t xml:space="preserve">© Copyright by Nowa Era Sp. z o.o. • </w:t>
    </w:r>
    <w:hyperlink r:id="rId1"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www.nowaera.pl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