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E4B0" w14:textId="77777777" w:rsidR="00D87A7D" w:rsidRDefault="00D87A7D" w:rsidP="00415C05">
      <w:pPr>
        <w:jc w:val="center"/>
        <w:rPr>
          <w:rFonts w:cstheme="minorHAnsi"/>
          <w:b/>
          <w:bCs/>
          <w:sz w:val="28"/>
          <w:szCs w:val="28"/>
        </w:rPr>
      </w:pPr>
    </w:p>
    <w:p w14:paraId="40FC7065" w14:textId="77777777" w:rsidR="00FD1F6C" w:rsidRPr="00415C05" w:rsidRDefault="00FD1F6C" w:rsidP="00415C05">
      <w:pPr>
        <w:jc w:val="center"/>
        <w:rPr>
          <w:rFonts w:cstheme="minorHAnsi"/>
          <w:b/>
          <w:bCs/>
          <w:sz w:val="28"/>
          <w:szCs w:val="28"/>
        </w:rPr>
      </w:pPr>
      <w:r w:rsidRPr="00415C05">
        <w:rPr>
          <w:rFonts w:cstheme="minorHAnsi"/>
          <w:b/>
          <w:bCs/>
          <w:sz w:val="28"/>
          <w:szCs w:val="28"/>
        </w:rPr>
        <w:t>OGŁOSZENIE O PRZETARGU</w:t>
      </w:r>
    </w:p>
    <w:p w14:paraId="1130083A" w14:textId="77777777" w:rsidR="00FD1F6C" w:rsidRPr="00415C05" w:rsidRDefault="00FD1F6C" w:rsidP="00415C05">
      <w:pPr>
        <w:jc w:val="center"/>
        <w:rPr>
          <w:rFonts w:cstheme="minorHAnsi"/>
          <w:b/>
          <w:bCs/>
        </w:rPr>
      </w:pPr>
    </w:p>
    <w:p w14:paraId="7AB857DB" w14:textId="34D0F0D7" w:rsidR="00FD1F6C" w:rsidRPr="00415C05" w:rsidRDefault="00FD1F6C" w:rsidP="00013FE0">
      <w:pPr>
        <w:ind w:left="-142" w:right="-142"/>
        <w:jc w:val="center"/>
        <w:rPr>
          <w:rFonts w:cstheme="minorHAnsi"/>
          <w:b/>
          <w:bCs/>
        </w:rPr>
      </w:pPr>
      <w:r w:rsidRPr="00415C05">
        <w:rPr>
          <w:rFonts w:cstheme="minorHAnsi"/>
          <w:b/>
          <w:bCs/>
        </w:rPr>
        <w:t>Dyrektor</w:t>
      </w:r>
      <w:r w:rsidR="00013FE0">
        <w:rPr>
          <w:rFonts w:cstheme="minorHAnsi"/>
          <w:b/>
          <w:bCs/>
        </w:rPr>
        <w:t xml:space="preserve"> </w:t>
      </w:r>
      <w:r w:rsidR="00DE717D">
        <w:rPr>
          <w:rFonts w:cstheme="minorHAnsi"/>
          <w:b/>
          <w:bCs/>
        </w:rPr>
        <w:t xml:space="preserve">Szkoły </w:t>
      </w:r>
      <w:r w:rsidR="00311427">
        <w:rPr>
          <w:rFonts w:cstheme="minorHAnsi"/>
          <w:b/>
          <w:bCs/>
        </w:rPr>
        <w:t>Podstawowej</w:t>
      </w:r>
      <w:r w:rsidR="00DE717D">
        <w:rPr>
          <w:rFonts w:cstheme="minorHAnsi"/>
          <w:b/>
          <w:bCs/>
        </w:rPr>
        <w:t xml:space="preserve"> nr 19 im. Mieszka I w Białymstoku</w:t>
      </w:r>
      <w:r w:rsidRPr="00415C05">
        <w:rPr>
          <w:rFonts w:cstheme="minorHAnsi"/>
          <w:b/>
          <w:bCs/>
        </w:rPr>
        <w:t xml:space="preserve"> ogłasza pisemny przetarg na wynajem </w:t>
      </w:r>
      <w:r w:rsidR="00D07232" w:rsidRPr="00311427">
        <w:rPr>
          <w:rFonts w:cstheme="minorHAnsi"/>
          <w:b/>
          <w:bCs/>
        </w:rPr>
        <w:t>1</w:t>
      </w:r>
      <w:r w:rsidRPr="00311427">
        <w:rPr>
          <w:rFonts w:cstheme="minorHAnsi"/>
          <w:b/>
          <w:bCs/>
        </w:rPr>
        <w:t xml:space="preserve"> m</w:t>
      </w:r>
      <w:r w:rsidR="00996AAD" w:rsidRPr="00311427">
        <w:rPr>
          <w:rFonts w:cstheme="minorHAnsi"/>
          <w:b/>
          <w:bCs/>
          <w:vertAlign w:val="superscript"/>
        </w:rPr>
        <w:t>2</w:t>
      </w:r>
      <w:r w:rsidRPr="00311427">
        <w:rPr>
          <w:rFonts w:cstheme="minorHAnsi"/>
          <w:b/>
          <w:bCs/>
        </w:rPr>
        <w:t xml:space="preserve"> powierzchni użytkowej w budynku </w:t>
      </w:r>
      <w:r w:rsidR="00DE717D" w:rsidRPr="00311427">
        <w:rPr>
          <w:rFonts w:cstheme="minorHAnsi"/>
          <w:b/>
          <w:bCs/>
        </w:rPr>
        <w:t>szkoły</w:t>
      </w:r>
      <w:r w:rsidRPr="00311427">
        <w:rPr>
          <w:rFonts w:cstheme="minorHAnsi"/>
          <w:b/>
          <w:bCs/>
        </w:rPr>
        <w:t xml:space="preserve"> z przeznaczeniem na automat</w:t>
      </w:r>
      <w:r w:rsidR="00DE717D" w:rsidRPr="00311427">
        <w:rPr>
          <w:rFonts w:cstheme="minorHAnsi"/>
          <w:b/>
          <w:bCs/>
        </w:rPr>
        <w:t xml:space="preserve"> </w:t>
      </w:r>
      <w:proofErr w:type="spellStart"/>
      <w:r w:rsidR="00DE717D" w:rsidRPr="00311427">
        <w:rPr>
          <w:rFonts w:cstheme="minorHAnsi"/>
          <w:b/>
          <w:bCs/>
        </w:rPr>
        <w:t>vendingow</w:t>
      </w:r>
      <w:r w:rsidR="00D07232" w:rsidRPr="00311427">
        <w:rPr>
          <w:rFonts w:cstheme="minorHAnsi"/>
          <w:b/>
          <w:bCs/>
        </w:rPr>
        <w:t>y</w:t>
      </w:r>
      <w:proofErr w:type="spellEnd"/>
      <w:r w:rsidR="00013FE0" w:rsidRPr="00311427">
        <w:rPr>
          <w:rFonts w:cstheme="minorHAnsi"/>
          <w:b/>
          <w:bCs/>
        </w:rPr>
        <w:t>.</w:t>
      </w:r>
    </w:p>
    <w:p w14:paraId="2508785D" w14:textId="77777777" w:rsidR="00FD1F6C" w:rsidRPr="00415C05" w:rsidRDefault="00FD1F6C" w:rsidP="00FD1F6C">
      <w:pPr>
        <w:rPr>
          <w:rFonts w:cstheme="minorHAnsi"/>
        </w:rPr>
      </w:pPr>
    </w:p>
    <w:p w14:paraId="50FE48D2" w14:textId="77777777" w:rsidR="00FD1F6C" w:rsidRPr="00415C05" w:rsidRDefault="00FD1F6C" w:rsidP="00FD1F6C">
      <w:pPr>
        <w:rPr>
          <w:rFonts w:cstheme="minorHAnsi"/>
          <w:b/>
          <w:bCs/>
        </w:rPr>
      </w:pPr>
      <w:r w:rsidRPr="00415C05">
        <w:rPr>
          <w:rFonts w:cstheme="minorHAnsi"/>
          <w:b/>
          <w:bCs/>
        </w:rPr>
        <w:t>§ 1. Oznaczenie nieruchomości:</w:t>
      </w:r>
    </w:p>
    <w:p w14:paraId="463C939B" w14:textId="32D47DA7" w:rsidR="00FD1F6C" w:rsidRPr="004639D9" w:rsidRDefault="00013FE0" w:rsidP="004639D9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Położenie: ul. </w:t>
      </w:r>
      <w:r w:rsidR="00DE717D">
        <w:rPr>
          <w:rFonts w:cstheme="minorHAnsi"/>
        </w:rPr>
        <w:t>Mieszka I 18, 15-054</w:t>
      </w:r>
      <w:r w:rsidR="00FD1F6C" w:rsidRPr="004639D9">
        <w:rPr>
          <w:rFonts w:cstheme="minorHAnsi"/>
        </w:rPr>
        <w:t xml:space="preserve"> Białystok;</w:t>
      </w:r>
    </w:p>
    <w:p w14:paraId="1CF769B1" w14:textId="5F2B5020" w:rsidR="00FD1F6C" w:rsidRPr="004639D9" w:rsidRDefault="00FD1F6C" w:rsidP="004639D9">
      <w:pPr>
        <w:pStyle w:val="Akapitzlist"/>
        <w:numPr>
          <w:ilvl w:val="0"/>
          <w:numId w:val="6"/>
        </w:numPr>
        <w:rPr>
          <w:rFonts w:cstheme="minorHAnsi"/>
        </w:rPr>
      </w:pPr>
      <w:r w:rsidRPr="004639D9">
        <w:rPr>
          <w:rFonts w:cstheme="minorHAnsi"/>
        </w:rPr>
        <w:t>Powierzchnia</w:t>
      </w:r>
      <w:r w:rsidR="00013FE0">
        <w:rPr>
          <w:rFonts w:cstheme="minorHAnsi"/>
        </w:rPr>
        <w:t xml:space="preserve"> przeznaczona na ustawienie automatów</w:t>
      </w:r>
      <w:r w:rsidRPr="004639D9">
        <w:rPr>
          <w:rFonts w:cstheme="minorHAnsi"/>
        </w:rPr>
        <w:t xml:space="preserve"> znajduje się na korytarzu szkolnym.</w:t>
      </w:r>
    </w:p>
    <w:p w14:paraId="0B52EB30" w14:textId="77777777" w:rsidR="00FD1F6C" w:rsidRPr="00415C05" w:rsidRDefault="00FD1F6C" w:rsidP="00FD1F6C">
      <w:pPr>
        <w:rPr>
          <w:rFonts w:cstheme="minorHAnsi"/>
          <w:b/>
          <w:bCs/>
        </w:rPr>
      </w:pPr>
      <w:r w:rsidRPr="00415C05">
        <w:rPr>
          <w:rFonts w:cstheme="minorHAnsi"/>
          <w:b/>
          <w:bCs/>
        </w:rPr>
        <w:t>§ 2. Informacje szczegółowe:</w:t>
      </w:r>
    </w:p>
    <w:p w14:paraId="0715541A" w14:textId="3F857B73" w:rsidR="00FD1F6C" w:rsidRPr="00311427" w:rsidRDefault="00FD1F6C" w:rsidP="004639D9">
      <w:pPr>
        <w:pStyle w:val="Akapitzlist"/>
        <w:numPr>
          <w:ilvl w:val="0"/>
          <w:numId w:val="4"/>
        </w:numPr>
        <w:rPr>
          <w:rFonts w:cstheme="minorHAnsi"/>
        </w:rPr>
      </w:pPr>
      <w:r w:rsidRPr="00311427">
        <w:rPr>
          <w:rFonts w:cstheme="minorHAnsi"/>
        </w:rPr>
        <w:t>Przedmiotem na</w:t>
      </w:r>
      <w:r w:rsidR="00013FE0" w:rsidRPr="00311427">
        <w:rPr>
          <w:rFonts w:cstheme="minorHAnsi"/>
        </w:rPr>
        <w:t xml:space="preserve">jmu jest powierzchnia </w:t>
      </w:r>
      <w:r w:rsidR="00D07232" w:rsidRPr="00311427">
        <w:rPr>
          <w:rFonts w:cstheme="minorHAnsi"/>
        </w:rPr>
        <w:t>użytkowa 1</w:t>
      </w:r>
      <w:r w:rsidRPr="00311427">
        <w:rPr>
          <w:rFonts w:cstheme="minorHAnsi"/>
        </w:rPr>
        <w:t xml:space="preserve"> m</w:t>
      </w:r>
      <w:r w:rsidR="00991EC8" w:rsidRPr="00311427">
        <w:rPr>
          <w:rFonts w:cstheme="minorHAnsi"/>
          <w:vertAlign w:val="superscript"/>
        </w:rPr>
        <w:t>2</w:t>
      </w:r>
      <w:r w:rsidRPr="00311427">
        <w:rPr>
          <w:rFonts w:cstheme="minorHAnsi"/>
        </w:rPr>
        <w:t xml:space="preserve"> z przeznaczeniem na</w:t>
      </w:r>
      <w:r w:rsidR="00013FE0" w:rsidRPr="00311427">
        <w:rPr>
          <w:rFonts w:cstheme="minorHAnsi"/>
        </w:rPr>
        <w:t xml:space="preserve"> </w:t>
      </w:r>
      <w:r w:rsidRPr="00311427">
        <w:rPr>
          <w:rFonts w:cstheme="minorHAnsi"/>
        </w:rPr>
        <w:t>automat</w:t>
      </w:r>
      <w:r w:rsidR="00013FE0" w:rsidRPr="00311427">
        <w:rPr>
          <w:rFonts w:cstheme="minorHAnsi"/>
        </w:rPr>
        <w:t xml:space="preserve"> </w:t>
      </w:r>
      <w:proofErr w:type="spellStart"/>
      <w:r w:rsidR="00013FE0" w:rsidRPr="00311427">
        <w:rPr>
          <w:rFonts w:cstheme="minorHAnsi"/>
        </w:rPr>
        <w:t>vendingow</w:t>
      </w:r>
      <w:r w:rsidR="00311427" w:rsidRPr="00311427">
        <w:rPr>
          <w:rFonts w:cstheme="minorHAnsi"/>
        </w:rPr>
        <w:t>y</w:t>
      </w:r>
      <w:proofErr w:type="spellEnd"/>
      <w:r w:rsidRPr="00311427">
        <w:rPr>
          <w:rFonts w:cstheme="minorHAnsi"/>
        </w:rPr>
        <w:t>.</w:t>
      </w:r>
    </w:p>
    <w:p w14:paraId="58481DBE" w14:textId="4F2C756A" w:rsidR="00FD1F6C" w:rsidRPr="00311427" w:rsidRDefault="00FD1F6C" w:rsidP="004639D9">
      <w:pPr>
        <w:pStyle w:val="Akapitzlist"/>
        <w:numPr>
          <w:ilvl w:val="0"/>
          <w:numId w:val="4"/>
        </w:numPr>
        <w:rPr>
          <w:rFonts w:cstheme="minorHAnsi"/>
        </w:rPr>
      </w:pPr>
      <w:r w:rsidRPr="00311427">
        <w:rPr>
          <w:rFonts w:cstheme="minorHAnsi"/>
        </w:rPr>
        <w:t xml:space="preserve">Cena wywoławcza za jeden miesiąc wynajmu wynosi </w:t>
      </w:r>
      <w:r w:rsidR="00023D60">
        <w:rPr>
          <w:rFonts w:cstheme="minorHAnsi"/>
        </w:rPr>
        <w:t>25</w:t>
      </w:r>
      <w:r w:rsidRPr="00311427">
        <w:rPr>
          <w:rFonts w:cstheme="minorHAnsi"/>
        </w:rPr>
        <w:t xml:space="preserve">0,00 zł </w:t>
      </w:r>
      <w:r w:rsidR="00023D60">
        <w:rPr>
          <w:rFonts w:cstheme="minorHAnsi"/>
        </w:rPr>
        <w:t>netto</w:t>
      </w:r>
      <w:r w:rsidRPr="00311427">
        <w:rPr>
          <w:rFonts w:cstheme="minorHAnsi"/>
        </w:rPr>
        <w:t xml:space="preserve"> </w:t>
      </w:r>
      <w:r w:rsidR="00013FE0" w:rsidRPr="00311427">
        <w:rPr>
          <w:rFonts w:cstheme="minorHAnsi"/>
        </w:rPr>
        <w:t xml:space="preserve">miesięcznie za </w:t>
      </w:r>
      <w:r w:rsidR="00D07232" w:rsidRPr="00311427">
        <w:rPr>
          <w:rFonts w:cstheme="minorHAnsi"/>
        </w:rPr>
        <w:t>1</w:t>
      </w:r>
      <w:r w:rsidR="00013FE0" w:rsidRPr="00311427">
        <w:rPr>
          <w:rFonts w:cstheme="minorHAnsi"/>
        </w:rPr>
        <w:t xml:space="preserve"> mety kwadratowe</w:t>
      </w:r>
      <w:r w:rsidRPr="00311427">
        <w:rPr>
          <w:rFonts w:cstheme="minorHAnsi"/>
        </w:rPr>
        <w:t xml:space="preserve"> powierzchni.</w:t>
      </w:r>
    </w:p>
    <w:p w14:paraId="61A9F9FB" w14:textId="79F88C88" w:rsidR="00FD1F6C" w:rsidRPr="004639D9" w:rsidRDefault="00FD1F6C" w:rsidP="004639D9">
      <w:pPr>
        <w:pStyle w:val="Akapitzlist"/>
        <w:numPr>
          <w:ilvl w:val="0"/>
          <w:numId w:val="4"/>
        </w:numPr>
        <w:rPr>
          <w:rFonts w:cstheme="minorHAnsi"/>
        </w:rPr>
      </w:pPr>
      <w:r w:rsidRPr="00311427">
        <w:rPr>
          <w:rFonts w:cstheme="minorHAnsi"/>
        </w:rPr>
        <w:t>Cena czynszu zawiera opłaty z tytułu eksploatacji przedmiotu najmu (woda, energia</w:t>
      </w:r>
      <w:r w:rsidRPr="004639D9">
        <w:rPr>
          <w:rFonts w:cstheme="minorHAnsi"/>
        </w:rPr>
        <w:t xml:space="preserve"> elektryczna).</w:t>
      </w:r>
    </w:p>
    <w:p w14:paraId="50E80AF8" w14:textId="22CC74F9" w:rsidR="00FD1F6C" w:rsidRPr="004639D9" w:rsidRDefault="00FD1F6C" w:rsidP="004639D9">
      <w:pPr>
        <w:pStyle w:val="Akapitzlist"/>
        <w:numPr>
          <w:ilvl w:val="0"/>
          <w:numId w:val="4"/>
        </w:numPr>
        <w:rPr>
          <w:rFonts w:cstheme="minorHAnsi"/>
        </w:rPr>
      </w:pPr>
      <w:r w:rsidRPr="004639D9">
        <w:rPr>
          <w:rFonts w:cstheme="minorHAnsi"/>
        </w:rPr>
        <w:t xml:space="preserve">Powierzchnia może być przeznaczona </w:t>
      </w:r>
      <w:r w:rsidR="00013FE0">
        <w:rPr>
          <w:rFonts w:cstheme="minorHAnsi"/>
        </w:rPr>
        <w:t>wyłącznie na u</w:t>
      </w:r>
      <w:r w:rsidR="00023D60">
        <w:rPr>
          <w:rFonts w:cstheme="minorHAnsi"/>
        </w:rPr>
        <w:t>stawienie automatu</w:t>
      </w:r>
      <w:r w:rsidRPr="004639D9">
        <w:rPr>
          <w:rFonts w:cstheme="minorHAnsi"/>
        </w:rPr>
        <w:t>.</w:t>
      </w:r>
    </w:p>
    <w:p w14:paraId="70F99E70" w14:textId="5AA385FC" w:rsidR="00FD1F6C" w:rsidRPr="004639D9" w:rsidRDefault="00FD1F6C" w:rsidP="004639D9">
      <w:pPr>
        <w:pStyle w:val="Akapitzlist"/>
        <w:numPr>
          <w:ilvl w:val="0"/>
          <w:numId w:val="4"/>
        </w:numPr>
        <w:rPr>
          <w:rFonts w:cstheme="minorHAnsi"/>
        </w:rPr>
      </w:pPr>
      <w:r w:rsidRPr="004639D9">
        <w:rPr>
          <w:rFonts w:cstheme="minorHAnsi"/>
        </w:rPr>
        <w:t>Przedłożona kwota miesięcznego czynszu będzie obowiązywała w całym okresie najmu z wyłączeniem miesięcy wakacyjnych tj. lipca i sierpnia czynsz za wynajem zostanie ustalony w wysokości 10 % obowiązującej stawki netto + 23% VAT.</w:t>
      </w:r>
    </w:p>
    <w:p w14:paraId="3340206E" w14:textId="164EE672" w:rsidR="00FD1F6C" w:rsidRPr="004639D9" w:rsidRDefault="00FD1F6C" w:rsidP="004639D9">
      <w:pPr>
        <w:pStyle w:val="Akapitzlist"/>
        <w:numPr>
          <w:ilvl w:val="0"/>
          <w:numId w:val="4"/>
        </w:numPr>
        <w:rPr>
          <w:rFonts w:cstheme="minorHAnsi"/>
        </w:rPr>
      </w:pPr>
      <w:r w:rsidRPr="004639D9">
        <w:rPr>
          <w:rFonts w:cstheme="minorHAnsi"/>
        </w:rPr>
        <w:t>Ustalona w przetargu kwota miesięcznego czynszu będzie płatna z góry za dany miesiąc kalendarzowy na podstawie faktury wystawionej przez Wynajmującego, na jego rachunek bankowy, w terminie 14 dni od wystawienia faktury.</w:t>
      </w:r>
    </w:p>
    <w:p w14:paraId="3E28EB9C" w14:textId="08773C99" w:rsidR="00FD1F6C" w:rsidRPr="004639D9" w:rsidRDefault="00FD1F6C" w:rsidP="004639D9">
      <w:pPr>
        <w:pStyle w:val="Akapitzlist"/>
        <w:numPr>
          <w:ilvl w:val="0"/>
          <w:numId w:val="4"/>
        </w:numPr>
        <w:rPr>
          <w:rFonts w:cstheme="minorHAnsi"/>
        </w:rPr>
      </w:pPr>
      <w:r w:rsidRPr="004639D9">
        <w:rPr>
          <w:rFonts w:cstheme="minorHAnsi"/>
        </w:rPr>
        <w:t>Stawki czynszu podlegają corocznej waloryzacji o średnioroczny wskaźnik wzrostu cen towarów i usług ogłoszony przez Prezesa Głównego Urzędu Statystycznego.</w:t>
      </w:r>
    </w:p>
    <w:p w14:paraId="42E39CBC" w14:textId="374958FE" w:rsidR="00FD1F6C" w:rsidRPr="004639D9" w:rsidRDefault="00FD1F6C" w:rsidP="004639D9">
      <w:pPr>
        <w:pStyle w:val="Akapitzlist"/>
        <w:numPr>
          <w:ilvl w:val="0"/>
          <w:numId w:val="4"/>
        </w:numPr>
        <w:rPr>
          <w:rFonts w:cstheme="minorHAnsi"/>
        </w:rPr>
      </w:pPr>
      <w:r w:rsidRPr="004639D9">
        <w:rPr>
          <w:rFonts w:cstheme="minorHAnsi"/>
        </w:rPr>
        <w:t>Po wynajęciu od szkoły w/w powierzchni Najemca zobowiązany będzie do prowadzenia działalności na następujących zasadach:</w:t>
      </w:r>
    </w:p>
    <w:p w14:paraId="3100A2B4" w14:textId="2C604B1A" w:rsidR="00FD1F6C" w:rsidRPr="004639D9" w:rsidRDefault="00FD1F6C" w:rsidP="004639D9">
      <w:pPr>
        <w:pStyle w:val="Akapitzlist"/>
        <w:numPr>
          <w:ilvl w:val="1"/>
          <w:numId w:val="3"/>
        </w:numPr>
        <w:rPr>
          <w:rFonts w:cstheme="minorHAnsi"/>
        </w:rPr>
      </w:pPr>
      <w:r w:rsidRPr="004639D9">
        <w:rPr>
          <w:rFonts w:cstheme="minorHAnsi"/>
        </w:rPr>
        <w:t>Najemcę będzie obowiązywał zakaz sprzedawania artykułów zagrażających zdrowiu lub życiu uczniów, produktu muszą spełniać wymogi Rozporządzenia Ministra Zdrowia z dnia 26 lipca 2016 roku w sprawie grup środków spożywczych przeznaczonych do sprzedaży dzieciom i młodzieży w jednostkach systemu oświaty,</w:t>
      </w:r>
    </w:p>
    <w:p w14:paraId="006E9508" w14:textId="5CC945F8" w:rsidR="00FD1F6C" w:rsidRPr="004639D9" w:rsidRDefault="00FD1F6C" w:rsidP="004639D9">
      <w:pPr>
        <w:pStyle w:val="Akapitzlist"/>
        <w:numPr>
          <w:ilvl w:val="1"/>
          <w:numId w:val="3"/>
        </w:numPr>
        <w:rPr>
          <w:rFonts w:cstheme="minorHAnsi"/>
        </w:rPr>
      </w:pPr>
      <w:r w:rsidRPr="004639D9">
        <w:rPr>
          <w:rFonts w:cstheme="minorHAnsi"/>
        </w:rPr>
        <w:t>utrzymanie zainstalo</w:t>
      </w:r>
      <w:r w:rsidR="00013FE0">
        <w:rPr>
          <w:rFonts w:cstheme="minorHAnsi"/>
        </w:rPr>
        <w:t>wanych automatów</w:t>
      </w:r>
      <w:r w:rsidRPr="004639D9">
        <w:rPr>
          <w:rFonts w:cstheme="minorHAnsi"/>
        </w:rPr>
        <w:t xml:space="preserve"> w czystośc</w:t>
      </w:r>
      <w:r w:rsidR="00013FE0">
        <w:rPr>
          <w:rFonts w:cstheme="minorHAnsi"/>
        </w:rPr>
        <w:t>i i porządku w bezpośrednim</w:t>
      </w:r>
      <w:r w:rsidRPr="004639D9">
        <w:rPr>
          <w:rFonts w:cstheme="minorHAnsi"/>
        </w:rPr>
        <w:t xml:space="preserve"> sąsiedztwie,</w:t>
      </w:r>
    </w:p>
    <w:p w14:paraId="2D580BE1" w14:textId="4379B39E" w:rsidR="00FD1F6C" w:rsidRPr="004639D9" w:rsidRDefault="00FD1F6C" w:rsidP="004639D9">
      <w:pPr>
        <w:pStyle w:val="Akapitzlist"/>
        <w:numPr>
          <w:ilvl w:val="1"/>
          <w:numId w:val="3"/>
        </w:numPr>
        <w:rPr>
          <w:rFonts w:cstheme="minorHAnsi"/>
        </w:rPr>
      </w:pPr>
      <w:r w:rsidRPr="004639D9">
        <w:rPr>
          <w:rFonts w:cstheme="minorHAnsi"/>
        </w:rPr>
        <w:t>prowadzenie działalności zgodnie z przepisami: bhp, ppoż., sanepidu,</w:t>
      </w:r>
    </w:p>
    <w:p w14:paraId="25CC8484" w14:textId="487A1375" w:rsidR="00FD1F6C" w:rsidRPr="004639D9" w:rsidRDefault="00013FE0" w:rsidP="004639D9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Urządzenia powinny</w:t>
      </w:r>
      <w:r w:rsidR="00FD1F6C" w:rsidRPr="004639D9">
        <w:rPr>
          <w:rFonts w:cstheme="minorHAnsi"/>
        </w:rPr>
        <w:t xml:space="preserve"> posiadać wszystkie niezbędne atesty, które wybrany Oferent zobowiązany będzie pokazać na żądanie Wynajmującemu.</w:t>
      </w:r>
    </w:p>
    <w:p w14:paraId="32048FC3" w14:textId="18B029BC" w:rsidR="00FD1F6C" w:rsidRPr="004639D9" w:rsidRDefault="00FD1F6C" w:rsidP="006F0966">
      <w:pPr>
        <w:pStyle w:val="Akapitzlist"/>
        <w:numPr>
          <w:ilvl w:val="0"/>
          <w:numId w:val="4"/>
        </w:numPr>
        <w:rPr>
          <w:rFonts w:cstheme="minorHAnsi"/>
        </w:rPr>
      </w:pPr>
      <w:r w:rsidRPr="004639D9">
        <w:rPr>
          <w:rFonts w:cstheme="minorHAnsi"/>
        </w:rPr>
        <w:t>U</w:t>
      </w:r>
      <w:r w:rsidR="004639D9" w:rsidRPr="004639D9">
        <w:rPr>
          <w:rFonts w:cstheme="minorHAnsi"/>
        </w:rPr>
        <w:t>m</w:t>
      </w:r>
      <w:r w:rsidRPr="004639D9">
        <w:rPr>
          <w:rFonts w:cstheme="minorHAnsi"/>
        </w:rPr>
        <w:t xml:space="preserve">owa zostanie podpisana na okres </w:t>
      </w:r>
      <w:r w:rsidR="00023D60">
        <w:rPr>
          <w:rFonts w:cstheme="minorHAnsi"/>
        </w:rPr>
        <w:t xml:space="preserve">do </w:t>
      </w:r>
      <w:r w:rsidRPr="004639D9">
        <w:rPr>
          <w:rFonts w:cstheme="minorHAnsi"/>
        </w:rPr>
        <w:t>3 lat od momentu zawarcia umowy.</w:t>
      </w:r>
    </w:p>
    <w:p w14:paraId="0A55BC11" w14:textId="77777777" w:rsidR="00FD1F6C" w:rsidRPr="00415C05" w:rsidRDefault="00FD1F6C" w:rsidP="00FD1F6C">
      <w:pPr>
        <w:rPr>
          <w:rFonts w:cstheme="minorHAnsi"/>
          <w:b/>
          <w:bCs/>
        </w:rPr>
      </w:pPr>
      <w:r w:rsidRPr="00415C05">
        <w:rPr>
          <w:rFonts w:cstheme="minorHAnsi"/>
          <w:b/>
          <w:bCs/>
        </w:rPr>
        <w:t>§ 3. Termin i warunki przetargu:</w:t>
      </w:r>
    </w:p>
    <w:p w14:paraId="161C885C" w14:textId="2E999FF9" w:rsidR="00FD1F6C" w:rsidRPr="00415C05" w:rsidRDefault="00FD1F6C" w:rsidP="004639D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15C05">
        <w:rPr>
          <w:rFonts w:cstheme="minorHAnsi"/>
        </w:rPr>
        <w:t>Oferta powinna zawierać stosowne do podmiotu, który je składa, następujące dane do przetargu:</w:t>
      </w:r>
    </w:p>
    <w:p w14:paraId="45D74ACE" w14:textId="197F34E5" w:rsidR="00FD1F6C" w:rsidRPr="00BA00E2" w:rsidRDefault="00FD1F6C" w:rsidP="00BA00E2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415C05">
        <w:rPr>
          <w:rFonts w:cstheme="minorHAnsi"/>
        </w:rPr>
        <w:t>imię nazwisko, adres, nr PESEL, nazwę przedsiębiorstwa i jego siedzibę, nr NIP, REGON, odpis z właściwego rejestru (nie starszy niż 6 miesięcy);</w:t>
      </w:r>
    </w:p>
    <w:p w14:paraId="6F5DA4F0" w14:textId="336F5341" w:rsidR="00FD1F6C" w:rsidRPr="00415C05" w:rsidRDefault="00FD1F6C" w:rsidP="004639D9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415C05">
        <w:rPr>
          <w:rFonts w:cstheme="minorHAnsi"/>
        </w:rPr>
        <w:t>pisemne oświadczenie o zapoznaniu się z regulaminem przetargu, warunkami przetargu zawartymi w niniejszym ogłoszeniu, warunkami umowy najmu or</w:t>
      </w:r>
      <w:r w:rsidR="00BA00E2">
        <w:rPr>
          <w:rFonts w:cstheme="minorHAnsi"/>
        </w:rPr>
        <w:t>az przyjęciu ich bez zastrzeżeń;</w:t>
      </w:r>
    </w:p>
    <w:p w14:paraId="50D9BD8D" w14:textId="11EA081F" w:rsidR="00BA00E2" w:rsidRPr="000E4F46" w:rsidRDefault="00FD1F6C" w:rsidP="000E4F46">
      <w:pPr>
        <w:pStyle w:val="Akapitzlist"/>
        <w:numPr>
          <w:ilvl w:val="1"/>
          <w:numId w:val="1"/>
        </w:numPr>
        <w:jc w:val="both"/>
        <w:rPr>
          <w:rFonts w:cstheme="minorHAnsi"/>
        </w:rPr>
      </w:pPr>
      <w:r w:rsidRPr="00415C05">
        <w:rPr>
          <w:rFonts w:cstheme="minorHAnsi"/>
        </w:rPr>
        <w:t xml:space="preserve">pisemne oświadczenie, o tym że znany jest stan techniczny nieruchomości oraz jest świadomy, iż na najemcy ciąży obowiązek uzyskania opinii, zezwoleń lub decyzji </w:t>
      </w:r>
      <w:r w:rsidRPr="00415C05">
        <w:rPr>
          <w:rFonts w:cstheme="minorHAnsi"/>
        </w:rPr>
        <w:lastRenderedPageBreak/>
        <w:t>stosowanych organów w przedmiocie możliwości prowadzenia zamierzonej działalności.</w:t>
      </w:r>
    </w:p>
    <w:p w14:paraId="1377BC41" w14:textId="078A215B" w:rsidR="00FD1F6C" w:rsidRPr="00415C05" w:rsidRDefault="00FD1F6C" w:rsidP="004D52A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415C05">
        <w:rPr>
          <w:rFonts w:cstheme="minorHAnsi"/>
        </w:rPr>
        <w:t>Oferta musi być podpisana przez osobę upoważnioną do reprezentowania podmiotu przystępującego do przetargu.</w:t>
      </w:r>
    </w:p>
    <w:p w14:paraId="20BCBCCD" w14:textId="1AF4016A" w:rsidR="00BA00E2" w:rsidRPr="00415C05" w:rsidRDefault="00BA00E2" w:rsidP="004D52A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Oferent, który wygrał przetarg zobowiązany jest do utworzenia</w:t>
      </w:r>
      <w:r w:rsidR="001E73FF">
        <w:rPr>
          <w:rFonts w:cstheme="minorHAnsi"/>
        </w:rPr>
        <w:t xml:space="preserve"> na własny koszt</w:t>
      </w:r>
      <w:r>
        <w:rPr>
          <w:rFonts w:cstheme="minorHAnsi"/>
        </w:rPr>
        <w:t xml:space="preserve"> stosownych instalacji niezbędnych do funkcjonowania automató</w:t>
      </w:r>
      <w:r w:rsidR="001E73FF">
        <w:rPr>
          <w:rFonts w:cstheme="minorHAnsi"/>
        </w:rPr>
        <w:t>w</w:t>
      </w:r>
      <w:r>
        <w:rPr>
          <w:rFonts w:cstheme="minorHAnsi"/>
        </w:rPr>
        <w:t>.</w:t>
      </w:r>
    </w:p>
    <w:p w14:paraId="398CBE3E" w14:textId="7DDB4A2D" w:rsidR="00FD1F6C" w:rsidRDefault="00FD1F6C" w:rsidP="004D52A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415C05">
        <w:rPr>
          <w:rFonts w:cstheme="minorHAnsi"/>
        </w:rPr>
        <w:t>Przed przystąpieniem do sporządzenia oferty Oferent winien dokonać wizji lokalnej powierzchni będącej przedmiotem najmu.</w:t>
      </w:r>
    </w:p>
    <w:p w14:paraId="676B14A2" w14:textId="666A60DE" w:rsidR="00FD1F6C" w:rsidRPr="00415C05" w:rsidRDefault="00FD1F6C" w:rsidP="004D52A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415C05">
        <w:rPr>
          <w:rFonts w:cstheme="minorHAnsi"/>
        </w:rPr>
        <w:t>Oferent może złożyć tylko jedną ofertę dotyczącą przedmiotu najmu. Złożenie przez Oferenta więcej niż jednej oferty skutkować będzie odrzuceniem wszystkich złożonych przez niego ofert.</w:t>
      </w:r>
    </w:p>
    <w:p w14:paraId="120368F7" w14:textId="6350FD41" w:rsidR="00FD1F6C" w:rsidRPr="00415C05" w:rsidRDefault="00FD1F6C" w:rsidP="004D52A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415C05">
        <w:rPr>
          <w:rFonts w:cstheme="minorHAnsi"/>
        </w:rPr>
        <w:t>Oferent może wprowadzić zmiany lub wycofać złożoną ofertę przed upływem terminu składania ofert.</w:t>
      </w:r>
    </w:p>
    <w:p w14:paraId="27DE849A" w14:textId="7AC0D02D" w:rsidR="00FD1F6C" w:rsidRPr="00415C05" w:rsidRDefault="00FD1F6C" w:rsidP="004D52A6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415C05">
        <w:rPr>
          <w:rFonts w:cstheme="minorHAnsi"/>
        </w:rPr>
        <w:t>Oferty należy składać w nieprzejrzystych, zamkniętych kopertach z napisem:</w:t>
      </w:r>
    </w:p>
    <w:p w14:paraId="4345F165" w14:textId="66D03C8E" w:rsidR="00505092" w:rsidRDefault="00FD1F6C" w:rsidP="00505092">
      <w:pPr>
        <w:pStyle w:val="Akapitzlist"/>
        <w:jc w:val="both"/>
        <w:rPr>
          <w:rFonts w:cstheme="minorHAnsi"/>
          <w:b/>
        </w:rPr>
      </w:pPr>
      <w:r w:rsidRPr="00D87A7D">
        <w:rPr>
          <w:rFonts w:cstheme="minorHAnsi"/>
          <w:b/>
        </w:rPr>
        <w:t>„Przetarg na wynajem powierzchni pod automat</w:t>
      </w:r>
      <w:r w:rsidR="00BA00E2" w:rsidRPr="00D87A7D">
        <w:rPr>
          <w:rFonts w:cstheme="minorHAnsi"/>
          <w:b/>
        </w:rPr>
        <w:t xml:space="preserve"> </w:t>
      </w:r>
      <w:proofErr w:type="spellStart"/>
      <w:r w:rsidR="00BA00E2" w:rsidRPr="00D87A7D">
        <w:rPr>
          <w:rFonts w:cstheme="minorHAnsi"/>
          <w:b/>
        </w:rPr>
        <w:t>vendingow</w:t>
      </w:r>
      <w:r w:rsidR="00311427">
        <w:rPr>
          <w:rFonts w:cstheme="minorHAnsi"/>
          <w:b/>
        </w:rPr>
        <w:t>y</w:t>
      </w:r>
      <w:proofErr w:type="spellEnd"/>
      <w:r w:rsidR="00505092">
        <w:rPr>
          <w:rFonts w:cstheme="minorHAnsi"/>
          <w:b/>
        </w:rPr>
        <w:t>”</w:t>
      </w:r>
      <w:r w:rsidRPr="00D87A7D">
        <w:rPr>
          <w:rFonts w:cstheme="minorHAnsi"/>
          <w:b/>
        </w:rPr>
        <w:t xml:space="preserve"> </w:t>
      </w:r>
    </w:p>
    <w:p w14:paraId="5CC9569D" w14:textId="6D4A8EC6" w:rsidR="00FD1F6C" w:rsidRPr="00415C05" w:rsidRDefault="00FD1F6C" w:rsidP="00505092">
      <w:pPr>
        <w:pStyle w:val="Akapitzlist"/>
        <w:jc w:val="both"/>
        <w:rPr>
          <w:rFonts w:cstheme="minorHAnsi"/>
        </w:rPr>
      </w:pPr>
      <w:r w:rsidRPr="00415C05">
        <w:rPr>
          <w:rFonts w:cstheme="minorHAnsi"/>
        </w:rPr>
        <w:t>Oferty złożone po terminie składania ofert zostaną zwrócone bez otwierania.</w:t>
      </w:r>
    </w:p>
    <w:p w14:paraId="330CAE3C" w14:textId="32CCB706" w:rsidR="00FD1F6C" w:rsidRPr="00415C05" w:rsidRDefault="00FD1F6C" w:rsidP="00CB164E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415C05">
        <w:rPr>
          <w:rFonts w:cstheme="minorHAnsi"/>
        </w:rPr>
        <w:t>Otwarcie ofert odbędzie się</w:t>
      </w:r>
      <w:r w:rsidRPr="00023D60">
        <w:rPr>
          <w:rFonts w:cstheme="minorHAnsi"/>
          <w:b/>
        </w:rPr>
        <w:t xml:space="preserve"> </w:t>
      </w:r>
      <w:r w:rsidR="00023D60" w:rsidRPr="00023D60">
        <w:rPr>
          <w:rFonts w:cstheme="minorHAnsi"/>
          <w:b/>
        </w:rPr>
        <w:t>18</w:t>
      </w:r>
      <w:r w:rsidR="000E4F46">
        <w:rPr>
          <w:rFonts w:cstheme="minorHAnsi"/>
          <w:b/>
        </w:rPr>
        <w:t>.0</w:t>
      </w:r>
      <w:r w:rsidR="00D07232">
        <w:rPr>
          <w:rFonts w:cstheme="minorHAnsi"/>
          <w:b/>
        </w:rPr>
        <w:t>8</w:t>
      </w:r>
      <w:r w:rsidR="000E4F46">
        <w:rPr>
          <w:rFonts w:cstheme="minorHAnsi"/>
          <w:b/>
        </w:rPr>
        <w:t>.2023</w:t>
      </w:r>
      <w:r w:rsidR="007B3A07" w:rsidRPr="00BA00E2">
        <w:rPr>
          <w:rFonts w:cstheme="minorHAnsi"/>
          <w:b/>
        </w:rPr>
        <w:t xml:space="preserve"> r</w:t>
      </w:r>
      <w:r w:rsidRPr="00BA00E2">
        <w:rPr>
          <w:rFonts w:cstheme="minorHAnsi"/>
          <w:b/>
        </w:rPr>
        <w:t>. o godz. 13:00</w:t>
      </w:r>
      <w:r w:rsidRPr="00415C05">
        <w:rPr>
          <w:rFonts w:cstheme="minorHAnsi"/>
        </w:rPr>
        <w:t xml:space="preserve"> w gabinecie dyrektora szkoły.</w:t>
      </w:r>
    </w:p>
    <w:p w14:paraId="7C5A9A4A" w14:textId="027268B0" w:rsidR="00FD1F6C" w:rsidRPr="004639D9" w:rsidRDefault="00505092" w:rsidP="00CB164E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Organizator</w:t>
      </w:r>
      <w:r w:rsidR="00FD1F6C" w:rsidRPr="004639D9">
        <w:rPr>
          <w:rFonts w:cstheme="minorHAnsi"/>
        </w:rPr>
        <w:t xml:space="preserve"> zastrzega sobie prawo zamknięcia przetargu bez </w:t>
      </w:r>
      <w:r>
        <w:rPr>
          <w:rFonts w:cstheme="minorHAnsi"/>
        </w:rPr>
        <w:t>dokonania wyboru oferty</w:t>
      </w:r>
      <w:r w:rsidR="00FD1F6C" w:rsidRPr="004639D9">
        <w:rPr>
          <w:rFonts w:cstheme="minorHAnsi"/>
        </w:rPr>
        <w:t>.</w:t>
      </w:r>
    </w:p>
    <w:p w14:paraId="3ADDFE12" w14:textId="56F515C5" w:rsidR="00FD1F6C" w:rsidRPr="004639D9" w:rsidRDefault="00FD1F6C" w:rsidP="00CB164E">
      <w:pPr>
        <w:pStyle w:val="Akapitzlist"/>
        <w:numPr>
          <w:ilvl w:val="0"/>
          <w:numId w:val="12"/>
        </w:numPr>
        <w:rPr>
          <w:rFonts w:cstheme="minorHAnsi"/>
        </w:rPr>
      </w:pPr>
      <w:r w:rsidRPr="004639D9">
        <w:rPr>
          <w:rFonts w:cstheme="minorHAnsi"/>
        </w:rPr>
        <w:t>Organizator przetargu odrzuci ofertę, jeżeli:</w:t>
      </w:r>
    </w:p>
    <w:p w14:paraId="7168D5AC" w14:textId="647A958C" w:rsidR="00FD1F6C" w:rsidRPr="004639D9" w:rsidRDefault="00FD1F6C" w:rsidP="00D30746">
      <w:pPr>
        <w:pStyle w:val="Akapitzlist"/>
        <w:numPr>
          <w:ilvl w:val="1"/>
          <w:numId w:val="10"/>
        </w:numPr>
        <w:rPr>
          <w:rFonts w:cstheme="minorHAnsi"/>
        </w:rPr>
      </w:pPr>
      <w:r w:rsidRPr="004639D9">
        <w:rPr>
          <w:rFonts w:cstheme="minorHAnsi"/>
        </w:rPr>
        <w:t>została złożona po wyznaczonym terminie, w niewłaściwym miejscu lub została podpisana przez osobę nieupoważnioną do reprezentowania Oferenta;</w:t>
      </w:r>
    </w:p>
    <w:p w14:paraId="5DDA1F38" w14:textId="239030DD" w:rsidR="00FD1F6C" w:rsidRPr="004639D9" w:rsidRDefault="00FD1F6C" w:rsidP="00D30746">
      <w:pPr>
        <w:pStyle w:val="Akapitzlist"/>
        <w:numPr>
          <w:ilvl w:val="1"/>
          <w:numId w:val="10"/>
        </w:numPr>
        <w:rPr>
          <w:rFonts w:cstheme="minorHAnsi"/>
        </w:rPr>
      </w:pPr>
      <w:r w:rsidRPr="004639D9">
        <w:rPr>
          <w:rFonts w:cstheme="minorHAnsi"/>
        </w:rPr>
        <w:t>Uczestnik przetargu nie zaoferował ceny wyższej od ceny wywoławczej.</w:t>
      </w:r>
    </w:p>
    <w:p w14:paraId="74ABA828" w14:textId="5F1FA1A9" w:rsidR="00FD1F6C" w:rsidRPr="004639D9" w:rsidRDefault="00FD1F6C" w:rsidP="00CB164E">
      <w:pPr>
        <w:pStyle w:val="Akapitzlist"/>
        <w:numPr>
          <w:ilvl w:val="0"/>
          <w:numId w:val="12"/>
        </w:numPr>
        <w:rPr>
          <w:rFonts w:cstheme="minorHAnsi"/>
        </w:rPr>
      </w:pPr>
      <w:r w:rsidRPr="004639D9">
        <w:rPr>
          <w:rFonts w:cstheme="minorHAnsi"/>
        </w:rPr>
        <w:t>Oferent zostanie niezwłocznie poinformowany o odrzuceniu oferty.</w:t>
      </w:r>
    </w:p>
    <w:p w14:paraId="785EEEE7" w14:textId="4E7160E2" w:rsidR="00FD1F6C" w:rsidRPr="00415C05" w:rsidRDefault="00FD1F6C" w:rsidP="00FD1F6C">
      <w:pPr>
        <w:rPr>
          <w:rFonts w:cstheme="minorHAnsi"/>
        </w:rPr>
      </w:pPr>
      <w:r w:rsidRPr="00415C05">
        <w:rPr>
          <w:rFonts w:cstheme="minorHAnsi"/>
        </w:rPr>
        <w:t>Formularz oferty, wzór umowy najmu, oświadczenie oraz regulamin przetargu do pobrania ze strony i</w:t>
      </w:r>
      <w:r w:rsidR="00505092">
        <w:rPr>
          <w:rFonts w:cstheme="minorHAnsi"/>
        </w:rPr>
        <w:t>nternetowej www.sp19</w:t>
      </w:r>
      <w:r w:rsidR="00BA00E2">
        <w:rPr>
          <w:rFonts w:cstheme="minorHAnsi"/>
        </w:rPr>
        <w:t>.bialystok.pl</w:t>
      </w:r>
    </w:p>
    <w:p w14:paraId="70F2E25A" w14:textId="77777777" w:rsidR="00A62823" w:rsidRPr="004639D9" w:rsidRDefault="00A62823" w:rsidP="00A62823">
      <w:pPr>
        <w:rPr>
          <w:rFonts w:cstheme="minorHAnsi"/>
          <w:b/>
          <w:bCs/>
        </w:rPr>
      </w:pPr>
      <w:r w:rsidRPr="004639D9">
        <w:rPr>
          <w:rFonts w:cstheme="minorHAnsi"/>
          <w:b/>
          <w:bCs/>
        </w:rPr>
        <w:t>Załączniki:</w:t>
      </w:r>
    </w:p>
    <w:p w14:paraId="30E297DF" w14:textId="43BF9C55" w:rsidR="00A62823" w:rsidRDefault="00A62823" w:rsidP="00A62823">
      <w:pPr>
        <w:pStyle w:val="Akapitzlist"/>
        <w:numPr>
          <w:ilvl w:val="0"/>
          <w:numId w:val="15"/>
        </w:numPr>
        <w:rPr>
          <w:rFonts w:cstheme="minorHAnsi"/>
        </w:rPr>
      </w:pPr>
      <w:r w:rsidRPr="00A62823">
        <w:rPr>
          <w:rFonts w:cstheme="minorHAnsi"/>
        </w:rPr>
        <w:t>Regulamin przetargu</w:t>
      </w:r>
    </w:p>
    <w:p w14:paraId="7FE9258B" w14:textId="3D4EDE5B" w:rsidR="00A62823" w:rsidRPr="00023D60" w:rsidRDefault="0033633D" w:rsidP="00023D60">
      <w:pPr>
        <w:pStyle w:val="Akapitzlist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Oświadczenia</w:t>
      </w:r>
      <w:r w:rsidR="00023D60" w:rsidRPr="00023D60">
        <w:rPr>
          <w:rFonts w:cstheme="minorHAnsi"/>
        </w:rPr>
        <w:t xml:space="preserve"> </w:t>
      </w:r>
      <w:r w:rsidR="00023D60">
        <w:rPr>
          <w:rFonts w:cstheme="minorHAnsi"/>
        </w:rPr>
        <w:t xml:space="preserve">i </w:t>
      </w:r>
      <w:r w:rsidR="00023D60" w:rsidRPr="00A62823">
        <w:rPr>
          <w:rFonts w:cstheme="minorHAnsi"/>
        </w:rPr>
        <w:t>Klauzula RODO</w:t>
      </w:r>
    </w:p>
    <w:p w14:paraId="22EFF0E1" w14:textId="09C82E9A" w:rsidR="00A62823" w:rsidRPr="00A62823" w:rsidRDefault="00A62823" w:rsidP="00A62823">
      <w:pPr>
        <w:pStyle w:val="Akapitzlist"/>
        <w:numPr>
          <w:ilvl w:val="0"/>
          <w:numId w:val="15"/>
        </w:numPr>
        <w:rPr>
          <w:rFonts w:cstheme="minorHAnsi"/>
        </w:rPr>
      </w:pPr>
      <w:r w:rsidRPr="00A62823">
        <w:rPr>
          <w:rFonts w:cstheme="minorHAnsi"/>
        </w:rPr>
        <w:t xml:space="preserve">Wzór umowy najmu </w:t>
      </w:r>
    </w:p>
    <w:p w14:paraId="4038B1C9" w14:textId="77777777" w:rsidR="00027390" w:rsidRDefault="00027390">
      <w:pPr>
        <w:rPr>
          <w:rFonts w:cstheme="minorHAnsi"/>
        </w:rPr>
      </w:pPr>
    </w:p>
    <w:p w14:paraId="2B8BC5D7" w14:textId="77777777" w:rsidR="00027390" w:rsidRDefault="00027390">
      <w:pPr>
        <w:rPr>
          <w:rFonts w:cstheme="minorHAnsi"/>
        </w:rPr>
      </w:pPr>
    </w:p>
    <w:p w14:paraId="2C31905D" w14:textId="292D08FC" w:rsidR="00027390" w:rsidRPr="000C7851" w:rsidRDefault="00027390" w:rsidP="000C7851">
      <w:pPr>
        <w:rPr>
          <w:rFonts w:ascii="Cambria" w:eastAsia="Times New Roman" w:hAnsi="Cambria" w:cs="Times New Roman"/>
          <w:b/>
          <w:bCs/>
          <w:iCs/>
          <w:sz w:val="24"/>
          <w:szCs w:val="28"/>
        </w:rPr>
      </w:pPr>
      <w:bookmarkStart w:id="0" w:name="_GoBack"/>
      <w:bookmarkEnd w:id="0"/>
    </w:p>
    <w:sectPr w:rsidR="00027390" w:rsidRPr="000C7851" w:rsidSect="0002739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87D"/>
    <w:multiLevelType w:val="hybridMultilevel"/>
    <w:tmpl w:val="6CCE96C4"/>
    <w:lvl w:ilvl="0" w:tplc="96223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9415A"/>
    <w:multiLevelType w:val="hybridMultilevel"/>
    <w:tmpl w:val="1520B758"/>
    <w:lvl w:ilvl="0" w:tplc="BEC4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E68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5018"/>
    <w:multiLevelType w:val="hybridMultilevel"/>
    <w:tmpl w:val="ECA04E04"/>
    <w:lvl w:ilvl="0" w:tplc="085030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304E"/>
    <w:multiLevelType w:val="hybridMultilevel"/>
    <w:tmpl w:val="983EF550"/>
    <w:lvl w:ilvl="0" w:tplc="BEC4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B3AF2"/>
    <w:multiLevelType w:val="hybridMultilevel"/>
    <w:tmpl w:val="01CAF4F0"/>
    <w:lvl w:ilvl="0" w:tplc="BEC4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5292AE">
      <w:start w:val="1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D1FCC"/>
    <w:multiLevelType w:val="hybridMultilevel"/>
    <w:tmpl w:val="0B8665EE"/>
    <w:lvl w:ilvl="0" w:tplc="0BAC3F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7D79"/>
    <w:multiLevelType w:val="hybridMultilevel"/>
    <w:tmpl w:val="76284CF0"/>
    <w:lvl w:ilvl="0" w:tplc="87425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F16D4"/>
    <w:multiLevelType w:val="hybridMultilevel"/>
    <w:tmpl w:val="DC6C9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C47B4"/>
    <w:multiLevelType w:val="hybridMultilevel"/>
    <w:tmpl w:val="1DE2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24C05"/>
    <w:multiLevelType w:val="hybridMultilevel"/>
    <w:tmpl w:val="597EB8FA"/>
    <w:lvl w:ilvl="0" w:tplc="846CC3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51FD"/>
    <w:multiLevelType w:val="hybridMultilevel"/>
    <w:tmpl w:val="52840BCE"/>
    <w:lvl w:ilvl="0" w:tplc="874253CC">
      <w:start w:val="1"/>
      <w:numFmt w:val="decimal"/>
      <w:pStyle w:val="Tekstpodstawowy2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C1871"/>
    <w:multiLevelType w:val="hybridMultilevel"/>
    <w:tmpl w:val="0472F22C"/>
    <w:lvl w:ilvl="0" w:tplc="87425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F460E8A">
      <w:start w:val="8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E22E4"/>
    <w:multiLevelType w:val="hybridMultilevel"/>
    <w:tmpl w:val="54EAF44E"/>
    <w:lvl w:ilvl="0" w:tplc="1766E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E328C6"/>
    <w:multiLevelType w:val="hybridMultilevel"/>
    <w:tmpl w:val="DF78AC22"/>
    <w:lvl w:ilvl="0" w:tplc="71AEA2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D737F"/>
    <w:multiLevelType w:val="hybridMultilevel"/>
    <w:tmpl w:val="52586074"/>
    <w:lvl w:ilvl="0" w:tplc="96CA48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5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6C"/>
    <w:rsid w:val="00013FE0"/>
    <w:rsid w:val="00023D60"/>
    <w:rsid w:val="00027390"/>
    <w:rsid w:val="000C7851"/>
    <w:rsid w:val="000E4F46"/>
    <w:rsid w:val="001E73FF"/>
    <w:rsid w:val="00254308"/>
    <w:rsid w:val="00311427"/>
    <w:rsid w:val="0033633D"/>
    <w:rsid w:val="004005B4"/>
    <w:rsid w:val="00415C05"/>
    <w:rsid w:val="004639D9"/>
    <w:rsid w:val="00487222"/>
    <w:rsid w:val="004B6CB9"/>
    <w:rsid w:val="004C368C"/>
    <w:rsid w:val="004D52A6"/>
    <w:rsid w:val="00505092"/>
    <w:rsid w:val="005D2EEF"/>
    <w:rsid w:val="006F0966"/>
    <w:rsid w:val="007B3A07"/>
    <w:rsid w:val="008907D9"/>
    <w:rsid w:val="008B25AE"/>
    <w:rsid w:val="00991EC8"/>
    <w:rsid w:val="00996AAD"/>
    <w:rsid w:val="00A62823"/>
    <w:rsid w:val="00BA00E2"/>
    <w:rsid w:val="00CB164E"/>
    <w:rsid w:val="00D07232"/>
    <w:rsid w:val="00D30746"/>
    <w:rsid w:val="00D66FD5"/>
    <w:rsid w:val="00D87A7D"/>
    <w:rsid w:val="00DE717D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7CE7"/>
  <w15:chartTrackingRefBased/>
  <w15:docId w15:val="{9F4210AD-FD0F-46B7-9E11-46F537F0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27390"/>
    <w:pPr>
      <w:spacing w:after="0" w:line="240" w:lineRule="auto"/>
      <w:ind w:left="357"/>
      <w:jc w:val="center"/>
      <w:outlineLvl w:val="0"/>
    </w:pPr>
    <w:rPr>
      <w:rFonts w:ascii="Cambria" w:eastAsia="Calibri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27390"/>
    <w:pPr>
      <w:keepNext/>
      <w:spacing w:before="480" w:after="240" w:line="240" w:lineRule="auto"/>
      <w:ind w:left="-426" w:right="-426"/>
      <w:jc w:val="both"/>
      <w:outlineLvl w:val="1"/>
    </w:pPr>
    <w:rPr>
      <w:rFonts w:ascii="Cambria" w:eastAsia="Times New Roman" w:hAnsi="Cambria" w:cs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C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27390"/>
    <w:rPr>
      <w:rFonts w:ascii="Cambria" w:eastAsia="Calibri" w:hAnsi="Cambria" w:cs="Cambr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7390"/>
    <w:rPr>
      <w:rFonts w:ascii="Cambria" w:eastAsia="Times New Roman" w:hAnsi="Cambria" w:cs="Times New Roman"/>
      <w:b/>
      <w:bCs/>
      <w:iCs/>
      <w:sz w:val="24"/>
      <w:szCs w:val="28"/>
    </w:rPr>
  </w:style>
  <w:style w:type="paragraph" w:styleId="Tekstpodstawowy2">
    <w:name w:val="Body Text 2"/>
    <w:basedOn w:val="Normalny"/>
    <w:link w:val="Tekstpodstawowy2Znak"/>
    <w:rsid w:val="00027390"/>
    <w:pPr>
      <w:numPr>
        <w:numId w:val="5"/>
      </w:numPr>
      <w:spacing w:after="120" w:line="480" w:lineRule="auto"/>
      <w:ind w:left="360" w:hanging="360"/>
      <w:jc w:val="both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027390"/>
    <w:rPr>
      <w:rFonts w:ascii="Calibri" w:eastAsia="Times New Roman" w:hAnsi="Calibri" w:cs="Calibri"/>
    </w:rPr>
  </w:style>
  <w:style w:type="paragraph" w:styleId="Tekstblokowy">
    <w:name w:val="Block Text"/>
    <w:basedOn w:val="Normalny"/>
    <w:rsid w:val="00027390"/>
    <w:pPr>
      <w:suppressAutoHyphens/>
      <w:spacing w:before="120" w:after="0" w:line="240" w:lineRule="auto"/>
      <w:ind w:left="540" w:right="-1" w:hanging="54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Beata Purta-dyr</cp:lastModifiedBy>
  <cp:revision>27</cp:revision>
  <cp:lastPrinted>2023-07-31T10:52:00Z</cp:lastPrinted>
  <dcterms:created xsi:type="dcterms:W3CDTF">2022-09-10T09:07:00Z</dcterms:created>
  <dcterms:modified xsi:type="dcterms:W3CDTF">2023-08-02T08:03:00Z</dcterms:modified>
</cp:coreProperties>
</file>