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CD93" w14:textId="77777777" w:rsidR="00CA6B3A" w:rsidRDefault="00CA6B3A" w:rsidP="00CA6B3A">
      <w:r>
        <w:rPr>
          <w:noProof/>
          <w:lang w:eastAsia="sk-SK"/>
        </w:rPr>
        <w:drawing>
          <wp:inline distT="0" distB="0" distL="0" distR="0" wp14:anchorId="08D9931B" wp14:editId="1DED2BAE">
            <wp:extent cx="5753100" cy="723900"/>
            <wp:effectExtent l="0" t="0" r="0" b="0"/>
            <wp:docPr id="1"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7CC768D9" w14:textId="77777777" w:rsidR="00CA6B3A" w:rsidRDefault="00CA6B3A" w:rsidP="00CA6B3A">
      <w:pPr>
        <w:jc w:val="center"/>
        <w:rPr>
          <w:rFonts w:ascii="Times New Roman" w:hAnsi="Times New Roman"/>
          <w:sz w:val="24"/>
          <w:szCs w:val="24"/>
        </w:rPr>
      </w:pPr>
    </w:p>
    <w:p w14:paraId="090E54FB" w14:textId="77777777" w:rsidR="00CA6B3A" w:rsidRPr="00B02678" w:rsidRDefault="00CA6B3A" w:rsidP="00CA6B3A">
      <w:pPr>
        <w:jc w:val="center"/>
        <w:rPr>
          <w:rFonts w:asciiTheme="minorHAnsi" w:hAnsiTheme="minorHAnsi" w:cstheme="minorHAnsi"/>
          <w:b/>
          <w:sz w:val="28"/>
          <w:szCs w:val="28"/>
        </w:rPr>
      </w:pPr>
      <w:r w:rsidRPr="00B02678">
        <w:rPr>
          <w:rFonts w:asciiTheme="minorHAnsi" w:hAnsiTheme="minorHAnsi" w:cstheme="minorHAnsi"/>
          <w:b/>
          <w:sz w:val="28"/>
          <w:szCs w:val="28"/>
        </w:rPr>
        <w:t xml:space="preserve">Správa o činnosti pedagogického klubu </w:t>
      </w:r>
    </w:p>
    <w:p w14:paraId="05DED650" w14:textId="77777777" w:rsidR="00CA6B3A" w:rsidRPr="00B02678" w:rsidRDefault="00CA6B3A" w:rsidP="00CA6B3A">
      <w:pPr>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6150"/>
      </w:tblGrid>
      <w:tr w:rsidR="00CA6B3A" w:rsidRPr="00602BF0" w14:paraId="05854F5E" w14:textId="77777777" w:rsidTr="00D520D8">
        <w:tc>
          <w:tcPr>
            <w:tcW w:w="4606" w:type="dxa"/>
          </w:tcPr>
          <w:p w14:paraId="50D06638" w14:textId="77777777" w:rsidR="00CA6B3A" w:rsidRPr="00602BF0" w:rsidRDefault="00CA6B3A" w:rsidP="00CA6B3A">
            <w:pPr>
              <w:pStyle w:val="Odsekzoznamu"/>
              <w:numPr>
                <w:ilvl w:val="0"/>
                <w:numId w:val="2"/>
              </w:numPr>
              <w:spacing w:after="0" w:line="240" w:lineRule="auto"/>
              <w:rPr>
                <w:rFonts w:asciiTheme="minorHAnsi" w:hAnsiTheme="minorHAnsi" w:cstheme="minorHAnsi"/>
              </w:rPr>
            </w:pPr>
            <w:r w:rsidRPr="00602BF0">
              <w:rPr>
                <w:rFonts w:asciiTheme="minorHAnsi" w:hAnsiTheme="minorHAnsi" w:cstheme="minorHAnsi"/>
              </w:rPr>
              <w:t>Prioritná os</w:t>
            </w:r>
          </w:p>
        </w:tc>
        <w:tc>
          <w:tcPr>
            <w:tcW w:w="4606" w:type="dxa"/>
          </w:tcPr>
          <w:p w14:paraId="65EE6428" w14:textId="77777777" w:rsidR="00CA6B3A" w:rsidRPr="00602BF0" w:rsidRDefault="00CA6B3A" w:rsidP="00D520D8">
            <w:pPr>
              <w:tabs>
                <w:tab w:val="left" w:pos="4007"/>
              </w:tabs>
              <w:spacing w:after="0" w:line="240" w:lineRule="auto"/>
              <w:rPr>
                <w:rFonts w:asciiTheme="minorHAnsi" w:hAnsiTheme="minorHAnsi" w:cstheme="minorHAnsi"/>
              </w:rPr>
            </w:pPr>
            <w:r w:rsidRPr="00602BF0">
              <w:rPr>
                <w:rFonts w:asciiTheme="minorHAnsi" w:hAnsiTheme="minorHAnsi" w:cstheme="minorHAnsi"/>
              </w:rPr>
              <w:t>Vzdelávanie</w:t>
            </w:r>
          </w:p>
        </w:tc>
      </w:tr>
      <w:tr w:rsidR="00CA6B3A" w:rsidRPr="00602BF0" w14:paraId="06F4A027" w14:textId="77777777" w:rsidTr="00D520D8">
        <w:tc>
          <w:tcPr>
            <w:tcW w:w="4606" w:type="dxa"/>
          </w:tcPr>
          <w:p w14:paraId="66426DC9" w14:textId="77777777" w:rsidR="00CA6B3A" w:rsidRPr="00602BF0" w:rsidRDefault="00CA6B3A" w:rsidP="00CA6B3A">
            <w:pPr>
              <w:pStyle w:val="Odsekzoznamu"/>
              <w:numPr>
                <w:ilvl w:val="0"/>
                <w:numId w:val="2"/>
              </w:numPr>
              <w:spacing w:after="0" w:line="240" w:lineRule="auto"/>
              <w:rPr>
                <w:rFonts w:asciiTheme="minorHAnsi" w:hAnsiTheme="minorHAnsi" w:cstheme="minorHAnsi"/>
              </w:rPr>
            </w:pPr>
            <w:r w:rsidRPr="00602BF0">
              <w:rPr>
                <w:rFonts w:asciiTheme="minorHAnsi" w:hAnsiTheme="minorHAnsi" w:cstheme="minorHAnsi"/>
              </w:rPr>
              <w:t>Špecifický cieľ</w:t>
            </w:r>
          </w:p>
        </w:tc>
        <w:tc>
          <w:tcPr>
            <w:tcW w:w="4606" w:type="dxa"/>
          </w:tcPr>
          <w:p w14:paraId="1D7AB168" w14:textId="77777777" w:rsidR="00CA6B3A" w:rsidRPr="00602BF0" w:rsidRDefault="00CA6B3A" w:rsidP="00D520D8">
            <w:pPr>
              <w:tabs>
                <w:tab w:val="left" w:pos="4007"/>
              </w:tabs>
              <w:spacing w:after="0" w:line="240" w:lineRule="auto"/>
              <w:jc w:val="both"/>
              <w:rPr>
                <w:rFonts w:asciiTheme="minorHAnsi" w:hAnsiTheme="minorHAnsi" w:cstheme="minorHAnsi"/>
              </w:rPr>
            </w:pPr>
            <w:r w:rsidRPr="00602BF0">
              <w:rPr>
                <w:rFonts w:asciiTheme="minorHAnsi" w:hAnsiTheme="minorHAnsi" w:cstheme="minorHAnsi"/>
              </w:rPr>
              <w:t>1.1.1 Zvýšiť inkluzívnosť a rovnaký prístup ku kvalitnému vzdelávaniu a zlepšiť výsledky a kompetencie detí a žiakov</w:t>
            </w:r>
          </w:p>
        </w:tc>
      </w:tr>
      <w:tr w:rsidR="00CA6B3A" w:rsidRPr="00602BF0" w14:paraId="321715BB" w14:textId="77777777" w:rsidTr="00D520D8">
        <w:tc>
          <w:tcPr>
            <w:tcW w:w="4606" w:type="dxa"/>
          </w:tcPr>
          <w:p w14:paraId="71B0A293" w14:textId="77777777" w:rsidR="00CA6B3A" w:rsidRPr="00602BF0" w:rsidRDefault="00CA6B3A" w:rsidP="00CA6B3A">
            <w:pPr>
              <w:pStyle w:val="Odsekzoznamu"/>
              <w:numPr>
                <w:ilvl w:val="0"/>
                <w:numId w:val="2"/>
              </w:numPr>
              <w:spacing w:after="0" w:line="240" w:lineRule="auto"/>
              <w:rPr>
                <w:rFonts w:asciiTheme="minorHAnsi" w:hAnsiTheme="minorHAnsi" w:cstheme="minorHAnsi"/>
              </w:rPr>
            </w:pPr>
            <w:r w:rsidRPr="00602BF0">
              <w:rPr>
                <w:rFonts w:asciiTheme="minorHAnsi" w:hAnsiTheme="minorHAnsi" w:cstheme="minorHAnsi"/>
              </w:rPr>
              <w:t>Prijímateľ</w:t>
            </w:r>
          </w:p>
        </w:tc>
        <w:tc>
          <w:tcPr>
            <w:tcW w:w="4606" w:type="dxa"/>
          </w:tcPr>
          <w:p w14:paraId="2059DA44" w14:textId="77777777" w:rsidR="00CA6B3A" w:rsidRPr="00602BF0" w:rsidRDefault="00CA6B3A" w:rsidP="00D520D8">
            <w:pPr>
              <w:tabs>
                <w:tab w:val="left" w:pos="4007"/>
              </w:tabs>
              <w:spacing w:after="0" w:line="240" w:lineRule="auto"/>
              <w:rPr>
                <w:rFonts w:asciiTheme="minorHAnsi" w:hAnsiTheme="minorHAnsi" w:cstheme="minorHAnsi"/>
              </w:rPr>
            </w:pPr>
            <w:r w:rsidRPr="00602BF0">
              <w:rPr>
                <w:rFonts w:asciiTheme="minorHAnsi" w:hAnsiTheme="minorHAnsi" w:cstheme="minorHAnsi"/>
              </w:rPr>
              <w:t>Spojená škola sv. Jána Pavla II.</w:t>
            </w:r>
          </w:p>
        </w:tc>
      </w:tr>
      <w:tr w:rsidR="00CA6B3A" w:rsidRPr="00602BF0" w14:paraId="3614B948" w14:textId="77777777" w:rsidTr="00D520D8">
        <w:tc>
          <w:tcPr>
            <w:tcW w:w="4606" w:type="dxa"/>
          </w:tcPr>
          <w:p w14:paraId="3AA97529" w14:textId="77777777" w:rsidR="00CA6B3A" w:rsidRPr="00602BF0" w:rsidRDefault="00CA6B3A" w:rsidP="00CA6B3A">
            <w:pPr>
              <w:pStyle w:val="Odsekzoznamu"/>
              <w:numPr>
                <w:ilvl w:val="0"/>
                <w:numId w:val="2"/>
              </w:numPr>
              <w:spacing w:after="0" w:line="240" w:lineRule="auto"/>
              <w:rPr>
                <w:rFonts w:asciiTheme="minorHAnsi" w:hAnsiTheme="minorHAnsi" w:cstheme="minorHAnsi"/>
              </w:rPr>
            </w:pPr>
            <w:r w:rsidRPr="00602BF0">
              <w:rPr>
                <w:rFonts w:asciiTheme="minorHAnsi" w:hAnsiTheme="minorHAnsi" w:cstheme="minorHAnsi"/>
              </w:rPr>
              <w:t>Názov projektu</w:t>
            </w:r>
          </w:p>
        </w:tc>
        <w:tc>
          <w:tcPr>
            <w:tcW w:w="4606" w:type="dxa"/>
          </w:tcPr>
          <w:p w14:paraId="120071A6" w14:textId="77777777" w:rsidR="00CA6B3A" w:rsidRPr="00602BF0" w:rsidRDefault="00CA6B3A" w:rsidP="00D520D8">
            <w:pPr>
              <w:tabs>
                <w:tab w:val="left" w:pos="4007"/>
              </w:tabs>
              <w:spacing w:after="0" w:line="240" w:lineRule="auto"/>
              <w:rPr>
                <w:rFonts w:asciiTheme="minorHAnsi" w:hAnsiTheme="minorHAnsi" w:cstheme="minorHAnsi"/>
              </w:rPr>
            </w:pPr>
            <w:r w:rsidRPr="00602BF0">
              <w:rPr>
                <w:rFonts w:asciiTheme="minorHAnsi" w:hAnsiTheme="minorHAnsi" w:cstheme="minorHAnsi"/>
              </w:rPr>
              <w:t>Zvýšením gramotnosti k lepšej budúcnosti študentov Gymnázia sv. Jána Pavla II.</w:t>
            </w:r>
          </w:p>
        </w:tc>
      </w:tr>
      <w:tr w:rsidR="00CA6B3A" w:rsidRPr="00602BF0" w14:paraId="1D8311D0" w14:textId="77777777" w:rsidTr="00D520D8">
        <w:tc>
          <w:tcPr>
            <w:tcW w:w="4606" w:type="dxa"/>
          </w:tcPr>
          <w:p w14:paraId="5414E00A" w14:textId="77777777" w:rsidR="00CA6B3A" w:rsidRPr="00602BF0" w:rsidRDefault="00CA6B3A" w:rsidP="00CA6B3A">
            <w:pPr>
              <w:pStyle w:val="Odsekzoznamu"/>
              <w:numPr>
                <w:ilvl w:val="0"/>
                <w:numId w:val="2"/>
              </w:numPr>
              <w:spacing w:after="0" w:line="240" w:lineRule="auto"/>
              <w:rPr>
                <w:rFonts w:asciiTheme="minorHAnsi" w:hAnsiTheme="minorHAnsi" w:cstheme="minorHAnsi"/>
              </w:rPr>
            </w:pPr>
            <w:r w:rsidRPr="00602BF0">
              <w:rPr>
                <w:rFonts w:asciiTheme="minorHAnsi" w:hAnsiTheme="minorHAnsi" w:cstheme="minorHAnsi"/>
              </w:rPr>
              <w:t>Kód projektu  ITMS2014+</w:t>
            </w:r>
          </w:p>
        </w:tc>
        <w:tc>
          <w:tcPr>
            <w:tcW w:w="4606" w:type="dxa"/>
          </w:tcPr>
          <w:p w14:paraId="3FE3B427" w14:textId="77777777" w:rsidR="00CA6B3A" w:rsidRPr="00602BF0" w:rsidRDefault="00CA6B3A" w:rsidP="00D520D8">
            <w:pPr>
              <w:tabs>
                <w:tab w:val="left" w:pos="4007"/>
              </w:tabs>
              <w:spacing w:after="0" w:line="240" w:lineRule="auto"/>
              <w:rPr>
                <w:rFonts w:asciiTheme="minorHAnsi" w:hAnsiTheme="minorHAnsi" w:cstheme="minorHAnsi"/>
              </w:rPr>
            </w:pPr>
            <w:r w:rsidRPr="00602BF0">
              <w:rPr>
                <w:rFonts w:asciiTheme="minorHAnsi" w:hAnsiTheme="minorHAnsi" w:cstheme="minorHAnsi"/>
              </w:rPr>
              <w:t>312011V646</w:t>
            </w:r>
          </w:p>
        </w:tc>
      </w:tr>
      <w:tr w:rsidR="00CA6B3A" w:rsidRPr="00602BF0" w14:paraId="55E2AE49" w14:textId="77777777" w:rsidTr="00D520D8">
        <w:tc>
          <w:tcPr>
            <w:tcW w:w="4606" w:type="dxa"/>
          </w:tcPr>
          <w:p w14:paraId="484F23A4" w14:textId="77777777" w:rsidR="00CA6B3A" w:rsidRPr="00602BF0" w:rsidRDefault="00CA6B3A" w:rsidP="00CA6B3A">
            <w:pPr>
              <w:pStyle w:val="Odsekzoznamu"/>
              <w:numPr>
                <w:ilvl w:val="0"/>
                <w:numId w:val="2"/>
              </w:numPr>
              <w:spacing w:after="0" w:line="240" w:lineRule="auto"/>
              <w:rPr>
                <w:rFonts w:asciiTheme="minorHAnsi" w:hAnsiTheme="minorHAnsi" w:cstheme="minorHAnsi"/>
              </w:rPr>
            </w:pPr>
            <w:r w:rsidRPr="00602BF0">
              <w:rPr>
                <w:rFonts w:asciiTheme="minorHAnsi" w:hAnsiTheme="minorHAnsi" w:cstheme="minorHAnsi"/>
              </w:rPr>
              <w:t xml:space="preserve">Názov pedagogického klubu </w:t>
            </w:r>
          </w:p>
        </w:tc>
        <w:tc>
          <w:tcPr>
            <w:tcW w:w="4606" w:type="dxa"/>
          </w:tcPr>
          <w:p w14:paraId="1F172492" w14:textId="77777777" w:rsidR="00CA6B3A" w:rsidRPr="00602BF0" w:rsidRDefault="00CA6B3A" w:rsidP="00D520D8">
            <w:pPr>
              <w:tabs>
                <w:tab w:val="left" w:pos="4007"/>
              </w:tabs>
              <w:spacing w:after="0" w:line="240" w:lineRule="auto"/>
              <w:rPr>
                <w:rFonts w:asciiTheme="minorHAnsi" w:hAnsiTheme="minorHAnsi" w:cstheme="minorHAnsi"/>
              </w:rPr>
            </w:pPr>
            <w:r w:rsidRPr="00602BF0">
              <w:rPr>
                <w:rFonts w:asciiTheme="minorHAnsi" w:hAnsiTheme="minorHAnsi" w:cstheme="minorHAnsi"/>
              </w:rPr>
              <w:t>Progres</w:t>
            </w:r>
            <w:r>
              <w:rPr>
                <w:rFonts w:asciiTheme="minorHAnsi" w:hAnsiTheme="minorHAnsi" w:cstheme="minorHAnsi"/>
              </w:rPr>
              <w:t xml:space="preserve"> </w:t>
            </w:r>
            <w:r w:rsidRPr="00602BF0">
              <w:rPr>
                <w:rFonts w:asciiTheme="minorHAnsi" w:hAnsiTheme="minorHAnsi" w:cstheme="minorHAnsi"/>
              </w:rPr>
              <w:t>metódy klub</w:t>
            </w:r>
          </w:p>
        </w:tc>
      </w:tr>
      <w:tr w:rsidR="00CA6B3A" w:rsidRPr="00602BF0" w14:paraId="2A01C5F1" w14:textId="77777777" w:rsidTr="00D520D8">
        <w:tc>
          <w:tcPr>
            <w:tcW w:w="4606" w:type="dxa"/>
          </w:tcPr>
          <w:p w14:paraId="7444F7AA" w14:textId="77777777" w:rsidR="00CA6B3A" w:rsidRPr="00602BF0" w:rsidRDefault="00CA6B3A" w:rsidP="00CA6B3A">
            <w:pPr>
              <w:pStyle w:val="Odsekzoznamu"/>
              <w:numPr>
                <w:ilvl w:val="0"/>
                <w:numId w:val="2"/>
              </w:numPr>
              <w:spacing w:after="0" w:line="240" w:lineRule="auto"/>
              <w:rPr>
                <w:rFonts w:asciiTheme="minorHAnsi" w:hAnsiTheme="minorHAnsi" w:cstheme="minorHAnsi"/>
              </w:rPr>
            </w:pPr>
            <w:r w:rsidRPr="00602BF0">
              <w:rPr>
                <w:rFonts w:asciiTheme="minorHAnsi" w:hAnsiTheme="minorHAnsi" w:cstheme="minorHAnsi"/>
              </w:rPr>
              <w:t>Dátum stretnutia  pedagogického klubu</w:t>
            </w:r>
          </w:p>
        </w:tc>
        <w:tc>
          <w:tcPr>
            <w:tcW w:w="4606" w:type="dxa"/>
          </w:tcPr>
          <w:p w14:paraId="14DE2A19" w14:textId="28DC955B" w:rsidR="00CA6B3A" w:rsidRPr="00602BF0" w:rsidRDefault="00CA6B3A" w:rsidP="00D520D8">
            <w:pPr>
              <w:tabs>
                <w:tab w:val="left" w:pos="4007"/>
              </w:tabs>
              <w:spacing w:after="0" w:line="240" w:lineRule="auto"/>
              <w:rPr>
                <w:rFonts w:asciiTheme="minorHAnsi" w:hAnsiTheme="minorHAnsi" w:cstheme="minorHAnsi"/>
              </w:rPr>
            </w:pPr>
            <w:r>
              <w:rPr>
                <w:rFonts w:asciiTheme="minorHAnsi" w:hAnsiTheme="minorHAnsi" w:cstheme="minorHAnsi"/>
              </w:rPr>
              <w:t>25.4.2022</w:t>
            </w:r>
          </w:p>
        </w:tc>
      </w:tr>
      <w:tr w:rsidR="00CA6B3A" w:rsidRPr="00602BF0" w14:paraId="004B2970" w14:textId="77777777" w:rsidTr="00D520D8">
        <w:tc>
          <w:tcPr>
            <w:tcW w:w="4606" w:type="dxa"/>
          </w:tcPr>
          <w:p w14:paraId="2113859F" w14:textId="77777777" w:rsidR="00CA6B3A" w:rsidRPr="00602BF0" w:rsidRDefault="00CA6B3A" w:rsidP="00CA6B3A">
            <w:pPr>
              <w:pStyle w:val="Odsekzoznamu"/>
              <w:numPr>
                <w:ilvl w:val="0"/>
                <w:numId w:val="2"/>
              </w:numPr>
              <w:spacing w:after="0" w:line="240" w:lineRule="auto"/>
              <w:rPr>
                <w:rFonts w:asciiTheme="minorHAnsi" w:hAnsiTheme="minorHAnsi" w:cstheme="minorHAnsi"/>
              </w:rPr>
            </w:pPr>
            <w:r w:rsidRPr="00602BF0">
              <w:rPr>
                <w:rFonts w:asciiTheme="minorHAnsi" w:hAnsiTheme="minorHAnsi" w:cstheme="minorHAnsi"/>
              </w:rPr>
              <w:t>Miesto stretnutia  pedagogického klubu</w:t>
            </w:r>
          </w:p>
        </w:tc>
        <w:tc>
          <w:tcPr>
            <w:tcW w:w="4606" w:type="dxa"/>
          </w:tcPr>
          <w:p w14:paraId="04F9DACA" w14:textId="77777777" w:rsidR="00CA6B3A" w:rsidRPr="00602BF0" w:rsidRDefault="00CA6B3A" w:rsidP="00D520D8">
            <w:pPr>
              <w:tabs>
                <w:tab w:val="left" w:pos="4007"/>
              </w:tabs>
              <w:spacing w:after="0" w:line="240" w:lineRule="auto"/>
              <w:rPr>
                <w:rFonts w:asciiTheme="minorHAnsi" w:hAnsiTheme="minorHAnsi" w:cstheme="minorHAnsi"/>
              </w:rPr>
            </w:pPr>
            <w:r w:rsidRPr="00602BF0">
              <w:rPr>
                <w:rFonts w:asciiTheme="minorHAnsi" w:hAnsiTheme="minorHAnsi" w:cstheme="minorHAnsi"/>
              </w:rPr>
              <w:t>Spojená škola sv. Jána Pavla II. Poprad</w:t>
            </w:r>
          </w:p>
        </w:tc>
      </w:tr>
      <w:tr w:rsidR="00CA6B3A" w:rsidRPr="00602BF0" w14:paraId="75CB0C6D" w14:textId="77777777" w:rsidTr="00D520D8">
        <w:tc>
          <w:tcPr>
            <w:tcW w:w="4606" w:type="dxa"/>
          </w:tcPr>
          <w:p w14:paraId="5E816E0D" w14:textId="77777777" w:rsidR="00CA6B3A" w:rsidRPr="00602BF0" w:rsidRDefault="00CA6B3A" w:rsidP="00CA6B3A">
            <w:pPr>
              <w:pStyle w:val="Odsekzoznamu"/>
              <w:numPr>
                <w:ilvl w:val="0"/>
                <w:numId w:val="2"/>
              </w:numPr>
              <w:spacing w:after="0" w:line="240" w:lineRule="auto"/>
              <w:rPr>
                <w:rFonts w:asciiTheme="minorHAnsi" w:hAnsiTheme="minorHAnsi" w:cstheme="minorHAnsi"/>
              </w:rPr>
            </w:pPr>
            <w:r w:rsidRPr="00602BF0">
              <w:rPr>
                <w:rFonts w:asciiTheme="minorHAnsi" w:hAnsiTheme="minorHAnsi" w:cstheme="minorHAnsi"/>
              </w:rPr>
              <w:t>Meno koordinátora pedagogického klubu</w:t>
            </w:r>
          </w:p>
        </w:tc>
        <w:tc>
          <w:tcPr>
            <w:tcW w:w="4606" w:type="dxa"/>
          </w:tcPr>
          <w:p w14:paraId="2667C3B0" w14:textId="77777777" w:rsidR="00CA6B3A" w:rsidRPr="00602BF0" w:rsidRDefault="00CA6B3A" w:rsidP="00D520D8">
            <w:pPr>
              <w:tabs>
                <w:tab w:val="left" w:pos="4007"/>
              </w:tabs>
              <w:spacing w:after="0" w:line="240" w:lineRule="auto"/>
              <w:rPr>
                <w:rFonts w:asciiTheme="minorHAnsi" w:hAnsiTheme="minorHAnsi" w:cstheme="minorHAnsi"/>
              </w:rPr>
            </w:pPr>
            <w:r w:rsidRPr="00602BF0">
              <w:rPr>
                <w:rFonts w:asciiTheme="minorHAnsi" w:hAnsiTheme="minorHAnsi" w:cstheme="minorHAnsi"/>
              </w:rPr>
              <w:t>Mgr. Martin Stromko</w:t>
            </w:r>
          </w:p>
        </w:tc>
      </w:tr>
      <w:tr w:rsidR="00CA6B3A" w:rsidRPr="00602BF0" w14:paraId="30FADBBA" w14:textId="77777777" w:rsidTr="00D520D8">
        <w:tc>
          <w:tcPr>
            <w:tcW w:w="4606" w:type="dxa"/>
          </w:tcPr>
          <w:p w14:paraId="09A8BB78" w14:textId="77777777" w:rsidR="00CA6B3A" w:rsidRPr="00602BF0" w:rsidRDefault="00CA6B3A" w:rsidP="00CA6B3A">
            <w:pPr>
              <w:pStyle w:val="Odsekzoznamu"/>
              <w:numPr>
                <w:ilvl w:val="0"/>
                <w:numId w:val="2"/>
              </w:numPr>
              <w:spacing w:after="0" w:line="240" w:lineRule="auto"/>
              <w:rPr>
                <w:rFonts w:asciiTheme="minorHAnsi" w:hAnsiTheme="minorHAnsi" w:cstheme="minorHAnsi"/>
              </w:rPr>
            </w:pPr>
            <w:r w:rsidRPr="00602BF0">
              <w:rPr>
                <w:rFonts w:asciiTheme="minorHAnsi" w:hAnsiTheme="minorHAnsi" w:cstheme="minorHAnsi"/>
              </w:rPr>
              <w:t>Odkaz na webové sídlo zverejnenej správy</w:t>
            </w:r>
          </w:p>
        </w:tc>
        <w:tc>
          <w:tcPr>
            <w:tcW w:w="4606" w:type="dxa"/>
          </w:tcPr>
          <w:p w14:paraId="292CA677" w14:textId="77777777" w:rsidR="00CA6B3A" w:rsidRPr="00602BF0" w:rsidRDefault="00342CEC" w:rsidP="00D520D8">
            <w:pPr>
              <w:tabs>
                <w:tab w:val="left" w:pos="4007"/>
              </w:tabs>
              <w:spacing w:after="0" w:line="240" w:lineRule="auto"/>
              <w:rPr>
                <w:rFonts w:asciiTheme="minorHAnsi" w:hAnsiTheme="minorHAnsi" w:cstheme="minorHAnsi"/>
              </w:rPr>
            </w:pPr>
            <w:hyperlink r:id="rId6" w:history="1">
              <w:r w:rsidR="00CA6B3A" w:rsidRPr="00602BF0">
                <w:rPr>
                  <w:rStyle w:val="Hypertextovprepojenie"/>
                  <w:rFonts w:asciiTheme="minorHAnsi" w:hAnsiTheme="minorHAnsi" w:cstheme="minorHAnsi"/>
                </w:rPr>
                <w:t>https://gympuo.edupage.org/text/?text=text/text104&amp;subpage=3</w:t>
              </w:r>
            </w:hyperlink>
          </w:p>
        </w:tc>
      </w:tr>
    </w:tbl>
    <w:p w14:paraId="22CC46C3" w14:textId="77777777" w:rsidR="00CA6B3A" w:rsidRPr="00602BF0" w:rsidRDefault="00CA6B3A" w:rsidP="00CA6B3A">
      <w:pPr>
        <w:pStyle w:val="Odsekzoznamu"/>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A6B3A" w:rsidRPr="007B6C7D" w14:paraId="7C6E771B" w14:textId="77777777" w:rsidTr="00D520D8">
        <w:trPr>
          <w:trHeight w:val="6419"/>
        </w:trPr>
        <w:tc>
          <w:tcPr>
            <w:tcW w:w="9212" w:type="dxa"/>
          </w:tcPr>
          <w:p w14:paraId="11C378AA" w14:textId="77777777" w:rsidR="00CA6B3A" w:rsidRPr="00BC3EAE" w:rsidRDefault="00CA6B3A" w:rsidP="00CA6B3A">
            <w:pPr>
              <w:pStyle w:val="Odsekzoznamu"/>
              <w:tabs>
                <w:tab w:val="left" w:pos="1114"/>
              </w:tabs>
              <w:spacing w:after="0" w:line="360" w:lineRule="auto"/>
              <w:rPr>
                <w:rFonts w:asciiTheme="minorHAnsi" w:hAnsiTheme="minorHAnsi" w:cstheme="minorHAnsi"/>
              </w:rPr>
            </w:pPr>
            <w:r w:rsidRPr="00BC3EAE">
              <w:rPr>
                <w:rFonts w:asciiTheme="minorHAnsi" w:hAnsiTheme="minorHAnsi" w:cstheme="minorHAnsi"/>
                <w:b/>
              </w:rPr>
              <w:lastRenderedPageBreak/>
              <w:t>Manažérske zhrnutie:</w:t>
            </w:r>
          </w:p>
          <w:p w14:paraId="12F8D2B9" w14:textId="77777777" w:rsidR="00CA6B3A" w:rsidRPr="00BC3EAE" w:rsidRDefault="00CA6B3A" w:rsidP="00D520D8">
            <w:pPr>
              <w:pStyle w:val="Odsekzoznamu"/>
              <w:tabs>
                <w:tab w:val="left" w:pos="1114"/>
              </w:tabs>
              <w:spacing w:after="0" w:line="360" w:lineRule="auto"/>
              <w:ind w:left="0"/>
              <w:rPr>
                <w:rFonts w:asciiTheme="minorHAnsi" w:hAnsiTheme="minorHAnsi" w:cstheme="minorHAnsi"/>
              </w:rPr>
            </w:pPr>
          </w:p>
          <w:p w14:paraId="6EB8C930" w14:textId="77777777" w:rsidR="00CA6B3A" w:rsidRPr="00BC3EAE" w:rsidRDefault="00CA6B3A" w:rsidP="00D520D8">
            <w:pPr>
              <w:tabs>
                <w:tab w:val="left" w:pos="1114"/>
              </w:tabs>
              <w:spacing w:after="0" w:line="360" w:lineRule="auto"/>
              <w:rPr>
                <w:rFonts w:asciiTheme="minorHAnsi" w:hAnsiTheme="minorHAnsi" w:cstheme="minorHAnsi"/>
                <w:i/>
              </w:rPr>
            </w:pPr>
            <w:r w:rsidRPr="00BC3EAE">
              <w:rPr>
                <w:rFonts w:asciiTheme="minorHAnsi" w:hAnsiTheme="minorHAnsi" w:cstheme="minorHAnsi"/>
                <w:i/>
              </w:rPr>
              <w:t>krátka anotácia:</w:t>
            </w:r>
          </w:p>
          <w:p w14:paraId="420B294E" w14:textId="7F2A4C97" w:rsidR="00CA6B3A" w:rsidRPr="00BC3EAE" w:rsidRDefault="00CA6B3A" w:rsidP="00D520D8">
            <w:pPr>
              <w:tabs>
                <w:tab w:val="left" w:pos="1114"/>
              </w:tabs>
              <w:spacing w:after="0" w:line="360" w:lineRule="auto"/>
              <w:rPr>
                <w:rFonts w:asciiTheme="minorHAnsi" w:hAnsiTheme="minorHAnsi" w:cstheme="minorHAnsi"/>
                <w:b/>
                <w:bCs/>
                <w:i/>
                <w:iCs/>
              </w:rPr>
            </w:pPr>
            <w:r w:rsidRPr="00BC3EAE">
              <w:rPr>
                <w:rFonts w:asciiTheme="minorHAnsi" w:hAnsiTheme="minorHAnsi" w:cstheme="minorHAnsi"/>
              </w:rPr>
              <w:t>V úvode stretnutia sa členovia</w:t>
            </w:r>
            <w:r>
              <w:rPr>
                <w:rFonts w:asciiTheme="minorHAnsi" w:hAnsiTheme="minorHAnsi" w:cstheme="minorHAnsi"/>
              </w:rPr>
              <w:t xml:space="preserve"> </w:t>
            </w:r>
            <w:r w:rsidRPr="00BC3EAE">
              <w:rPr>
                <w:rFonts w:asciiTheme="minorHAnsi" w:hAnsiTheme="minorHAnsi" w:cstheme="minorHAnsi"/>
              </w:rPr>
              <w:t>Progres</w:t>
            </w:r>
            <w:r>
              <w:rPr>
                <w:rFonts w:asciiTheme="minorHAnsi" w:hAnsiTheme="minorHAnsi" w:cstheme="minorHAnsi"/>
              </w:rPr>
              <w:t xml:space="preserve"> </w:t>
            </w:r>
            <w:r w:rsidRPr="00BC3EAE">
              <w:rPr>
                <w:rFonts w:asciiTheme="minorHAnsi" w:hAnsiTheme="minorHAnsi" w:cstheme="minorHAnsi"/>
              </w:rPr>
              <w:t>metódy klubu venovali oboznámeniu sa s témou:</w:t>
            </w:r>
            <w:r>
              <w:rPr>
                <w:rFonts w:asciiTheme="minorHAnsi" w:hAnsiTheme="minorHAnsi" w:cstheme="minorHAnsi"/>
              </w:rPr>
              <w:t xml:space="preserve"> </w:t>
            </w:r>
            <w:r>
              <w:rPr>
                <w:rFonts w:asciiTheme="minorHAnsi" w:hAnsiTheme="minorHAnsi" w:cstheme="minorHAnsi"/>
                <w:b/>
                <w:bCs/>
                <w:i/>
                <w:iCs/>
              </w:rPr>
              <w:t>Dramatizácia</w:t>
            </w:r>
            <w:r w:rsidR="0082186F">
              <w:rPr>
                <w:rFonts w:asciiTheme="minorHAnsi" w:hAnsiTheme="minorHAnsi" w:cstheme="minorHAnsi"/>
                <w:b/>
                <w:bCs/>
                <w:i/>
                <w:iCs/>
              </w:rPr>
              <w:t xml:space="preserve"> </w:t>
            </w:r>
            <w:r w:rsidRPr="00CA6B3A">
              <w:rPr>
                <w:rFonts w:asciiTheme="minorHAnsi" w:hAnsiTheme="minorHAnsi" w:cstheme="minorHAnsi"/>
                <w:b/>
                <w:bCs/>
              </w:rPr>
              <w:t>(2.časť)</w:t>
            </w:r>
          </w:p>
          <w:p w14:paraId="413C5A58" w14:textId="77777777" w:rsidR="00CA6B3A" w:rsidRPr="00BC3EAE" w:rsidRDefault="00CA6B3A" w:rsidP="00D520D8">
            <w:pPr>
              <w:tabs>
                <w:tab w:val="left" w:pos="1114"/>
              </w:tabs>
              <w:spacing w:after="0" w:line="360" w:lineRule="auto"/>
              <w:rPr>
                <w:rFonts w:asciiTheme="minorHAnsi" w:hAnsiTheme="minorHAnsi" w:cstheme="minorHAnsi"/>
              </w:rPr>
            </w:pPr>
          </w:p>
          <w:p w14:paraId="4362C6F9" w14:textId="77777777" w:rsidR="00CA6B3A" w:rsidRPr="00BC3EAE" w:rsidRDefault="00CA6B3A" w:rsidP="00D520D8">
            <w:pPr>
              <w:tabs>
                <w:tab w:val="left" w:pos="1114"/>
              </w:tabs>
              <w:spacing w:after="0" w:line="360" w:lineRule="auto"/>
              <w:rPr>
                <w:rFonts w:asciiTheme="minorHAnsi" w:hAnsiTheme="minorHAnsi" w:cstheme="minorHAnsi"/>
                <w:i/>
              </w:rPr>
            </w:pPr>
            <w:r w:rsidRPr="00BC3EAE">
              <w:rPr>
                <w:rFonts w:asciiTheme="minorHAnsi" w:hAnsiTheme="minorHAnsi" w:cstheme="minorHAnsi"/>
                <w:i/>
              </w:rPr>
              <w:t>kľúčové slová:</w:t>
            </w:r>
          </w:p>
          <w:p w14:paraId="3F78129A" w14:textId="77777777" w:rsidR="00CA6B3A" w:rsidRPr="00A20FCF" w:rsidRDefault="00CA6B3A" w:rsidP="00D520D8">
            <w:pPr>
              <w:tabs>
                <w:tab w:val="left" w:pos="1114"/>
              </w:tabs>
              <w:spacing w:after="0" w:line="360" w:lineRule="auto"/>
              <w:rPr>
                <w:rFonts w:asciiTheme="minorHAnsi" w:hAnsiTheme="minorHAnsi" w:cstheme="minorHAnsi"/>
              </w:rPr>
            </w:pPr>
            <w:r>
              <w:rPr>
                <w:rFonts w:asciiTheme="minorHAnsi" w:hAnsiTheme="minorHAnsi" w:cstheme="minorHAnsi"/>
              </w:rPr>
              <w:t>scenár; mimika;  gestikulácia; pantomíma; reprodukcia textu; spolupráca</w:t>
            </w:r>
          </w:p>
        </w:tc>
      </w:tr>
      <w:tr w:rsidR="00CA6B3A" w:rsidRPr="007B6C7D" w14:paraId="451696C7" w14:textId="77777777" w:rsidTr="00D520D8">
        <w:trPr>
          <w:trHeight w:val="70"/>
        </w:trPr>
        <w:tc>
          <w:tcPr>
            <w:tcW w:w="9212" w:type="dxa"/>
          </w:tcPr>
          <w:p w14:paraId="34DC4CDB" w14:textId="77777777" w:rsidR="00CA6B3A" w:rsidRPr="00BC3EAE" w:rsidRDefault="00CA6B3A" w:rsidP="00CA6B3A">
            <w:pPr>
              <w:pStyle w:val="Odsekzoznamu"/>
              <w:tabs>
                <w:tab w:val="left" w:pos="1114"/>
              </w:tabs>
              <w:spacing w:after="0" w:line="360" w:lineRule="auto"/>
              <w:rPr>
                <w:rFonts w:asciiTheme="minorHAnsi" w:hAnsiTheme="minorHAnsi" w:cstheme="minorHAnsi"/>
              </w:rPr>
            </w:pPr>
            <w:r w:rsidRPr="00BC3EAE">
              <w:rPr>
                <w:rFonts w:asciiTheme="minorHAnsi" w:hAnsiTheme="minorHAnsi" w:cstheme="minorHAnsi"/>
                <w:b/>
              </w:rPr>
              <w:t>Hlavné body, témy stretnutia, zhrnutie priebehu stretnutia:</w:t>
            </w:r>
          </w:p>
          <w:p w14:paraId="027D45C1" w14:textId="77777777" w:rsidR="00CA6B3A" w:rsidRPr="00BC3EAE" w:rsidRDefault="00CA6B3A" w:rsidP="00D520D8">
            <w:pPr>
              <w:pStyle w:val="Odsekzoznamu"/>
              <w:tabs>
                <w:tab w:val="left" w:pos="1114"/>
              </w:tabs>
              <w:spacing w:after="0" w:line="360" w:lineRule="auto"/>
              <w:rPr>
                <w:rFonts w:asciiTheme="minorHAnsi" w:hAnsiTheme="minorHAnsi" w:cstheme="minorHAnsi"/>
              </w:rPr>
            </w:pPr>
          </w:p>
          <w:p w14:paraId="1AE9A893" w14:textId="77777777" w:rsidR="00CA6B3A" w:rsidRPr="00BC3EAE" w:rsidRDefault="00CA6B3A" w:rsidP="00D520D8">
            <w:pPr>
              <w:tabs>
                <w:tab w:val="left" w:pos="1114"/>
              </w:tabs>
              <w:spacing w:after="0" w:line="360" w:lineRule="auto"/>
              <w:rPr>
                <w:rFonts w:asciiTheme="minorHAnsi" w:hAnsiTheme="minorHAnsi" w:cstheme="minorHAnsi"/>
                <w:i/>
              </w:rPr>
            </w:pPr>
            <w:r w:rsidRPr="00BC3EAE">
              <w:rPr>
                <w:rFonts w:asciiTheme="minorHAnsi" w:hAnsiTheme="minorHAnsi" w:cstheme="minorHAnsi"/>
                <w:i/>
              </w:rPr>
              <w:t>Hlavné body stretnutia:</w:t>
            </w:r>
          </w:p>
          <w:p w14:paraId="10F4D05F" w14:textId="53D3E65B" w:rsidR="00CA6B3A" w:rsidRPr="00BC3EAE" w:rsidRDefault="00CA6B3A" w:rsidP="00D520D8">
            <w:pPr>
              <w:tabs>
                <w:tab w:val="left" w:pos="1114"/>
              </w:tabs>
              <w:spacing w:after="0" w:line="360" w:lineRule="auto"/>
              <w:rPr>
                <w:rFonts w:asciiTheme="minorHAnsi" w:hAnsiTheme="minorHAnsi" w:cstheme="minorHAnsi"/>
              </w:rPr>
            </w:pPr>
            <w:r>
              <w:rPr>
                <w:rFonts w:asciiTheme="minorHAnsi" w:hAnsiTheme="minorHAnsi" w:cstheme="minorHAnsi"/>
              </w:rPr>
              <w:t>1</w:t>
            </w:r>
            <w:r w:rsidRPr="00BC3EAE">
              <w:rPr>
                <w:rFonts w:asciiTheme="minorHAnsi" w:hAnsiTheme="minorHAnsi" w:cstheme="minorHAnsi"/>
              </w:rPr>
              <w:t xml:space="preserve">. </w:t>
            </w:r>
            <w:r w:rsidR="00422400">
              <w:rPr>
                <w:rFonts w:asciiTheme="minorHAnsi" w:hAnsiTheme="minorHAnsi" w:cstheme="minorHAnsi"/>
              </w:rPr>
              <w:t>Tvorivá dramatizácia</w:t>
            </w:r>
          </w:p>
          <w:p w14:paraId="1AEA8323" w14:textId="6CED8557" w:rsidR="00CA6B3A" w:rsidRPr="00BC3EAE" w:rsidRDefault="00CA6B3A" w:rsidP="00D520D8">
            <w:pPr>
              <w:tabs>
                <w:tab w:val="left" w:pos="1114"/>
              </w:tabs>
              <w:spacing w:after="0" w:line="360" w:lineRule="auto"/>
              <w:rPr>
                <w:rFonts w:asciiTheme="minorHAnsi" w:hAnsiTheme="minorHAnsi" w:cstheme="minorHAnsi"/>
              </w:rPr>
            </w:pPr>
            <w:r>
              <w:rPr>
                <w:rFonts w:asciiTheme="minorHAnsi" w:hAnsiTheme="minorHAnsi" w:cstheme="minorHAnsi"/>
              </w:rPr>
              <w:t>2</w:t>
            </w:r>
            <w:r w:rsidRPr="00BC3EAE">
              <w:rPr>
                <w:rFonts w:asciiTheme="minorHAnsi" w:hAnsiTheme="minorHAnsi" w:cstheme="minorHAnsi"/>
              </w:rPr>
              <w:t xml:space="preserve">. </w:t>
            </w:r>
            <w:r w:rsidR="00422400">
              <w:rPr>
                <w:rFonts w:asciiTheme="minorHAnsi" w:hAnsiTheme="minorHAnsi" w:cstheme="minorHAnsi"/>
              </w:rPr>
              <w:t>Ciele dramatizácie</w:t>
            </w:r>
          </w:p>
          <w:p w14:paraId="31B59927" w14:textId="7691EBB4" w:rsidR="00CA6B3A" w:rsidRDefault="00CA6B3A" w:rsidP="00D520D8">
            <w:pPr>
              <w:tabs>
                <w:tab w:val="left" w:pos="1114"/>
              </w:tabs>
              <w:spacing w:after="0" w:line="360" w:lineRule="auto"/>
              <w:rPr>
                <w:rFonts w:asciiTheme="minorHAnsi" w:hAnsiTheme="minorHAnsi" w:cstheme="minorHAnsi"/>
              </w:rPr>
            </w:pPr>
            <w:r>
              <w:rPr>
                <w:rFonts w:asciiTheme="minorHAnsi" w:hAnsiTheme="minorHAnsi" w:cstheme="minorHAnsi"/>
              </w:rPr>
              <w:t xml:space="preserve">3. </w:t>
            </w:r>
            <w:r w:rsidR="00B76594">
              <w:rPr>
                <w:rFonts w:asciiTheme="minorHAnsi" w:hAnsiTheme="minorHAnsi" w:cstheme="minorHAnsi"/>
              </w:rPr>
              <w:t>Obsah dramatizácie</w:t>
            </w:r>
          </w:p>
          <w:p w14:paraId="1EC132EE" w14:textId="7835DE3B" w:rsidR="00CA6B3A" w:rsidRPr="00BC3EAE" w:rsidRDefault="00CA6B3A" w:rsidP="00D520D8">
            <w:pPr>
              <w:tabs>
                <w:tab w:val="left" w:pos="1114"/>
              </w:tabs>
              <w:spacing w:after="0" w:line="360" w:lineRule="auto"/>
              <w:rPr>
                <w:rFonts w:asciiTheme="minorHAnsi" w:hAnsiTheme="minorHAnsi" w:cstheme="minorHAnsi"/>
              </w:rPr>
            </w:pPr>
            <w:r>
              <w:rPr>
                <w:rFonts w:asciiTheme="minorHAnsi" w:hAnsiTheme="minorHAnsi" w:cstheme="minorHAnsi"/>
              </w:rPr>
              <w:t xml:space="preserve">4. </w:t>
            </w:r>
            <w:r w:rsidR="00B76594">
              <w:rPr>
                <w:rFonts w:asciiTheme="minorHAnsi" w:hAnsiTheme="minorHAnsi" w:cstheme="minorHAnsi"/>
              </w:rPr>
              <w:t>Učenie v procese dramatizácie</w:t>
            </w:r>
          </w:p>
          <w:p w14:paraId="74CB8C0E" w14:textId="77777777" w:rsidR="00CA6B3A" w:rsidRDefault="00CA6B3A" w:rsidP="00D520D8">
            <w:pPr>
              <w:tabs>
                <w:tab w:val="left" w:pos="1114"/>
              </w:tabs>
              <w:spacing w:after="0" w:line="360" w:lineRule="auto"/>
              <w:rPr>
                <w:rFonts w:asciiTheme="minorHAnsi" w:hAnsiTheme="minorHAnsi" w:cstheme="minorHAnsi"/>
              </w:rPr>
            </w:pPr>
            <w:r w:rsidRPr="00BC3EAE">
              <w:rPr>
                <w:rFonts w:asciiTheme="minorHAnsi" w:hAnsiTheme="minorHAnsi" w:cstheme="minorHAnsi"/>
              </w:rPr>
              <w:t>5. Diskusia a</w:t>
            </w:r>
            <w:r>
              <w:rPr>
                <w:rFonts w:asciiTheme="minorHAnsi" w:hAnsiTheme="minorHAnsi" w:cstheme="minorHAnsi"/>
              </w:rPr>
              <w:t> </w:t>
            </w:r>
            <w:r w:rsidRPr="00BC3EAE">
              <w:rPr>
                <w:rFonts w:asciiTheme="minorHAnsi" w:hAnsiTheme="minorHAnsi" w:cstheme="minorHAnsi"/>
              </w:rPr>
              <w:t>záver</w:t>
            </w:r>
          </w:p>
          <w:p w14:paraId="3FC8ECBF" w14:textId="77777777" w:rsidR="00CA6B3A" w:rsidRPr="00BC3EAE" w:rsidRDefault="00CA6B3A" w:rsidP="00D520D8">
            <w:pPr>
              <w:tabs>
                <w:tab w:val="left" w:pos="1114"/>
              </w:tabs>
              <w:spacing w:after="0" w:line="360" w:lineRule="auto"/>
              <w:rPr>
                <w:rFonts w:asciiTheme="minorHAnsi" w:hAnsiTheme="minorHAnsi" w:cstheme="minorHAnsi"/>
              </w:rPr>
            </w:pPr>
          </w:p>
          <w:p w14:paraId="1A2F3860" w14:textId="6E7273FD" w:rsidR="00CA6B3A" w:rsidRPr="00BC3EAE" w:rsidRDefault="00CA6B3A" w:rsidP="00D520D8">
            <w:pPr>
              <w:tabs>
                <w:tab w:val="left" w:pos="1114"/>
              </w:tabs>
              <w:spacing w:after="0" w:line="360" w:lineRule="auto"/>
              <w:jc w:val="both"/>
              <w:rPr>
                <w:rFonts w:asciiTheme="minorHAnsi" w:hAnsiTheme="minorHAnsi" w:cstheme="minorHAnsi"/>
              </w:rPr>
            </w:pPr>
            <w:r w:rsidRPr="00BC3EAE">
              <w:rPr>
                <w:rFonts w:asciiTheme="minorHAnsi" w:hAnsiTheme="minorHAnsi" w:cstheme="minorHAnsi"/>
              </w:rPr>
              <w:t>V úvode stretnutia sa členovia Progres</w:t>
            </w:r>
            <w:r>
              <w:rPr>
                <w:rFonts w:asciiTheme="minorHAnsi" w:hAnsiTheme="minorHAnsi" w:cstheme="minorHAnsi"/>
              </w:rPr>
              <w:t xml:space="preserve"> </w:t>
            </w:r>
            <w:r w:rsidRPr="00BC3EAE">
              <w:rPr>
                <w:rFonts w:asciiTheme="minorHAnsi" w:hAnsiTheme="minorHAnsi" w:cstheme="minorHAnsi"/>
              </w:rPr>
              <w:t xml:space="preserve">metódy klubu venovali </w:t>
            </w:r>
            <w:r>
              <w:rPr>
                <w:rFonts w:asciiTheme="minorHAnsi" w:hAnsiTheme="minorHAnsi" w:cstheme="minorHAnsi"/>
              </w:rPr>
              <w:t xml:space="preserve">pokračovaniu v </w:t>
            </w:r>
            <w:r w:rsidRPr="00BC3EAE">
              <w:rPr>
                <w:rFonts w:asciiTheme="minorHAnsi" w:hAnsiTheme="minorHAnsi" w:cstheme="minorHAnsi"/>
              </w:rPr>
              <w:t>téme:</w:t>
            </w:r>
            <w:r>
              <w:rPr>
                <w:rFonts w:asciiTheme="minorHAnsi" w:hAnsiTheme="minorHAnsi" w:cstheme="minorHAnsi"/>
              </w:rPr>
              <w:t xml:space="preserve"> </w:t>
            </w:r>
            <w:r>
              <w:rPr>
                <w:rFonts w:asciiTheme="minorHAnsi" w:hAnsiTheme="minorHAnsi" w:cstheme="minorHAnsi"/>
                <w:b/>
              </w:rPr>
              <w:t>Dramatizácia</w:t>
            </w:r>
            <w:r w:rsidRPr="00BC3EAE">
              <w:rPr>
                <w:rFonts w:asciiTheme="minorHAnsi" w:hAnsiTheme="minorHAnsi" w:cstheme="minorHAnsi"/>
              </w:rPr>
              <w:t>.</w:t>
            </w:r>
          </w:p>
          <w:p w14:paraId="20927E50" w14:textId="1599D807" w:rsidR="00CA6B3A" w:rsidRPr="00BC3EAE" w:rsidRDefault="00CA6B3A" w:rsidP="00D520D8">
            <w:pPr>
              <w:tabs>
                <w:tab w:val="left" w:pos="1114"/>
              </w:tabs>
              <w:spacing w:after="0" w:line="360" w:lineRule="auto"/>
              <w:rPr>
                <w:rFonts w:asciiTheme="minorHAnsi" w:hAnsiTheme="minorHAnsi" w:cstheme="minorHAnsi"/>
              </w:rPr>
            </w:pPr>
            <w:r w:rsidRPr="00BC3EAE">
              <w:rPr>
                <w:rFonts w:asciiTheme="minorHAnsi" w:hAnsiTheme="minorHAnsi" w:cstheme="minorHAnsi"/>
              </w:rPr>
              <w:t>Tému vied</w:t>
            </w:r>
            <w:r>
              <w:rPr>
                <w:rFonts w:asciiTheme="minorHAnsi" w:hAnsiTheme="minorHAnsi" w:cstheme="minorHAnsi"/>
              </w:rPr>
              <w:t xml:space="preserve">ol PaedDr. Patrik Sitiarik </w:t>
            </w:r>
            <w:r w:rsidRPr="00BC3EAE">
              <w:rPr>
                <w:rFonts w:asciiTheme="minorHAnsi" w:hAnsiTheme="minorHAnsi" w:cstheme="minorHAnsi"/>
              </w:rPr>
              <w:t>a členovia klubu sa príležitostne zapájali otázkami a informáciami z vlastných skúseností z vyučovacieho procesu, z dôvodu bližšieho ozrejmenia si problematiky. Cieľom stretnutia bolo pripomenúť si metódy najefektívnejšieho a najvhodnejšieho spôsobu osvojovania si poznatkov u žiakov.</w:t>
            </w:r>
            <w:r>
              <w:rPr>
                <w:rFonts w:asciiTheme="minorHAnsi" w:hAnsiTheme="minorHAnsi" w:cstheme="minorHAnsi"/>
              </w:rPr>
              <w:t xml:space="preserve"> Prioritne sme sa venovali metóde dramatizácie a jej využitia v praktickom vyučovaní v rámci učebných predmetov.</w:t>
            </w:r>
          </w:p>
          <w:p w14:paraId="2F0488D2" w14:textId="77777777" w:rsidR="00CA6B3A" w:rsidRPr="00BC3EAE" w:rsidRDefault="00CA6B3A" w:rsidP="00D520D8">
            <w:pPr>
              <w:tabs>
                <w:tab w:val="left" w:pos="1114"/>
              </w:tabs>
              <w:spacing w:after="0" w:line="360" w:lineRule="auto"/>
              <w:jc w:val="both"/>
              <w:rPr>
                <w:rFonts w:asciiTheme="minorHAnsi" w:eastAsia="Times New Roman" w:hAnsiTheme="minorHAnsi" w:cstheme="minorHAnsi"/>
                <w:lang w:eastAsia="sk-SK"/>
              </w:rPr>
            </w:pPr>
            <w:r>
              <w:rPr>
                <w:rFonts w:asciiTheme="minorHAnsi" w:hAnsiTheme="minorHAnsi" w:cstheme="minorHAnsi"/>
              </w:rPr>
              <w:t>Kedy použiť metódu dramatizácie, kedy je vhodné/ nevhodné túto metódu využiť v praxi, ako správne tuto metódu uplatniť v učebnom procese?</w:t>
            </w:r>
          </w:p>
          <w:p w14:paraId="5C01BE3F" w14:textId="77777777" w:rsidR="00CA6B3A" w:rsidRDefault="00CA6B3A" w:rsidP="00D520D8">
            <w:pPr>
              <w:tabs>
                <w:tab w:val="left" w:pos="1114"/>
              </w:tabs>
              <w:spacing w:after="0" w:line="360" w:lineRule="auto"/>
              <w:jc w:val="both"/>
              <w:rPr>
                <w:rFonts w:asciiTheme="minorHAnsi" w:hAnsiTheme="minorHAnsi" w:cstheme="minorHAnsi"/>
              </w:rPr>
            </w:pPr>
            <w:r w:rsidRPr="00BC3EAE">
              <w:rPr>
                <w:rFonts w:asciiTheme="minorHAnsi" w:hAnsiTheme="minorHAnsi" w:cstheme="minorHAnsi"/>
              </w:rPr>
              <w:t>Hľadanie odpovedí na dané otázky bol hlavným bodom stretnutia nášho klubu.</w:t>
            </w:r>
          </w:p>
          <w:p w14:paraId="49EC6E8C" w14:textId="77777777" w:rsidR="00CA6B3A" w:rsidRPr="00BC3EAE" w:rsidRDefault="00CA6B3A" w:rsidP="00D520D8">
            <w:pPr>
              <w:tabs>
                <w:tab w:val="left" w:pos="1114"/>
              </w:tabs>
              <w:spacing w:after="0" w:line="360" w:lineRule="auto"/>
              <w:jc w:val="both"/>
              <w:rPr>
                <w:rFonts w:asciiTheme="minorHAnsi" w:hAnsiTheme="minorHAnsi" w:cstheme="minorHAnsi"/>
              </w:rPr>
            </w:pPr>
          </w:p>
          <w:p w14:paraId="0E59CDC6" w14:textId="71C814C5" w:rsidR="00CA6B3A" w:rsidRDefault="00422400" w:rsidP="00CA6B3A">
            <w:pPr>
              <w:pStyle w:val="Odsekzoznamu"/>
              <w:numPr>
                <w:ilvl w:val="0"/>
                <w:numId w:val="3"/>
              </w:numPr>
              <w:tabs>
                <w:tab w:val="left" w:pos="1114"/>
              </w:tabs>
              <w:spacing w:after="0" w:line="360" w:lineRule="auto"/>
              <w:rPr>
                <w:rFonts w:asciiTheme="minorHAnsi" w:hAnsiTheme="minorHAnsi" w:cstheme="minorHAnsi"/>
                <w:b/>
              </w:rPr>
            </w:pPr>
            <w:r>
              <w:rPr>
                <w:rFonts w:asciiTheme="minorHAnsi" w:hAnsiTheme="minorHAnsi" w:cstheme="minorHAnsi"/>
                <w:b/>
              </w:rPr>
              <w:t>Tvorivá dramatizácia</w:t>
            </w:r>
          </w:p>
          <w:p w14:paraId="2637E166" w14:textId="77777777" w:rsidR="00CA6B3A" w:rsidRPr="006B40F4" w:rsidRDefault="00CA6B3A" w:rsidP="00D520D8">
            <w:pPr>
              <w:shd w:val="clear" w:color="auto" w:fill="FFFFFF"/>
              <w:spacing w:after="0" w:line="240" w:lineRule="auto"/>
              <w:rPr>
                <w:rFonts w:ascii="Times New Roman" w:eastAsia="Times New Roman" w:hAnsi="Times New Roman"/>
                <w:color w:val="000000"/>
                <w:lang w:eastAsia="sk-SK"/>
              </w:rPr>
            </w:pPr>
          </w:p>
          <w:p w14:paraId="7C67C1C1" w14:textId="77777777" w:rsidR="00422400" w:rsidRPr="00422400" w:rsidRDefault="00422400" w:rsidP="00422400">
            <w:pPr>
              <w:pStyle w:val="Odsekzoznamu"/>
              <w:numPr>
                <w:ilvl w:val="0"/>
                <w:numId w:val="6"/>
              </w:numPr>
              <w:shd w:val="clear" w:color="auto" w:fill="FFFFFF"/>
              <w:spacing w:after="0"/>
              <w:rPr>
                <w:rFonts w:asciiTheme="minorHAnsi" w:eastAsia="Times New Roman" w:hAnsiTheme="minorHAnsi" w:cstheme="minorHAnsi"/>
                <w:b/>
                <w:lang w:eastAsia="sk-SK"/>
              </w:rPr>
            </w:pPr>
            <w:r>
              <w:t xml:space="preserve">Jednoduché dramatické hry - spájajú pohyb s predstavivosťou a fantáziou. </w:t>
            </w:r>
          </w:p>
          <w:p w14:paraId="790CF1A2" w14:textId="77777777" w:rsidR="00422400" w:rsidRPr="00422400" w:rsidRDefault="00422400" w:rsidP="00422400">
            <w:pPr>
              <w:pStyle w:val="Odsekzoznamu"/>
              <w:numPr>
                <w:ilvl w:val="0"/>
                <w:numId w:val="6"/>
              </w:numPr>
              <w:shd w:val="clear" w:color="auto" w:fill="FFFFFF"/>
              <w:spacing w:after="0"/>
              <w:rPr>
                <w:rFonts w:asciiTheme="minorHAnsi" w:eastAsia="Times New Roman" w:hAnsiTheme="minorHAnsi" w:cstheme="minorHAnsi"/>
                <w:b/>
                <w:lang w:eastAsia="sk-SK"/>
              </w:rPr>
            </w:pPr>
            <w:r>
              <w:t xml:space="preserve">Hranie rolí - deti dostanú také inštrukcie pre hranie roly, aby výsledkom bola nová znalosť, poznanie, skúsenosť. </w:t>
            </w:r>
          </w:p>
          <w:p w14:paraId="68AFC974" w14:textId="77777777" w:rsidR="00422400" w:rsidRPr="00422400" w:rsidRDefault="00422400" w:rsidP="00422400">
            <w:pPr>
              <w:pStyle w:val="Odsekzoznamu"/>
              <w:numPr>
                <w:ilvl w:val="0"/>
                <w:numId w:val="6"/>
              </w:numPr>
              <w:shd w:val="clear" w:color="auto" w:fill="FFFFFF"/>
              <w:spacing w:after="0"/>
              <w:rPr>
                <w:rFonts w:asciiTheme="minorHAnsi" w:eastAsia="Times New Roman" w:hAnsiTheme="minorHAnsi" w:cstheme="minorHAnsi"/>
                <w:b/>
                <w:lang w:eastAsia="sk-SK"/>
              </w:rPr>
            </w:pPr>
            <w:r>
              <w:t xml:space="preserve">Pantomíma - ide o vyjadrenie pocitov pomocou telesného pohybu. </w:t>
            </w:r>
          </w:p>
          <w:p w14:paraId="65B533A6" w14:textId="77777777" w:rsidR="00422400" w:rsidRPr="00422400" w:rsidRDefault="00422400" w:rsidP="00422400">
            <w:pPr>
              <w:pStyle w:val="Odsekzoznamu"/>
              <w:numPr>
                <w:ilvl w:val="0"/>
                <w:numId w:val="6"/>
              </w:numPr>
              <w:shd w:val="clear" w:color="auto" w:fill="FFFFFF"/>
              <w:spacing w:after="0"/>
              <w:rPr>
                <w:rFonts w:asciiTheme="minorHAnsi" w:eastAsia="Times New Roman" w:hAnsiTheme="minorHAnsi" w:cstheme="minorHAnsi"/>
                <w:b/>
                <w:lang w:eastAsia="sk-SK"/>
              </w:rPr>
            </w:pPr>
            <w:r>
              <w:t xml:space="preserve">Improvizácia - je založená na ľudskej schopnosti reagovať v navodených situáciách, ako by boli skutočné (z literárnej predlohy, zo životnej situácie...). </w:t>
            </w:r>
          </w:p>
          <w:p w14:paraId="441A8E67" w14:textId="77777777" w:rsidR="00422400" w:rsidRPr="00422400" w:rsidRDefault="00422400" w:rsidP="00422400">
            <w:pPr>
              <w:pStyle w:val="Odsekzoznamu"/>
              <w:numPr>
                <w:ilvl w:val="0"/>
                <w:numId w:val="6"/>
              </w:numPr>
              <w:shd w:val="clear" w:color="auto" w:fill="FFFFFF"/>
              <w:spacing w:after="0"/>
              <w:rPr>
                <w:rFonts w:asciiTheme="minorHAnsi" w:eastAsia="Times New Roman" w:hAnsiTheme="minorHAnsi" w:cstheme="minorHAnsi"/>
                <w:b/>
                <w:lang w:eastAsia="sk-SK"/>
              </w:rPr>
            </w:pPr>
            <w:r>
              <w:t xml:space="preserve">Dramatizácia príbehu - je účinným a príjemným spôsobom skúmania seba a sveta. Tvorba príbehu - deti tvoria vlastné príbehy a majú možnosť vyjadriť sa rôznymi spôsobmi. </w:t>
            </w:r>
          </w:p>
          <w:p w14:paraId="309B0A23" w14:textId="738B5A77" w:rsidR="00CA6B3A" w:rsidRPr="00422400" w:rsidRDefault="00422400" w:rsidP="00422400">
            <w:pPr>
              <w:pStyle w:val="Odsekzoznamu"/>
              <w:numPr>
                <w:ilvl w:val="0"/>
                <w:numId w:val="6"/>
              </w:numPr>
              <w:shd w:val="clear" w:color="auto" w:fill="FFFFFF"/>
              <w:spacing w:after="0"/>
              <w:rPr>
                <w:rFonts w:asciiTheme="minorHAnsi" w:eastAsia="Times New Roman" w:hAnsiTheme="minorHAnsi" w:cstheme="minorHAnsi"/>
                <w:b/>
                <w:lang w:eastAsia="sk-SK"/>
              </w:rPr>
            </w:pPr>
            <w:r>
              <w:t xml:space="preserve">Neobývaný ostrov - ide o dosiahnutie efektívnej spolupráce v skupine a vytváranie medziľudských vzťahov. </w:t>
            </w:r>
            <w:r w:rsidR="00CA6B3A" w:rsidRPr="00422400">
              <w:rPr>
                <w:rFonts w:asciiTheme="minorHAnsi" w:eastAsia="Times New Roman" w:hAnsiTheme="minorHAnsi" w:cstheme="minorHAnsi"/>
                <w:b/>
                <w:lang w:eastAsia="sk-SK"/>
              </w:rPr>
              <w:t>Metóda dramatizácie v pedagogickej praxi</w:t>
            </w:r>
          </w:p>
          <w:p w14:paraId="46E09CCF" w14:textId="77777777" w:rsidR="00CA6B3A" w:rsidRDefault="00CA6B3A" w:rsidP="00D520D8">
            <w:pPr>
              <w:pStyle w:val="Odsekzoznamu"/>
              <w:shd w:val="clear" w:color="auto" w:fill="FFFFFF"/>
              <w:spacing w:after="0"/>
              <w:rPr>
                <w:rFonts w:asciiTheme="minorHAnsi" w:eastAsia="Times New Roman" w:hAnsiTheme="minorHAnsi" w:cstheme="minorHAnsi"/>
                <w:b/>
                <w:lang w:eastAsia="sk-SK"/>
              </w:rPr>
            </w:pPr>
          </w:p>
          <w:p w14:paraId="1857309D" w14:textId="77777777" w:rsidR="00CA6B3A" w:rsidRPr="00237C00" w:rsidRDefault="00CA6B3A" w:rsidP="00D520D8">
            <w:pPr>
              <w:shd w:val="clear" w:color="auto" w:fill="FFFFFF"/>
              <w:spacing w:after="0" w:line="240" w:lineRule="auto"/>
              <w:rPr>
                <w:rFonts w:asciiTheme="minorHAnsi" w:eastAsia="Times New Roman" w:hAnsiTheme="minorHAnsi" w:cstheme="minorHAnsi"/>
                <w:lang w:eastAsia="sk-SK"/>
              </w:rPr>
            </w:pPr>
          </w:p>
          <w:p w14:paraId="63F0A2CB" w14:textId="768C7326" w:rsidR="00CA6B3A" w:rsidRDefault="00422400" w:rsidP="00CA6B3A">
            <w:pPr>
              <w:pStyle w:val="Odsekzoznamu"/>
              <w:numPr>
                <w:ilvl w:val="0"/>
                <w:numId w:val="3"/>
              </w:numPr>
              <w:shd w:val="clear" w:color="auto" w:fill="FFFFFF"/>
              <w:spacing w:after="0"/>
              <w:rPr>
                <w:rFonts w:asciiTheme="minorHAnsi" w:eastAsia="Times New Roman" w:hAnsiTheme="minorHAnsi" w:cstheme="minorHAnsi"/>
                <w:b/>
                <w:lang w:eastAsia="sk-SK"/>
              </w:rPr>
            </w:pPr>
            <w:r>
              <w:rPr>
                <w:rFonts w:asciiTheme="minorHAnsi" w:eastAsia="Times New Roman" w:hAnsiTheme="minorHAnsi" w:cstheme="minorHAnsi"/>
                <w:b/>
                <w:lang w:eastAsia="sk-SK"/>
              </w:rPr>
              <w:t>Ciele dramatizácie</w:t>
            </w:r>
          </w:p>
          <w:p w14:paraId="21A22296" w14:textId="77777777" w:rsidR="00CA6B3A" w:rsidRPr="00237C00" w:rsidRDefault="00CA6B3A" w:rsidP="00D520D8">
            <w:pPr>
              <w:pStyle w:val="Odsekzoznamu"/>
              <w:shd w:val="clear" w:color="auto" w:fill="FFFFFF"/>
              <w:spacing w:after="0"/>
              <w:rPr>
                <w:rFonts w:asciiTheme="minorHAnsi" w:eastAsia="Times New Roman" w:hAnsiTheme="minorHAnsi" w:cstheme="minorHAnsi"/>
                <w:b/>
                <w:lang w:eastAsia="sk-SK"/>
              </w:rPr>
            </w:pPr>
          </w:p>
          <w:p w14:paraId="76A6BD10" w14:textId="77777777" w:rsidR="00422400" w:rsidRDefault="00422400" w:rsidP="00422400">
            <w:pPr>
              <w:tabs>
                <w:tab w:val="left" w:pos="1114"/>
              </w:tabs>
              <w:spacing w:after="0" w:line="360" w:lineRule="auto"/>
            </w:pPr>
            <w:r>
              <w:t xml:space="preserve">Cieľ je významnou didaktickou kategóriou, ktorá určuje charakter všetkého, čo vo vyučovaní prebieha, predstavuje teda ideálnu finálnu predstavu činnosti alebo výstupný stav riadeného výchovného procesu. </w:t>
            </w:r>
          </w:p>
          <w:p w14:paraId="7C8AD1A6" w14:textId="77777777" w:rsidR="00422400" w:rsidRDefault="00422400" w:rsidP="00422400">
            <w:pPr>
              <w:tabs>
                <w:tab w:val="left" w:pos="1114"/>
              </w:tabs>
              <w:spacing w:after="0" w:line="360" w:lineRule="auto"/>
            </w:pPr>
          </w:p>
          <w:p w14:paraId="2DD99750" w14:textId="77777777" w:rsidR="00422400" w:rsidRDefault="00422400" w:rsidP="00422400">
            <w:pPr>
              <w:tabs>
                <w:tab w:val="left" w:pos="1114"/>
              </w:tabs>
              <w:spacing w:after="0" w:line="360" w:lineRule="auto"/>
            </w:pPr>
            <w:r>
              <w:t xml:space="preserve">Hlavným cieľom tvorivej dramatizácie je rozvíjať osobnosť dieťaťa nielen ako jedinečnej, ale aj sociálnej bytosti. </w:t>
            </w:r>
          </w:p>
          <w:p w14:paraId="3AE90D62" w14:textId="77777777" w:rsidR="00422400" w:rsidRDefault="00422400" w:rsidP="00422400">
            <w:pPr>
              <w:tabs>
                <w:tab w:val="left" w:pos="1114"/>
              </w:tabs>
              <w:spacing w:after="0" w:line="360" w:lineRule="auto"/>
            </w:pPr>
            <w:r>
              <w:t xml:space="preserve">Ciele tvorivej dramatizácie alebo výchovnej dramatizácie (tento termín sa udomácňuje v Čechách, predstavuje synonymum tvorivej dramatizácie) sú prehľadne štruktúrované v Návrhu učebných osnov Obecnej školy . </w:t>
            </w:r>
          </w:p>
          <w:p w14:paraId="5B799CBE" w14:textId="77777777" w:rsidR="00B76594" w:rsidRDefault="00422400" w:rsidP="00422400">
            <w:pPr>
              <w:tabs>
                <w:tab w:val="left" w:pos="1114"/>
              </w:tabs>
              <w:spacing w:after="0" w:line="360" w:lineRule="auto"/>
            </w:pPr>
            <w:r>
              <w:t xml:space="preserve">Tvorivá </w:t>
            </w:r>
            <w:r w:rsidR="00B76594">
              <w:t>dramatizácia</w:t>
            </w:r>
            <w:r>
              <w:t xml:space="preserve"> pomáha vychovávať tvorivú a vnímavú osobnosť, ktorá je schopná: </w:t>
            </w:r>
          </w:p>
          <w:p w14:paraId="4CE81F5E" w14:textId="77777777" w:rsidR="00B76594" w:rsidRPr="00B76594" w:rsidRDefault="00422400" w:rsidP="00B76594">
            <w:pPr>
              <w:pStyle w:val="Odsekzoznamu"/>
              <w:numPr>
                <w:ilvl w:val="1"/>
                <w:numId w:val="6"/>
              </w:numPr>
              <w:tabs>
                <w:tab w:val="left" w:pos="1114"/>
              </w:tabs>
              <w:spacing w:after="0" w:line="360" w:lineRule="auto"/>
              <w:rPr>
                <w:rFonts w:asciiTheme="minorHAnsi" w:hAnsiTheme="minorHAnsi" w:cstheme="minorHAnsi"/>
                <w:b/>
              </w:rPr>
            </w:pPr>
            <w:r>
              <w:t xml:space="preserve">vnímať skutočnosť okolo seba v celej jej hĺbke a zložitosti a orientovať sa v nej, - </w:t>
            </w:r>
          </w:p>
          <w:p w14:paraId="56E096D6" w14:textId="77777777" w:rsidR="00B76594" w:rsidRPr="00B76594" w:rsidRDefault="00422400" w:rsidP="00B76594">
            <w:pPr>
              <w:pStyle w:val="Odsekzoznamu"/>
              <w:numPr>
                <w:ilvl w:val="1"/>
                <w:numId w:val="6"/>
              </w:numPr>
              <w:tabs>
                <w:tab w:val="left" w:pos="1114"/>
              </w:tabs>
              <w:spacing w:after="0" w:line="360" w:lineRule="auto"/>
              <w:rPr>
                <w:rFonts w:asciiTheme="minorHAnsi" w:hAnsiTheme="minorHAnsi" w:cstheme="minorHAnsi"/>
                <w:b/>
              </w:rPr>
            </w:pPr>
            <w:r>
              <w:t xml:space="preserve">orientovať sa v sebe, jasne a zreteľne formulovať svoje myšlienky a bez strachu prezentovať svoje názory, </w:t>
            </w:r>
          </w:p>
          <w:p w14:paraId="72F41429" w14:textId="77777777" w:rsidR="00B76594" w:rsidRPr="00B76594" w:rsidRDefault="00422400" w:rsidP="00B76594">
            <w:pPr>
              <w:pStyle w:val="Odsekzoznamu"/>
              <w:numPr>
                <w:ilvl w:val="1"/>
                <w:numId w:val="6"/>
              </w:numPr>
              <w:tabs>
                <w:tab w:val="left" w:pos="1114"/>
              </w:tabs>
              <w:spacing w:after="0" w:line="360" w:lineRule="auto"/>
              <w:rPr>
                <w:rFonts w:asciiTheme="minorHAnsi" w:hAnsiTheme="minorHAnsi" w:cstheme="minorHAnsi"/>
                <w:b/>
              </w:rPr>
            </w:pPr>
            <w:r>
              <w:t xml:space="preserve">tvorivo riešiť praktické problémy, </w:t>
            </w:r>
          </w:p>
          <w:p w14:paraId="7603D1A6" w14:textId="77777777" w:rsidR="00B76594" w:rsidRPr="00B76594" w:rsidRDefault="00422400" w:rsidP="00B76594">
            <w:pPr>
              <w:pStyle w:val="Odsekzoznamu"/>
              <w:numPr>
                <w:ilvl w:val="1"/>
                <w:numId w:val="6"/>
              </w:numPr>
              <w:tabs>
                <w:tab w:val="left" w:pos="1114"/>
              </w:tabs>
              <w:spacing w:after="0" w:line="360" w:lineRule="auto"/>
              <w:rPr>
                <w:rFonts w:asciiTheme="minorHAnsi" w:hAnsiTheme="minorHAnsi" w:cstheme="minorHAnsi"/>
                <w:b/>
              </w:rPr>
            </w:pPr>
            <w:r>
              <w:t xml:space="preserve">uvedomovať si mravné dilemy, vedieť sa v nich samostatne a zodpovedne rozhodovať, rešpektovať druhých ľudí a ich názory, načúvať, oceňovať ich prínos, môcť sa na nich spoľahnúť v prípade potreby, </w:t>
            </w:r>
          </w:p>
          <w:p w14:paraId="47DB93DE" w14:textId="77777777" w:rsidR="00B76594" w:rsidRPr="00B76594" w:rsidRDefault="00422400" w:rsidP="00B76594">
            <w:pPr>
              <w:pStyle w:val="Odsekzoznamu"/>
              <w:numPr>
                <w:ilvl w:val="1"/>
                <w:numId w:val="6"/>
              </w:numPr>
              <w:tabs>
                <w:tab w:val="left" w:pos="1114"/>
              </w:tabs>
              <w:spacing w:after="0" w:line="360" w:lineRule="auto"/>
              <w:rPr>
                <w:rFonts w:asciiTheme="minorHAnsi" w:hAnsiTheme="minorHAnsi" w:cstheme="minorHAnsi"/>
                <w:b/>
              </w:rPr>
            </w:pPr>
            <w:r>
              <w:t xml:space="preserve">podrobovať svoje názory aj názory iných kritike, a  tým získavať otvorenosť meniť svoje postoje a vyvíjať sa, </w:t>
            </w:r>
          </w:p>
          <w:p w14:paraId="43A0DBAA" w14:textId="77777777" w:rsidR="00B76594" w:rsidRPr="00B76594" w:rsidRDefault="00422400" w:rsidP="00B76594">
            <w:pPr>
              <w:pStyle w:val="Odsekzoznamu"/>
              <w:numPr>
                <w:ilvl w:val="1"/>
                <w:numId w:val="6"/>
              </w:numPr>
              <w:tabs>
                <w:tab w:val="left" w:pos="1114"/>
              </w:tabs>
              <w:spacing w:after="0" w:line="360" w:lineRule="auto"/>
              <w:rPr>
                <w:rFonts w:asciiTheme="minorHAnsi" w:hAnsiTheme="minorHAnsi" w:cstheme="minorHAnsi"/>
                <w:b/>
              </w:rPr>
            </w:pPr>
            <w:r>
              <w:t xml:space="preserve">súcitiť s druhými ľuďmi a byť schopný im pomôcť v prípade potreby,  </w:t>
            </w:r>
          </w:p>
          <w:p w14:paraId="2CDE1662" w14:textId="093EA732" w:rsidR="00422400" w:rsidRPr="00B76594" w:rsidRDefault="00422400" w:rsidP="00B76594">
            <w:pPr>
              <w:pStyle w:val="Odsekzoznamu"/>
              <w:numPr>
                <w:ilvl w:val="1"/>
                <w:numId w:val="6"/>
              </w:numPr>
              <w:tabs>
                <w:tab w:val="left" w:pos="1114"/>
              </w:tabs>
              <w:spacing w:after="0" w:line="360" w:lineRule="auto"/>
              <w:rPr>
                <w:rFonts w:asciiTheme="minorHAnsi" w:hAnsiTheme="minorHAnsi" w:cstheme="minorHAnsi"/>
                <w:b/>
              </w:rPr>
            </w:pPr>
            <w:r>
              <w:lastRenderedPageBreak/>
              <w:t>spolupracovať s druhými na spoločnom diele, dokázať doviesť toto dielo až do konca a byť schopný zaň niesť zodpovednosť.</w:t>
            </w:r>
            <w:r w:rsidRPr="00B76594">
              <w:rPr>
                <w:rFonts w:asciiTheme="minorHAnsi" w:hAnsiTheme="minorHAnsi" w:cstheme="minorHAnsi"/>
                <w:b/>
              </w:rPr>
              <w:t xml:space="preserve"> </w:t>
            </w:r>
          </w:p>
          <w:p w14:paraId="254E2902" w14:textId="77777777" w:rsidR="00422400" w:rsidRDefault="00422400" w:rsidP="00422400">
            <w:pPr>
              <w:tabs>
                <w:tab w:val="left" w:pos="1114"/>
              </w:tabs>
              <w:spacing w:after="0" w:line="360" w:lineRule="auto"/>
              <w:rPr>
                <w:rFonts w:asciiTheme="minorHAnsi" w:hAnsiTheme="minorHAnsi" w:cstheme="minorHAnsi"/>
                <w:b/>
              </w:rPr>
            </w:pPr>
          </w:p>
          <w:p w14:paraId="274718EC" w14:textId="1DFF53CF" w:rsidR="00CA6B3A" w:rsidRPr="00422400" w:rsidRDefault="00B76594" w:rsidP="00422400">
            <w:pPr>
              <w:tabs>
                <w:tab w:val="left" w:pos="1114"/>
              </w:tabs>
              <w:spacing w:after="0" w:line="360" w:lineRule="auto"/>
              <w:rPr>
                <w:rFonts w:asciiTheme="minorHAnsi" w:hAnsiTheme="minorHAnsi" w:cstheme="minorHAnsi"/>
                <w:b/>
              </w:rPr>
            </w:pPr>
            <w:r>
              <w:rPr>
                <w:rFonts w:asciiTheme="minorHAnsi" w:hAnsiTheme="minorHAnsi" w:cstheme="minorHAnsi"/>
                <w:b/>
              </w:rPr>
              <w:t xml:space="preserve">       3.Obsah dramatizácie</w:t>
            </w:r>
          </w:p>
          <w:p w14:paraId="55C411A7" w14:textId="382C3B48" w:rsidR="00B76594" w:rsidRDefault="00B76594" w:rsidP="00D520D8">
            <w:pPr>
              <w:tabs>
                <w:tab w:val="left" w:pos="1114"/>
              </w:tabs>
              <w:spacing w:after="0" w:line="360" w:lineRule="auto"/>
            </w:pPr>
            <w:r>
              <w:t xml:space="preserve">Učebný obsah je v tvorivej dramatizácie do značnej miery tzv. interdisciplinárny, integrujúci (rôzne predmety, tiež témy, ktoré vôbec nie sú súčasťou predmetov), tzv. kroskurikulárny (prechádzajúci naprieč učivom iných predmetov či oblastí, ktoré vôbec nie sú súčasťou učiva). Na skúsenosti, na „praktikovaní života“  a sveta stavala hlavne pragmatická pedagogika, podľa ktorej skúsenosť má byť základom rozvíjania a kultivovania jedinca. </w:t>
            </w:r>
          </w:p>
          <w:p w14:paraId="6138DC83" w14:textId="77777777" w:rsidR="00B76594" w:rsidRDefault="00B76594" w:rsidP="00D520D8">
            <w:pPr>
              <w:tabs>
                <w:tab w:val="left" w:pos="1114"/>
              </w:tabs>
              <w:spacing w:after="0" w:line="360" w:lineRule="auto"/>
            </w:pPr>
          </w:p>
          <w:p w14:paraId="5402ED29" w14:textId="3D5885E5" w:rsidR="00422400" w:rsidRDefault="00B76594" w:rsidP="00D520D8">
            <w:pPr>
              <w:tabs>
                <w:tab w:val="left" w:pos="1114"/>
              </w:tabs>
              <w:spacing w:after="0" w:line="360" w:lineRule="auto"/>
            </w:pPr>
            <w:r>
              <w:t>Učebným obsahom v tvorivej dramatizácie je život v celej jeho zložitosti, problémovosti, v jeho rozmanitých formách individuálnych – psychologických, sociálnych, ekonomických, etických atď. Istou základnou jednotkou učiva v  tvorivej dramatizácie je, tak ako v  iných predmetoch, téma, v tomto zmysle ako označenie základnej vecno-pojmovej oblasti.</w:t>
            </w:r>
          </w:p>
          <w:p w14:paraId="1736D96B" w14:textId="2E3F95FE" w:rsidR="00B76594" w:rsidRDefault="00B76594" w:rsidP="00D520D8">
            <w:pPr>
              <w:tabs>
                <w:tab w:val="left" w:pos="1114"/>
              </w:tabs>
              <w:spacing w:after="0" w:line="360" w:lineRule="auto"/>
            </w:pPr>
          </w:p>
          <w:p w14:paraId="778105F9" w14:textId="3C136428" w:rsidR="00B76594" w:rsidRPr="00422400" w:rsidRDefault="00B76594" w:rsidP="00B76594">
            <w:pPr>
              <w:tabs>
                <w:tab w:val="left" w:pos="1114"/>
              </w:tabs>
              <w:spacing w:after="0" w:line="360" w:lineRule="auto"/>
              <w:rPr>
                <w:rFonts w:asciiTheme="minorHAnsi" w:hAnsiTheme="minorHAnsi" w:cstheme="minorHAnsi"/>
                <w:b/>
              </w:rPr>
            </w:pPr>
            <w:r>
              <w:rPr>
                <w:rFonts w:asciiTheme="minorHAnsi" w:hAnsiTheme="minorHAnsi" w:cstheme="minorHAnsi"/>
                <w:b/>
              </w:rPr>
              <w:t xml:space="preserve">       3.Učenie v procese dramatizácie</w:t>
            </w:r>
          </w:p>
          <w:p w14:paraId="586A0CFC" w14:textId="467A33B3" w:rsidR="00B76594" w:rsidRDefault="00B76594" w:rsidP="00D520D8">
            <w:pPr>
              <w:tabs>
                <w:tab w:val="left" w:pos="1114"/>
              </w:tabs>
              <w:spacing w:after="0" w:line="360" w:lineRule="auto"/>
            </w:pPr>
            <w:r>
              <w:t>Ak učiteľ nechápe svoju úlohu iba ako odovzdávanie učebnými osnovami predpísaných informácií žiakom (na to sú efektívnejšie prostriedky, napr. televízia, film), ale tak, že má organizovať vyučovací proces, aby si žiaci osvojili učivo podľa možnosti priamo na vyučovaní aktívnou učebno-poznávacou činnosťou a pritom sa rozvíjali ich schopnosti, formoval ich hodnotový systém atď., mal by poznať princípy najvýznamnejšieho smeru v didaktike – konštruktivizmu, keďže z neho učenie v procese tvorivej dramatizácie vychádza.</w:t>
            </w:r>
          </w:p>
          <w:p w14:paraId="7F0D6494" w14:textId="77777777" w:rsidR="00B76594" w:rsidRDefault="00B76594" w:rsidP="00D520D8">
            <w:pPr>
              <w:tabs>
                <w:tab w:val="left" w:pos="1114"/>
              </w:tabs>
              <w:spacing w:after="0" w:line="360" w:lineRule="auto"/>
              <w:rPr>
                <w:i/>
                <w:sz w:val="24"/>
                <w:szCs w:val="24"/>
              </w:rPr>
            </w:pPr>
          </w:p>
          <w:p w14:paraId="48FA2EB2" w14:textId="6F074F2B" w:rsidR="00CA6B3A" w:rsidRPr="00BC3EAE" w:rsidRDefault="00F17D7F" w:rsidP="00D520D8">
            <w:pPr>
              <w:tabs>
                <w:tab w:val="left" w:pos="1114"/>
              </w:tabs>
              <w:spacing w:after="0" w:line="360" w:lineRule="auto"/>
              <w:rPr>
                <w:rFonts w:asciiTheme="minorHAnsi" w:hAnsiTheme="minorHAnsi" w:cstheme="minorHAnsi"/>
              </w:rPr>
            </w:pPr>
            <w:r>
              <w:rPr>
                <w:rFonts w:asciiTheme="minorHAnsi" w:hAnsiTheme="minorHAnsi" w:cstheme="minorHAnsi"/>
                <w:b/>
              </w:rPr>
              <w:t xml:space="preserve">       </w:t>
            </w:r>
            <w:r w:rsidR="00CA6B3A" w:rsidRPr="0073600D">
              <w:rPr>
                <w:rFonts w:asciiTheme="minorHAnsi" w:hAnsiTheme="minorHAnsi" w:cstheme="minorHAnsi"/>
                <w:b/>
              </w:rPr>
              <w:t>5.</w:t>
            </w:r>
            <w:r w:rsidR="00CA6B3A" w:rsidRPr="00BC3EAE">
              <w:rPr>
                <w:rFonts w:asciiTheme="minorHAnsi" w:hAnsiTheme="minorHAnsi" w:cstheme="minorHAnsi"/>
              </w:rPr>
              <w:t xml:space="preserve"> </w:t>
            </w:r>
            <w:r w:rsidR="00CA6B3A" w:rsidRPr="00BC3EAE">
              <w:rPr>
                <w:rFonts w:asciiTheme="minorHAnsi" w:hAnsiTheme="minorHAnsi" w:cstheme="minorHAnsi"/>
                <w:b/>
                <w:bCs/>
              </w:rPr>
              <w:t>Diskusia</w:t>
            </w:r>
            <w:r w:rsidR="00CA6B3A" w:rsidRPr="00BC3EAE">
              <w:rPr>
                <w:rFonts w:asciiTheme="minorHAnsi" w:hAnsiTheme="minorHAnsi" w:cstheme="minorHAnsi"/>
              </w:rPr>
              <w:t xml:space="preserve"> bola venovaná témam:</w:t>
            </w:r>
          </w:p>
          <w:p w14:paraId="40DE3935" w14:textId="30CDFB02" w:rsidR="00CA6B3A" w:rsidRPr="00BC3EAE" w:rsidRDefault="00CA6B3A" w:rsidP="00D520D8">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 prepojenie </w:t>
            </w:r>
            <w:r>
              <w:rPr>
                <w:rFonts w:asciiTheme="minorHAnsi" w:hAnsiTheme="minorHAnsi" w:cstheme="minorHAnsi"/>
              </w:rPr>
              <w:t xml:space="preserve">metódy </w:t>
            </w:r>
            <w:r w:rsidR="00B76594">
              <w:rPr>
                <w:rFonts w:asciiTheme="minorHAnsi" w:hAnsiTheme="minorHAnsi" w:cstheme="minorHAnsi"/>
              </w:rPr>
              <w:t xml:space="preserve">tvorivej </w:t>
            </w:r>
            <w:r>
              <w:rPr>
                <w:rFonts w:asciiTheme="minorHAnsi" w:hAnsiTheme="minorHAnsi" w:cstheme="minorHAnsi"/>
              </w:rPr>
              <w:t xml:space="preserve">dramatizácie </w:t>
            </w:r>
            <w:r w:rsidRPr="00BC3EAE">
              <w:rPr>
                <w:rFonts w:asciiTheme="minorHAnsi" w:hAnsiTheme="minorHAnsi" w:cstheme="minorHAnsi"/>
              </w:rPr>
              <w:t>s</w:t>
            </w:r>
            <w:r w:rsidR="00B76594">
              <w:rPr>
                <w:rFonts w:asciiTheme="minorHAnsi" w:hAnsiTheme="minorHAnsi" w:cstheme="minorHAnsi"/>
              </w:rPr>
              <w:t> </w:t>
            </w:r>
            <w:r w:rsidRPr="00BC3EAE">
              <w:rPr>
                <w:rFonts w:asciiTheme="minorHAnsi" w:hAnsiTheme="minorHAnsi" w:cstheme="minorHAnsi"/>
              </w:rPr>
              <w:t>praxou</w:t>
            </w:r>
            <w:r w:rsidR="00B76594">
              <w:rPr>
                <w:rFonts w:asciiTheme="minorHAnsi" w:hAnsiTheme="minorHAnsi" w:cstheme="minorHAnsi"/>
              </w:rPr>
              <w:t>, skúsenosti priamo z vyučovacieho procesu</w:t>
            </w:r>
          </w:p>
          <w:p w14:paraId="2845783A" w14:textId="38D65623" w:rsidR="00CA6B3A" w:rsidRPr="00BC3EAE" w:rsidRDefault="00CA6B3A" w:rsidP="00D520D8">
            <w:pPr>
              <w:tabs>
                <w:tab w:val="left" w:pos="1114"/>
              </w:tabs>
              <w:spacing w:after="0" w:line="360" w:lineRule="auto"/>
              <w:rPr>
                <w:rFonts w:asciiTheme="minorHAnsi" w:hAnsiTheme="minorHAnsi" w:cstheme="minorHAnsi"/>
              </w:rPr>
            </w:pPr>
            <w:r w:rsidRPr="00BC3EAE">
              <w:rPr>
                <w:rFonts w:asciiTheme="minorHAnsi" w:hAnsiTheme="minorHAnsi" w:cstheme="minorHAnsi"/>
              </w:rPr>
              <w:t>-</w:t>
            </w:r>
            <w:r w:rsidR="00B76594">
              <w:rPr>
                <w:rFonts w:asciiTheme="minorHAnsi" w:hAnsiTheme="minorHAnsi" w:cstheme="minorHAnsi"/>
              </w:rPr>
              <w:t xml:space="preserve"> prostriedky na zlepšenie tejto metódy a jej častejšie </w:t>
            </w:r>
            <w:r w:rsidR="00E517A0">
              <w:rPr>
                <w:rFonts w:asciiTheme="minorHAnsi" w:hAnsiTheme="minorHAnsi" w:cstheme="minorHAnsi"/>
              </w:rPr>
              <w:t>využívanie</w:t>
            </w:r>
          </w:p>
          <w:p w14:paraId="0C2217F9" w14:textId="77777777" w:rsidR="00CA6B3A" w:rsidRPr="00BC3EAE" w:rsidRDefault="00CA6B3A" w:rsidP="00D520D8">
            <w:pPr>
              <w:tabs>
                <w:tab w:val="left" w:pos="1114"/>
              </w:tabs>
              <w:spacing w:after="0" w:line="360" w:lineRule="auto"/>
              <w:rPr>
                <w:rFonts w:asciiTheme="minorHAnsi" w:hAnsiTheme="minorHAnsi" w:cstheme="minorHAnsi"/>
              </w:rPr>
            </w:pPr>
            <w:r w:rsidRPr="00BC3EAE">
              <w:rPr>
                <w:rFonts w:asciiTheme="minorHAnsi" w:hAnsiTheme="minorHAnsi" w:cstheme="minorHAnsi"/>
              </w:rPr>
              <w:t>- vyhodnotenie a ciele použitej metódy</w:t>
            </w:r>
          </w:p>
          <w:p w14:paraId="12FE6933" w14:textId="77777777" w:rsidR="00CA6B3A" w:rsidRPr="00BC3EAE" w:rsidRDefault="00CA6B3A" w:rsidP="00D520D8">
            <w:pPr>
              <w:tabs>
                <w:tab w:val="left" w:pos="1114"/>
              </w:tabs>
              <w:spacing w:after="0" w:line="360" w:lineRule="auto"/>
              <w:rPr>
                <w:rFonts w:ascii="Times New Roman" w:hAnsi="Times New Roman"/>
              </w:rPr>
            </w:pPr>
          </w:p>
        </w:tc>
      </w:tr>
      <w:tr w:rsidR="00CA6B3A" w:rsidRPr="007B6C7D" w14:paraId="7BEC1B08" w14:textId="77777777" w:rsidTr="00D520D8">
        <w:trPr>
          <w:trHeight w:val="4551"/>
        </w:trPr>
        <w:tc>
          <w:tcPr>
            <w:tcW w:w="9212" w:type="dxa"/>
          </w:tcPr>
          <w:p w14:paraId="0EA3348D" w14:textId="77777777" w:rsidR="00CA6B3A" w:rsidRPr="00BC3EAE" w:rsidRDefault="00CA6B3A" w:rsidP="00CA6B3A">
            <w:pPr>
              <w:pStyle w:val="Odsekzoznamu"/>
              <w:numPr>
                <w:ilvl w:val="0"/>
                <w:numId w:val="2"/>
              </w:numPr>
              <w:tabs>
                <w:tab w:val="left" w:pos="1114"/>
              </w:tabs>
              <w:spacing w:after="0" w:line="360" w:lineRule="auto"/>
              <w:jc w:val="both"/>
              <w:rPr>
                <w:rFonts w:asciiTheme="minorHAnsi" w:hAnsiTheme="minorHAnsi" w:cstheme="minorHAnsi"/>
              </w:rPr>
            </w:pPr>
            <w:r w:rsidRPr="00BC3EAE">
              <w:rPr>
                <w:rFonts w:asciiTheme="minorHAnsi" w:hAnsiTheme="minorHAnsi" w:cstheme="minorHAnsi"/>
                <w:b/>
              </w:rPr>
              <w:lastRenderedPageBreak/>
              <w:t>Závery a odporúčania:</w:t>
            </w:r>
          </w:p>
          <w:p w14:paraId="2623BA0D" w14:textId="56BA7988" w:rsidR="00CA6B3A" w:rsidRDefault="00CA6B3A" w:rsidP="00D520D8">
            <w:pPr>
              <w:tabs>
                <w:tab w:val="left" w:pos="1114"/>
              </w:tabs>
              <w:spacing w:after="0" w:line="360" w:lineRule="auto"/>
              <w:rPr>
                <w:rFonts w:asciiTheme="minorHAnsi" w:hAnsiTheme="minorHAnsi" w:cstheme="minorHAnsi"/>
              </w:rPr>
            </w:pPr>
            <w:r w:rsidRPr="00BC3EAE">
              <w:rPr>
                <w:rFonts w:asciiTheme="minorHAnsi" w:hAnsiTheme="minorHAnsi" w:cstheme="minorHAnsi"/>
              </w:rPr>
              <w:t>Vo vzájomnej diskusii sme zhodnotili, že metó</w:t>
            </w:r>
            <w:r>
              <w:rPr>
                <w:rFonts w:asciiTheme="minorHAnsi" w:hAnsiTheme="minorHAnsi" w:cstheme="minorHAnsi"/>
              </w:rPr>
              <w:t xml:space="preserve">da </w:t>
            </w:r>
            <w:r w:rsidR="000A4253">
              <w:rPr>
                <w:rFonts w:asciiTheme="minorHAnsi" w:hAnsiTheme="minorHAnsi" w:cstheme="minorHAnsi"/>
              </w:rPr>
              <w:t xml:space="preserve">tvorivej </w:t>
            </w:r>
            <w:r>
              <w:rPr>
                <w:rFonts w:asciiTheme="minorHAnsi" w:hAnsiTheme="minorHAnsi" w:cstheme="minorHAnsi"/>
              </w:rPr>
              <w:t>dramatizácie</w:t>
            </w:r>
            <w:r w:rsidRPr="00BC3EAE">
              <w:rPr>
                <w:rFonts w:asciiTheme="minorHAnsi" w:hAnsiTheme="minorHAnsi" w:cstheme="minorHAnsi"/>
              </w:rPr>
              <w:t xml:space="preserve"> </w:t>
            </w:r>
            <w:r>
              <w:rPr>
                <w:rFonts w:asciiTheme="minorHAnsi" w:hAnsiTheme="minorHAnsi" w:cstheme="minorHAnsi"/>
              </w:rPr>
              <w:t xml:space="preserve">je </w:t>
            </w:r>
            <w:r w:rsidRPr="00BC3EAE">
              <w:rPr>
                <w:rFonts w:asciiTheme="minorHAnsi" w:hAnsiTheme="minorHAnsi" w:cstheme="minorHAnsi"/>
              </w:rPr>
              <w:t xml:space="preserve"> </w:t>
            </w:r>
            <w:r>
              <w:rPr>
                <w:rFonts w:asciiTheme="minorHAnsi" w:hAnsiTheme="minorHAnsi" w:cstheme="minorHAnsi"/>
              </w:rPr>
              <w:t>určená istému druhu vyučovacieho predmetu a  typu vyučovacej hodiny - hlavne v oblasti literatúry, dejepisu, ale aj umení a kultúre a cudzích jazykov.</w:t>
            </w:r>
            <w:r w:rsidRPr="00BC3EAE">
              <w:rPr>
                <w:rFonts w:asciiTheme="minorHAnsi" w:hAnsiTheme="minorHAnsi" w:cstheme="minorHAnsi"/>
              </w:rPr>
              <w:t> </w:t>
            </w:r>
            <w:r>
              <w:rPr>
                <w:rFonts w:asciiTheme="minorHAnsi" w:hAnsiTheme="minorHAnsi" w:cstheme="minorHAnsi"/>
              </w:rPr>
              <w:t>J</w:t>
            </w:r>
            <w:r w:rsidRPr="00BC3EAE">
              <w:rPr>
                <w:rFonts w:asciiTheme="minorHAnsi" w:hAnsiTheme="minorHAnsi" w:cstheme="minorHAnsi"/>
              </w:rPr>
              <w:t xml:space="preserve">e vhodné </w:t>
            </w:r>
            <w:r>
              <w:rPr>
                <w:rFonts w:asciiTheme="minorHAnsi" w:hAnsiTheme="minorHAnsi" w:cstheme="minorHAnsi"/>
              </w:rPr>
              <w:t>ju</w:t>
            </w:r>
            <w:r w:rsidRPr="00BC3EAE">
              <w:rPr>
                <w:rFonts w:asciiTheme="minorHAnsi" w:hAnsiTheme="minorHAnsi" w:cstheme="minorHAnsi"/>
              </w:rPr>
              <w:t xml:space="preserve"> počas šk. roka </w:t>
            </w:r>
            <w:r>
              <w:rPr>
                <w:rFonts w:asciiTheme="minorHAnsi" w:hAnsiTheme="minorHAnsi" w:cstheme="minorHAnsi"/>
              </w:rPr>
              <w:t>zaradiť do vyučovacieho procesu,</w:t>
            </w:r>
            <w:r w:rsidRPr="00BC3EAE">
              <w:rPr>
                <w:rFonts w:asciiTheme="minorHAnsi" w:hAnsiTheme="minorHAnsi" w:cstheme="minorHAnsi"/>
              </w:rPr>
              <w:t xml:space="preserve"> s cieľom udržať motiváciu žiakov</w:t>
            </w:r>
            <w:r>
              <w:rPr>
                <w:rFonts w:asciiTheme="minorHAnsi" w:hAnsiTheme="minorHAnsi" w:cstheme="minorHAnsi"/>
              </w:rPr>
              <w:t xml:space="preserve"> v danom predmete</w:t>
            </w:r>
            <w:r w:rsidRPr="00BC3EAE">
              <w:rPr>
                <w:rFonts w:asciiTheme="minorHAnsi" w:hAnsiTheme="minorHAnsi" w:cstheme="minorHAnsi"/>
              </w:rPr>
              <w:t xml:space="preserve">. </w:t>
            </w:r>
          </w:p>
          <w:p w14:paraId="47333021" w14:textId="62E894D7" w:rsidR="000A4253" w:rsidRPr="00BC3EAE" w:rsidRDefault="000A4253" w:rsidP="00D520D8">
            <w:pPr>
              <w:tabs>
                <w:tab w:val="left" w:pos="1114"/>
              </w:tabs>
              <w:spacing w:after="0" w:line="360" w:lineRule="auto"/>
              <w:rPr>
                <w:rFonts w:asciiTheme="minorHAnsi" w:hAnsiTheme="minorHAnsi" w:cstheme="minorHAnsi"/>
              </w:rPr>
            </w:pPr>
          </w:p>
          <w:p w14:paraId="43A53A5F" w14:textId="77777777" w:rsidR="00CA6B3A" w:rsidRPr="00BC3EAE" w:rsidRDefault="00CA6B3A" w:rsidP="00D520D8">
            <w:pPr>
              <w:tabs>
                <w:tab w:val="left" w:pos="1114"/>
              </w:tabs>
              <w:spacing w:after="0" w:line="360" w:lineRule="auto"/>
              <w:rPr>
                <w:rFonts w:asciiTheme="minorHAnsi" w:hAnsiTheme="minorHAnsi" w:cstheme="minorHAnsi"/>
              </w:rPr>
            </w:pPr>
            <w:r w:rsidRPr="00BC3EAE">
              <w:rPr>
                <w:rFonts w:asciiTheme="minorHAnsi" w:hAnsiTheme="minorHAnsi" w:cstheme="minorHAnsi"/>
              </w:rPr>
              <w:t>Členovia pedagogického klubu sa zhodli v tom, že pedagóg</w:t>
            </w:r>
            <w:r>
              <w:rPr>
                <w:rFonts w:asciiTheme="minorHAnsi" w:hAnsiTheme="minorHAnsi" w:cstheme="minorHAnsi"/>
              </w:rPr>
              <w:t xml:space="preserve"> </w:t>
            </w:r>
            <w:r w:rsidRPr="00BC3EAE">
              <w:rPr>
                <w:rFonts w:asciiTheme="minorHAnsi" w:hAnsiTheme="minorHAnsi" w:cstheme="minorHAnsi"/>
              </w:rPr>
              <w:t>je najväčším motivačným činiteľom vo vyučovaní. On sám si však musí udržať motiváciu</w:t>
            </w:r>
            <w:r>
              <w:rPr>
                <w:rFonts w:asciiTheme="minorHAnsi" w:hAnsiTheme="minorHAnsi" w:cstheme="minorHAnsi"/>
              </w:rPr>
              <w:t>,</w:t>
            </w:r>
            <w:r w:rsidRPr="00BC3EAE">
              <w:rPr>
                <w:rFonts w:asciiTheme="minorHAnsi" w:hAnsiTheme="minorHAnsi" w:cstheme="minorHAnsi"/>
              </w:rPr>
              <w:t xml:space="preserve"> čím najlepšie sprostredkovať poznatky a naučiť.</w:t>
            </w:r>
            <w:r>
              <w:rPr>
                <w:rFonts w:asciiTheme="minorHAnsi" w:hAnsiTheme="minorHAnsi" w:cstheme="minorHAnsi"/>
              </w:rPr>
              <w:t xml:space="preserve"> Metóda dramatizácie je pomocnou aj názornou metódou vo vyučovacom procese. Jej zaradenie do predmetu hodiny prispieva k rozvoju komunikačnej a emočnej inteligencie žiaka. </w:t>
            </w:r>
          </w:p>
          <w:p w14:paraId="34BD2A73" w14:textId="4F98A68D" w:rsidR="00CA6B3A" w:rsidRPr="00BC3EAE" w:rsidRDefault="00CA6B3A" w:rsidP="00D520D8">
            <w:pPr>
              <w:tabs>
                <w:tab w:val="left" w:pos="1114"/>
              </w:tabs>
              <w:spacing w:after="0" w:line="360" w:lineRule="auto"/>
              <w:rPr>
                <w:rFonts w:asciiTheme="minorHAnsi" w:hAnsiTheme="minorHAnsi" w:cstheme="minorHAnsi"/>
              </w:rPr>
            </w:pPr>
            <w:r w:rsidRPr="00BC3EAE">
              <w:rPr>
                <w:rFonts w:asciiTheme="minorHAnsi" w:hAnsiTheme="minorHAnsi" w:cstheme="minorHAnsi"/>
              </w:rPr>
              <w:t>V závere koordinátor st</w:t>
            </w:r>
            <w:r>
              <w:rPr>
                <w:rFonts w:asciiTheme="minorHAnsi" w:hAnsiTheme="minorHAnsi" w:cstheme="minorHAnsi"/>
              </w:rPr>
              <w:t xml:space="preserve">retnutia </w:t>
            </w:r>
            <w:r w:rsidR="000A4253">
              <w:rPr>
                <w:rFonts w:asciiTheme="minorHAnsi" w:hAnsiTheme="minorHAnsi" w:cstheme="minorHAnsi"/>
              </w:rPr>
              <w:t>PaedDr. Patrik Sitiarik</w:t>
            </w:r>
            <w:r w:rsidRPr="00BC3EAE">
              <w:rPr>
                <w:rFonts w:asciiTheme="minorHAnsi" w:hAnsiTheme="minorHAnsi" w:cstheme="minorHAnsi"/>
              </w:rPr>
              <w:t xml:space="preserve"> zhodnotil</w:t>
            </w:r>
            <w:r>
              <w:rPr>
                <w:rFonts w:asciiTheme="minorHAnsi" w:hAnsiTheme="minorHAnsi" w:cstheme="minorHAnsi"/>
              </w:rPr>
              <w:t>a</w:t>
            </w:r>
            <w:r w:rsidRPr="00BC3EAE">
              <w:rPr>
                <w:rFonts w:asciiTheme="minorHAnsi" w:hAnsiTheme="minorHAnsi" w:cstheme="minorHAnsi"/>
              </w:rPr>
              <w:t xml:space="preserve"> priebeh zasadnutia a </w:t>
            </w:r>
          </w:p>
          <w:p w14:paraId="38816071" w14:textId="715F3A32" w:rsidR="000A4253" w:rsidRDefault="00CA6B3A" w:rsidP="00D520D8">
            <w:pPr>
              <w:tabs>
                <w:tab w:val="left" w:pos="1114"/>
              </w:tabs>
              <w:spacing w:after="0" w:line="360" w:lineRule="auto"/>
              <w:rPr>
                <w:rFonts w:asciiTheme="minorHAnsi" w:hAnsiTheme="minorHAnsi" w:cstheme="minorHAnsi"/>
              </w:rPr>
            </w:pPr>
            <w:r w:rsidRPr="00BC3EAE">
              <w:rPr>
                <w:rFonts w:asciiTheme="minorHAnsi" w:hAnsiTheme="minorHAnsi" w:cstheme="minorHAnsi"/>
              </w:rPr>
              <w:t>oboznámil</w:t>
            </w:r>
            <w:r>
              <w:rPr>
                <w:rFonts w:asciiTheme="minorHAnsi" w:hAnsiTheme="minorHAnsi" w:cstheme="minorHAnsi"/>
              </w:rPr>
              <w:t>a</w:t>
            </w:r>
            <w:r w:rsidRPr="00BC3EAE">
              <w:rPr>
                <w:rFonts w:asciiTheme="minorHAnsi" w:hAnsiTheme="minorHAnsi" w:cstheme="minorHAnsi"/>
              </w:rPr>
              <w:t xml:space="preserve"> kolegov s témou ďalšieho stretnut</w:t>
            </w:r>
            <w:r>
              <w:rPr>
                <w:rFonts w:asciiTheme="minorHAnsi" w:hAnsiTheme="minorHAnsi" w:cstheme="minorHAnsi"/>
              </w:rPr>
              <w:t>ia, ktorou je téma:</w:t>
            </w:r>
            <w:r w:rsidR="000A4253">
              <w:rPr>
                <w:rFonts w:asciiTheme="minorHAnsi" w:hAnsiTheme="minorHAnsi" w:cstheme="minorHAnsi"/>
              </w:rPr>
              <w:t xml:space="preserve"> Hranie rolí</w:t>
            </w:r>
            <w:r w:rsidRPr="00BC3EAE">
              <w:rPr>
                <w:rFonts w:asciiTheme="minorHAnsi" w:hAnsiTheme="minorHAnsi" w:cstheme="minorHAnsi"/>
              </w:rPr>
              <w:t xml:space="preserve">. </w:t>
            </w:r>
            <w:r>
              <w:rPr>
                <w:rFonts w:asciiTheme="minorHAnsi" w:hAnsiTheme="minorHAnsi" w:cstheme="minorHAnsi"/>
              </w:rPr>
              <w:t xml:space="preserve">Túto </w:t>
            </w:r>
            <w:r w:rsidR="00342CEC">
              <w:rPr>
                <w:rFonts w:asciiTheme="minorHAnsi" w:hAnsiTheme="minorHAnsi" w:cstheme="minorHAnsi"/>
              </w:rPr>
              <w:t xml:space="preserve">tému </w:t>
            </w:r>
            <w:r w:rsidR="000A4253">
              <w:rPr>
                <w:rFonts w:asciiTheme="minorHAnsi" w:hAnsiTheme="minorHAnsi" w:cstheme="minorHAnsi"/>
              </w:rPr>
              <w:t>bude viesť</w:t>
            </w:r>
            <w:r>
              <w:rPr>
                <w:rFonts w:asciiTheme="minorHAnsi" w:hAnsiTheme="minorHAnsi" w:cstheme="minorHAnsi"/>
              </w:rPr>
              <w:t xml:space="preserve"> </w:t>
            </w:r>
          </w:p>
          <w:p w14:paraId="581252BF" w14:textId="565D933C" w:rsidR="00CA6B3A" w:rsidRPr="00BC3EAE" w:rsidRDefault="000A4253" w:rsidP="00D520D8">
            <w:pPr>
              <w:tabs>
                <w:tab w:val="left" w:pos="1114"/>
              </w:tabs>
              <w:spacing w:after="0" w:line="360" w:lineRule="auto"/>
              <w:rPr>
                <w:rFonts w:asciiTheme="minorHAnsi" w:hAnsiTheme="minorHAnsi" w:cstheme="minorHAnsi"/>
              </w:rPr>
            </w:pPr>
            <w:r>
              <w:t>Mgr. Lucia Pospíšilová.</w:t>
            </w:r>
          </w:p>
          <w:p w14:paraId="51FD427A" w14:textId="77777777" w:rsidR="00CA6B3A" w:rsidRPr="00BC3EAE" w:rsidRDefault="00CA6B3A" w:rsidP="00D520D8">
            <w:pPr>
              <w:tabs>
                <w:tab w:val="left" w:pos="1114"/>
              </w:tabs>
              <w:spacing w:after="0" w:line="360" w:lineRule="auto"/>
              <w:rPr>
                <w:rFonts w:ascii="Times New Roman" w:hAnsi="Times New Roman"/>
              </w:rPr>
            </w:pPr>
          </w:p>
        </w:tc>
      </w:tr>
    </w:tbl>
    <w:p w14:paraId="2BD60482" w14:textId="77777777" w:rsidR="00CA6B3A" w:rsidRDefault="00CA6B3A" w:rsidP="00CA6B3A">
      <w:pPr>
        <w:tabs>
          <w:tab w:val="left" w:pos="1114"/>
        </w:tabs>
      </w:pPr>
    </w:p>
    <w:p w14:paraId="4C77B9C8" w14:textId="77777777" w:rsidR="00CA6B3A" w:rsidRDefault="00CA6B3A" w:rsidP="00CA6B3A">
      <w:pPr>
        <w:tabs>
          <w:tab w:val="left" w:pos="1114"/>
        </w:tabs>
      </w:pPr>
    </w:p>
    <w:p w14:paraId="281EFD3B" w14:textId="77777777" w:rsidR="00CA6B3A" w:rsidRDefault="00CA6B3A" w:rsidP="00CA6B3A">
      <w:pPr>
        <w:tabs>
          <w:tab w:val="left" w:pos="1114"/>
        </w:tabs>
      </w:pPr>
    </w:p>
    <w:p w14:paraId="47E59687" w14:textId="77777777" w:rsidR="00CA6B3A" w:rsidRDefault="00CA6B3A" w:rsidP="00CA6B3A">
      <w:pPr>
        <w:tabs>
          <w:tab w:val="left" w:pos="1114"/>
        </w:tabs>
      </w:pPr>
    </w:p>
    <w:p w14:paraId="4DCC8791" w14:textId="77777777" w:rsidR="00CA6B3A" w:rsidRPr="00B440DB" w:rsidRDefault="00CA6B3A" w:rsidP="00CA6B3A">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CA6B3A" w:rsidRPr="007B6C7D" w14:paraId="642F5B65" w14:textId="77777777" w:rsidTr="00D520D8">
        <w:tc>
          <w:tcPr>
            <w:tcW w:w="4077" w:type="dxa"/>
          </w:tcPr>
          <w:p w14:paraId="3A79AD4D" w14:textId="77777777" w:rsidR="00CA6B3A" w:rsidRPr="00B02678" w:rsidRDefault="00CA6B3A" w:rsidP="00CA6B3A">
            <w:pPr>
              <w:pStyle w:val="Odsekzoznamu"/>
              <w:numPr>
                <w:ilvl w:val="0"/>
                <w:numId w:val="2"/>
              </w:numPr>
              <w:tabs>
                <w:tab w:val="left" w:pos="1114"/>
              </w:tabs>
              <w:spacing w:after="0" w:line="240" w:lineRule="auto"/>
              <w:rPr>
                <w:rFonts w:asciiTheme="minorHAnsi" w:hAnsiTheme="minorHAnsi" w:cstheme="minorHAnsi"/>
              </w:rPr>
            </w:pPr>
            <w:r w:rsidRPr="00B02678">
              <w:rPr>
                <w:rFonts w:asciiTheme="minorHAnsi" w:hAnsiTheme="minorHAnsi" w:cstheme="minorHAnsi"/>
              </w:rPr>
              <w:t>Vypracoval (meno, priezvisko)</w:t>
            </w:r>
          </w:p>
        </w:tc>
        <w:tc>
          <w:tcPr>
            <w:tcW w:w="5135" w:type="dxa"/>
          </w:tcPr>
          <w:p w14:paraId="68FA44D4" w14:textId="3998801D" w:rsidR="00CA6B3A" w:rsidRPr="00B02678" w:rsidRDefault="00CA6B3A" w:rsidP="00D520D8">
            <w:pPr>
              <w:tabs>
                <w:tab w:val="left" w:pos="1114"/>
              </w:tabs>
              <w:spacing w:after="0" w:line="240" w:lineRule="auto"/>
              <w:rPr>
                <w:rFonts w:asciiTheme="minorHAnsi" w:hAnsiTheme="minorHAnsi" w:cstheme="minorHAnsi"/>
              </w:rPr>
            </w:pPr>
            <w:r>
              <w:rPr>
                <w:rFonts w:asciiTheme="minorHAnsi" w:hAnsiTheme="minorHAnsi" w:cstheme="minorHAnsi"/>
              </w:rPr>
              <w:t>PaedDr. Patrik Sitiarik</w:t>
            </w:r>
          </w:p>
        </w:tc>
      </w:tr>
      <w:tr w:rsidR="00CA6B3A" w:rsidRPr="007B6C7D" w14:paraId="4A51A8FE" w14:textId="77777777" w:rsidTr="00D520D8">
        <w:tc>
          <w:tcPr>
            <w:tcW w:w="4077" w:type="dxa"/>
          </w:tcPr>
          <w:p w14:paraId="07D21E7E" w14:textId="77777777" w:rsidR="00CA6B3A" w:rsidRPr="00B02678" w:rsidRDefault="00CA6B3A" w:rsidP="00CA6B3A">
            <w:pPr>
              <w:pStyle w:val="Odsekzoznamu"/>
              <w:numPr>
                <w:ilvl w:val="0"/>
                <w:numId w:val="2"/>
              </w:numPr>
              <w:tabs>
                <w:tab w:val="left" w:pos="1114"/>
              </w:tabs>
              <w:spacing w:after="0" w:line="240" w:lineRule="auto"/>
              <w:rPr>
                <w:rFonts w:asciiTheme="minorHAnsi" w:hAnsiTheme="minorHAnsi" w:cstheme="minorHAnsi"/>
              </w:rPr>
            </w:pPr>
            <w:r w:rsidRPr="00B02678">
              <w:rPr>
                <w:rFonts w:asciiTheme="minorHAnsi" w:hAnsiTheme="minorHAnsi" w:cstheme="minorHAnsi"/>
              </w:rPr>
              <w:t>Dátum</w:t>
            </w:r>
          </w:p>
        </w:tc>
        <w:tc>
          <w:tcPr>
            <w:tcW w:w="5135" w:type="dxa"/>
          </w:tcPr>
          <w:p w14:paraId="22E8715C" w14:textId="25556C41" w:rsidR="00CA6B3A" w:rsidRPr="00B02678" w:rsidRDefault="00CA6B3A" w:rsidP="00D520D8">
            <w:pPr>
              <w:tabs>
                <w:tab w:val="left" w:pos="1114"/>
              </w:tabs>
              <w:spacing w:after="0" w:line="240" w:lineRule="auto"/>
              <w:rPr>
                <w:rFonts w:asciiTheme="minorHAnsi" w:hAnsiTheme="minorHAnsi" w:cstheme="minorHAnsi"/>
              </w:rPr>
            </w:pPr>
            <w:r>
              <w:rPr>
                <w:rFonts w:asciiTheme="minorHAnsi" w:hAnsiTheme="minorHAnsi" w:cstheme="minorHAnsi"/>
              </w:rPr>
              <w:t>25.4.2022</w:t>
            </w:r>
          </w:p>
        </w:tc>
      </w:tr>
      <w:tr w:rsidR="00CA6B3A" w:rsidRPr="007B6C7D" w14:paraId="46C8A13E" w14:textId="77777777" w:rsidTr="00D520D8">
        <w:tc>
          <w:tcPr>
            <w:tcW w:w="4077" w:type="dxa"/>
          </w:tcPr>
          <w:p w14:paraId="39CCF88F" w14:textId="77777777" w:rsidR="00CA6B3A" w:rsidRPr="00B02678" w:rsidRDefault="00CA6B3A" w:rsidP="00CA6B3A">
            <w:pPr>
              <w:pStyle w:val="Odsekzoznamu"/>
              <w:numPr>
                <w:ilvl w:val="0"/>
                <w:numId w:val="2"/>
              </w:numPr>
              <w:tabs>
                <w:tab w:val="left" w:pos="1114"/>
              </w:tabs>
              <w:spacing w:after="0" w:line="240" w:lineRule="auto"/>
              <w:rPr>
                <w:rFonts w:asciiTheme="minorHAnsi" w:hAnsiTheme="minorHAnsi" w:cstheme="minorHAnsi"/>
              </w:rPr>
            </w:pPr>
            <w:r w:rsidRPr="00B02678">
              <w:rPr>
                <w:rFonts w:asciiTheme="minorHAnsi" w:hAnsiTheme="minorHAnsi" w:cstheme="minorHAnsi"/>
              </w:rPr>
              <w:t>Podpis</w:t>
            </w:r>
          </w:p>
        </w:tc>
        <w:tc>
          <w:tcPr>
            <w:tcW w:w="5135" w:type="dxa"/>
          </w:tcPr>
          <w:p w14:paraId="07684917" w14:textId="77777777" w:rsidR="00CA6B3A" w:rsidRPr="00B02678" w:rsidRDefault="00CA6B3A" w:rsidP="00D520D8">
            <w:pPr>
              <w:tabs>
                <w:tab w:val="left" w:pos="1114"/>
              </w:tabs>
              <w:spacing w:after="0" w:line="240" w:lineRule="auto"/>
              <w:rPr>
                <w:rFonts w:asciiTheme="minorHAnsi" w:hAnsiTheme="minorHAnsi" w:cstheme="minorHAnsi"/>
              </w:rPr>
            </w:pPr>
          </w:p>
        </w:tc>
      </w:tr>
      <w:tr w:rsidR="00CA6B3A" w:rsidRPr="007B6C7D" w14:paraId="20F5DFCF" w14:textId="77777777" w:rsidTr="00D520D8">
        <w:tc>
          <w:tcPr>
            <w:tcW w:w="4077" w:type="dxa"/>
          </w:tcPr>
          <w:p w14:paraId="19DE8F9B" w14:textId="77777777" w:rsidR="00CA6B3A" w:rsidRPr="00B02678" w:rsidRDefault="00CA6B3A" w:rsidP="00CA6B3A">
            <w:pPr>
              <w:pStyle w:val="Odsekzoznamu"/>
              <w:numPr>
                <w:ilvl w:val="0"/>
                <w:numId w:val="2"/>
              </w:numPr>
              <w:tabs>
                <w:tab w:val="left" w:pos="1114"/>
              </w:tabs>
              <w:spacing w:after="0" w:line="240" w:lineRule="auto"/>
              <w:rPr>
                <w:rFonts w:asciiTheme="minorHAnsi" w:hAnsiTheme="minorHAnsi" w:cstheme="minorHAnsi"/>
              </w:rPr>
            </w:pPr>
            <w:r w:rsidRPr="00B02678">
              <w:rPr>
                <w:rFonts w:asciiTheme="minorHAnsi" w:hAnsiTheme="minorHAnsi" w:cstheme="minorHAnsi"/>
              </w:rPr>
              <w:t>Schválil (meno, priezvisko)</w:t>
            </w:r>
          </w:p>
        </w:tc>
        <w:tc>
          <w:tcPr>
            <w:tcW w:w="5135" w:type="dxa"/>
          </w:tcPr>
          <w:p w14:paraId="0A37FD1C" w14:textId="77777777" w:rsidR="00CA6B3A" w:rsidRPr="00B02678" w:rsidRDefault="00CA6B3A" w:rsidP="00D520D8">
            <w:pPr>
              <w:tabs>
                <w:tab w:val="left" w:pos="1114"/>
              </w:tabs>
              <w:spacing w:after="0" w:line="240" w:lineRule="auto"/>
              <w:rPr>
                <w:rFonts w:asciiTheme="minorHAnsi" w:hAnsiTheme="minorHAnsi" w:cstheme="minorHAnsi"/>
              </w:rPr>
            </w:pPr>
            <w:r>
              <w:rPr>
                <w:rFonts w:asciiTheme="minorHAnsi" w:hAnsiTheme="minorHAnsi" w:cstheme="minorHAnsi"/>
              </w:rPr>
              <w:t>Mgr</w:t>
            </w:r>
            <w:r w:rsidRPr="00B02678">
              <w:rPr>
                <w:rFonts w:asciiTheme="minorHAnsi" w:hAnsiTheme="minorHAnsi" w:cstheme="minorHAnsi"/>
              </w:rPr>
              <w:t xml:space="preserve">. </w:t>
            </w:r>
            <w:r>
              <w:rPr>
                <w:rFonts w:asciiTheme="minorHAnsi" w:hAnsiTheme="minorHAnsi" w:cstheme="minorHAnsi"/>
              </w:rPr>
              <w:t>Martin Stromko</w:t>
            </w:r>
          </w:p>
        </w:tc>
      </w:tr>
      <w:tr w:rsidR="00CA6B3A" w:rsidRPr="007B6C7D" w14:paraId="1281B347" w14:textId="77777777" w:rsidTr="00D520D8">
        <w:tc>
          <w:tcPr>
            <w:tcW w:w="4077" w:type="dxa"/>
          </w:tcPr>
          <w:p w14:paraId="1397CA5D" w14:textId="77777777" w:rsidR="00CA6B3A" w:rsidRPr="00B02678" w:rsidRDefault="00CA6B3A" w:rsidP="00CA6B3A">
            <w:pPr>
              <w:pStyle w:val="Odsekzoznamu"/>
              <w:numPr>
                <w:ilvl w:val="0"/>
                <w:numId w:val="2"/>
              </w:numPr>
              <w:tabs>
                <w:tab w:val="left" w:pos="1114"/>
              </w:tabs>
              <w:spacing w:after="0" w:line="240" w:lineRule="auto"/>
              <w:rPr>
                <w:rFonts w:asciiTheme="minorHAnsi" w:hAnsiTheme="minorHAnsi" w:cstheme="minorHAnsi"/>
              </w:rPr>
            </w:pPr>
            <w:r w:rsidRPr="00B02678">
              <w:rPr>
                <w:rFonts w:asciiTheme="minorHAnsi" w:hAnsiTheme="minorHAnsi" w:cstheme="minorHAnsi"/>
              </w:rPr>
              <w:t>Dátum</w:t>
            </w:r>
          </w:p>
        </w:tc>
        <w:tc>
          <w:tcPr>
            <w:tcW w:w="5135" w:type="dxa"/>
          </w:tcPr>
          <w:p w14:paraId="413B142C" w14:textId="658C0BE7" w:rsidR="00CA6B3A" w:rsidRPr="00B02678" w:rsidRDefault="00CA6B3A" w:rsidP="00D520D8">
            <w:pPr>
              <w:tabs>
                <w:tab w:val="left" w:pos="1114"/>
              </w:tabs>
              <w:spacing w:after="0" w:line="240" w:lineRule="auto"/>
              <w:rPr>
                <w:rFonts w:asciiTheme="minorHAnsi" w:hAnsiTheme="minorHAnsi" w:cstheme="minorHAnsi"/>
              </w:rPr>
            </w:pPr>
            <w:r>
              <w:rPr>
                <w:rFonts w:asciiTheme="minorHAnsi" w:hAnsiTheme="minorHAnsi" w:cstheme="minorHAnsi"/>
              </w:rPr>
              <w:t>25.4.2022</w:t>
            </w:r>
          </w:p>
        </w:tc>
      </w:tr>
      <w:tr w:rsidR="00CA6B3A" w:rsidRPr="007B6C7D" w14:paraId="5988F9D3" w14:textId="77777777" w:rsidTr="00D520D8">
        <w:tc>
          <w:tcPr>
            <w:tcW w:w="4077" w:type="dxa"/>
          </w:tcPr>
          <w:p w14:paraId="14C775B9" w14:textId="77777777" w:rsidR="00CA6B3A" w:rsidRPr="00B02678" w:rsidRDefault="00CA6B3A" w:rsidP="00CA6B3A">
            <w:pPr>
              <w:pStyle w:val="Odsekzoznamu"/>
              <w:numPr>
                <w:ilvl w:val="0"/>
                <w:numId w:val="2"/>
              </w:numPr>
              <w:tabs>
                <w:tab w:val="left" w:pos="1114"/>
              </w:tabs>
              <w:spacing w:after="0" w:line="240" w:lineRule="auto"/>
              <w:rPr>
                <w:rFonts w:asciiTheme="minorHAnsi" w:hAnsiTheme="minorHAnsi" w:cstheme="minorHAnsi"/>
              </w:rPr>
            </w:pPr>
            <w:r w:rsidRPr="00B02678">
              <w:rPr>
                <w:rFonts w:asciiTheme="minorHAnsi" w:hAnsiTheme="minorHAnsi" w:cstheme="minorHAnsi"/>
              </w:rPr>
              <w:t>Podpis</w:t>
            </w:r>
          </w:p>
        </w:tc>
        <w:tc>
          <w:tcPr>
            <w:tcW w:w="5135" w:type="dxa"/>
          </w:tcPr>
          <w:p w14:paraId="42FC0642" w14:textId="77777777" w:rsidR="00CA6B3A" w:rsidRPr="00B02678" w:rsidRDefault="00CA6B3A" w:rsidP="00D520D8">
            <w:pPr>
              <w:tabs>
                <w:tab w:val="left" w:pos="1114"/>
              </w:tabs>
              <w:spacing w:after="0" w:line="240" w:lineRule="auto"/>
              <w:rPr>
                <w:rFonts w:asciiTheme="minorHAnsi" w:hAnsiTheme="minorHAnsi" w:cstheme="minorHAnsi"/>
              </w:rPr>
            </w:pPr>
          </w:p>
        </w:tc>
      </w:tr>
    </w:tbl>
    <w:p w14:paraId="76E50A69" w14:textId="77777777" w:rsidR="00CA6B3A" w:rsidRDefault="00CA6B3A" w:rsidP="00CA6B3A">
      <w:pPr>
        <w:tabs>
          <w:tab w:val="left" w:pos="1114"/>
        </w:tabs>
        <w:spacing w:after="0"/>
        <w:rPr>
          <w:rFonts w:ascii="Times New Roman" w:hAnsi="Times New Roman"/>
          <w:b/>
        </w:rPr>
      </w:pPr>
    </w:p>
    <w:p w14:paraId="4BCD5A86" w14:textId="77777777" w:rsidR="00CA6B3A" w:rsidRPr="00B02678" w:rsidRDefault="00CA6B3A" w:rsidP="00CA6B3A">
      <w:pPr>
        <w:tabs>
          <w:tab w:val="left" w:pos="1114"/>
        </w:tabs>
        <w:spacing w:after="0"/>
        <w:rPr>
          <w:rFonts w:asciiTheme="minorHAnsi" w:hAnsiTheme="minorHAnsi" w:cstheme="minorHAnsi"/>
          <w:b/>
        </w:rPr>
      </w:pPr>
      <w:r w:rsidRPr="00B02678">
        <w:rPr>
          <w:rFonts w:asciiTheme="minorHAnsi" w:hAnsiTheme="minorHAnsi" w:cstheme="minorHAnsi"/>
          <w:b/>
        </w:rPr>
        <w:t>Príloha:</w:t>
      </w:r>
    </w:p>
    <w:p w14:paraId="2016B49A" w14:textId="77777777" w:rsidR="00CA6B3A" w:rsidRPr="00B02678" w:rsidRDefault="00CA6B3A" w:rsidP="00CA6B3A">
      <w:pPr>
        <w:tabs>
          <w:tab w:val="left" w:pos="1114"/>
        </w:tabs>
        <w:rPr>
          <w:rFonts w:asciiTheme="minorHAnsi" w:hAnsiTheme="minorHAnsi" w:cstheme="minorHAnsi"/>
        </w:rPr>
      </w:pPr>
      <w:r w:rsidRPr="00B02678">
        <w:rPr>
          <w:rFonts w:asciiTheme="minorHAnsi" w:hAnsiTheme="minorHAnsi" w:cstheme="minorHAnsi"/>
        </w:rPr>
        <w:t>Prezenčná listina zo stretnutia pedagogického klubu</w:t>
      </w:r>
    </w:p>
    <w:p w14:paraId="0A0CA100" w14:textId="77777777" w:rsidR="00CA6B3A" w:rsidRPr="00B02678" w:rsidRDefault="00CA6B3A" w:rsidP="00CA6B3A">
      <w:pPr>
        <w:tabs>
          <w:tab w:val="left" w:pos="1114"/>
        </w:tabs>
        <w:rPr>
          <w:rFonts w:asciiTheme="minorHAnsi" w:hAnsiTheme="minorHAnsi" w:cstheme="minorHAnsi"/>
          <w:b/>
          <w:sz w:val="28"/>
          <w:szCs w:val="28"/>
        </w:rPr>
      </w:pPr>
      <w:r w:rsidRPr="00B02678">
        <w:rPr>
          <w:rFonts w:asciiTheme="minorHAnsi" w:hAnsiTheme="minorHAnsi" w:cstheme="minorHAnsi"/>
          <w:b/>
          <w:sz w:val="28"/>
          <w:szCs w:val="28"/>
        </w:rPr>
        <w:t>Pokyny k vyplneniu Správy o činnosti pedagogického klubu:</w:t>
      </w:r>
    </w:p>
    <w:p w14:paraId="21893C8B" w14:textId="77777777" w:rsidR="00CA6B3A" w:rsidRPr="00B02678" w:rsidRDefault="00CA6B3A" w:rsidP="00CA6B3A">
      <w:pPr>
        <w:tabs>
          <w:tab w:val="left" w:pos="1114"/>
        </w:tabs>
        <w:jc w:val="both"/>
        <w:rPr>
          <w:rFonts w:asciiTheme="minorHAnsi" w:hAnsiTheme="minorHAnsi" w:cstheme="minorHAnsi"/>
          <w:sz w:val="24"/>
          <w:szCs w:val="24"/>
        </w:rPr>
      </w:pPr>
      <w:r w:rsidRPr="00B02678">
        <w:rPr>
          <w:rFonts w:asciiTheme="minorHAnsi" w:hAnsiTheme="minorHAnsi" w:cstheme="minorHAnsi"/>
          <w:sz w:val="24"/>
          <w:szCs w:val="24"/>
        </w:rPr>
        <w:t xml:space="preserve">Prijímateľ vypracuje správu ku každému stretnutiu pedagogického klubu samostatne. Prílohou správy je prezenčná listina účastníkov stretnutia pedagogického klubu. </w:t>
      </w:r>
    </w:p>
    <w:p w14:paraId="28E4552C" w14:textId="77777777" w:rsidR="00CA6B3A" w:rsidRPr="00B02678" w:rsidRDefault="00CA6B3A" w:rsidP="00CA6B3A">
      <w:pPr>
        <w:tabs>
          <w:tab w:val="left" w:pos="1114"/>
        </w:tabs>
        <w:rPr>
          <w:rFonts w:asciiTheme="minorHAnsi" w:hAnsiTheme="minorHAnsi" w:cstheme="minorHAnsi"/>
        </w:rPr>
      </w:pPr>
    </w:p>
    <w:p w14:paraId="5AA4470F"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Prioritná os – Vzdelávanie</w:t>
      </w:r>
    </w:p>
    <w:p w14:paraId="6B46EEA0"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špecifický cieľ – uvedie sa v zmysle zmluvy o poskytnutí nenávratného finančného príspevku (ďalej len "zmluva o NFP")</w:t>
      </w:r>
    </w:p>
    <w:p w14:paraId="1B3D6AB6"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lastRenderedPageBreak/>
        <w:t xml:space="preserve">V riadku Prijímateľ -  uvedie sa názov prijímateľa podľa zmluvy o poskytnutí nenávratného finančného príspevku </w:t>
      </w:r>
    </w:p>
    <w:p w14:paraId="1E3381E4"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 xml:space="preserve">V riadku Názov projektu -  uvedie sa úplný názov projektu podľa zmluvy NFP, nepoužíva sa skrátený názov projektu </w:t>
      </w:r>
    </w:p>
    <w:p w14:paraId="390ABD07"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Kód projektu ITMS2014+ - uvedie sa kód projektu podľa zmluvy NFP</w:t>
      </w:r>
    </w:p>
    <w:p w14:paraId="6C028E08"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 xml:space="preserve">V riadku Názov pedagogického klubu (ďalej aj „klub“) – uvedie sa  názov klubu </w:t>
      </w:r>
    </w:p>
    <w:p w14:paraId="390FB69A"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Dátum stretnutia/zasadnutia klubu -  uvedie sa aktuálny dátum stretnutia daného klubu učiteľov, ktorý je totožný s dátumom na prezenčnej listine</w:t>
      </w:r>
    </w:p>
    <w:p w14:paraId="2ADD08CA"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Miesto stretnutia  pedagogického klubu -uvedie sa miesto stretnutia daného klubu učiteľov, ktorý je totožný s miestom konania na prezenčnej listine</w:t>
      </w:r>
    </w:p>
    <w:p w14:paraId="7CA6F4DC"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Meno koordinátora pedagogického klubu – uvedie sa celé meno a priezvisko koordinátora klubu</w:t>
      </w:r>
    </w:p>
    <w:p w14:paraId="2C0CA711"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Odkaz na webové sídlo zverejnenej správy – uvedie sa odkaz / link na webovú stránku, kde je správa zverejnená</w:t>
      </w:r>
    </w:p>
    <w:p w14:paraId="7C71F67D"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Manažérske zhrnutie – uvedú sa kľúčové slová a stručné zhrnutie stretnutia klubu</w:t>
      </w:r>
    </w:p>
    <w:p w14:paraId="3B0A05E8"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Hlavné body, témy stretnutia, zhrnutie priebehu stretnutia -  uvedú sa v bodoch hlavné témy, ktoré boli predmetom stretnutia. Zároveň sa stručne a výstižne popíše priebeh stretnutia klubu</w:t>
      </w:r>
    </w:p>
    <w:p w14:paraId="0A916FB9"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 xml:space="preserve">V riadku Závery o odporúčania –  uvedú sa závery a odporúčania k témam, ktoré boli predmetom stretnutia </w:t>
      </w:r>
    </w:p>
    <w:p w14:paraId="0877C8E7"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Vypracoval – uvedie sa celé meno a priezvisko osoby, ktorá správu o činnosti vypracovala  </w:t>
      </w:r>
    </w:p>
    <w:p w14:paraId="7662FE56"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Dátum – uvedie sa dátum vypracovania správy o činnosti</w:t>
      </w:r>
    </w:p>
    <w:p w14:paraId="4EC420D4"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Podpis – osoba, ktorá správu o činnosti vypracovala sa vlastnoručne   podpíše</w:t>
      </w:r>
    </w:p>
    <w:p w14:paraId="552C3AF5"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 xml:space="preserve">V riadku Schválil - uvedie sa celé meno a priezvisko osoby, ktorá správu schválila (koordinátor klubu/vedúci klubu učiteľov) </w:t>
      </w:r>
    </w:p>
    <w:p w14:paraId="1CDEAFF5"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Dátum – uvedie sa dátum schválenia správy o činnosti</w:t>
      </w:r>
    </w:p>
    <w:p w14:paraId="26111383" w14:textId="77777777" w:rsidR="00CA6B3A" w:rsidRPr="00B02678" w:rsidRDefault="00CA6B3A" w:rsidP="00CA6B3A">
      <w:pPr>
        <w:pStyle w:val="Odsekzoznamu"/>
        <w:numPr>
          <w:ilvl w:val="0"/>
          <w:numId w:val="1"/>
        </w:numPr>
        <w:tabs>
          <w:tab w:val="left" w:pos="1114"/>
        </w:tabs>
        <w:jc w:val="both"/>
        <w:rPr>
          <w:rFonts w:asciiTheme="minorHAnsi" w:hAnsiTheme="minorHAnsi" w:cstheme="minorHAnsi"/>
        </w:rPr>
      </w:pPr>
      <w:r w:rsidRPr="00B02678">
        <w:rPr>
          <w:rFonts w:asciiTheme="minorHAnsi" w:hAnsiTheme="minorHAnsi" w:cstheme="minorHAnsi"/>
        </w:rPr>
        <w:t>V riadku Podpis – osoba, ktorá správu o činnosti schválila sa vlastnoručne podpíše.</w:t>
      </w:r>
    </w:p>
    <w:p w14:paraId="78264355" w14:textId="77777777" w:rsidR="00CA6B3A" w:rsidRPr="00B02678" w:rsidRDefault="00CA6B3A" w:rsidP="00CA6B3A">
      <w:pPr>
        <w:pStyle w:val="Odsekzoznamu"/>
        <w:tabs>
          <w:tab w:val="left" w:pos="1114"/>
        </w:tabs>
        <w:rPr>
          <w:rFonts w:asciiTheme="minorHAnsi" w:hAnsiTheme="minorHAnsi" w:cstheme="minorHAnsi"/>
        </w:rPr>
      </w:pPr>
    </w:p>
    <w:p w14:paraId="6EF1FD4D" w14:textId="77777777" w:rsidR="00CA6B3A" w:rsidRPr="00B02678" w:rsidRDefault="00CA6B3A" w:rsidP="00CA6B3A">
      <w:pPr>
        <w:pStyle w:val="Odsekzoznamu"/>
        <w:tabs>
          <w:tab w:val="left" w:pos="1114"/>
        </w:tabs>
        <w:rPr>
          <w:rFonts w:asciiTheme="minorHAnsi" w:hAnsiTheme="minorHAnsi" w:cstheme="minorHAnsi"/>
        </w:rPr>
      </w:pPr>
    </w:p>
    <w:p w14:paraId="548F62B1" w14:textId="77777777" w:rsidR="00CA6B3A" w:rsidRPr="00B02678" w:rsidRDefault="00CA6B3A" w:rsidP="00CA6B3A">
      <w:pPr>
        <w:pStyle w:val="Odsekzoznamu"/>
        <w:tabs>
          <w:tab w:val="left" w:pos="1114"/>
        </w:tabs>
        <w:rPr>
          <w:rFonts w:asciiTheme="minorHAnsi" w:hAnsiTheme="minorHAnsi" w:cstheme="minorHAnsi"/>
        </w:rPr>
      </w:pPr>
    </w:p>
    <w:p w14:paraId="1BC9F38C" w14:textId="77777777" w:rsidR="00CA6B3A" w:rsidRPr="00B02678" w:rsidRDefault="00CA6B3A" w:rsidP="00CA6B3A">
      <w:pPr>
        <w:pStyle w:val="Odsekzoznamu"/>
        <w:tabs>
          <w:tab w:val="left" w:pos="1114"/>
        </w:tabs>
        <w:rPr>
          <w:rFonts w:asciiTheme="minorHAnsi" w:hAnsiTheme="minorHAnsi" w:cstheme="minorHAnsi"/>
        </w:rPr>
      </w:pPr>
    </w:p>
    <w:p w14:paraId="2D911422" w14:textId="77777777" w:rsidR="00CA6B3A" w:rsidRPr="00B02678" w:rsidRDefault="00CA6B3A" w:rsidP="00CA6B3A">
      <w:pPr>
        <w:pStyle w:val="Odsekzoznamu"/>
        <w:tabs>
          <w:tab w:val="left" w:pos="1114"/>
        </w:tabs>
        <w:rPr>
          <w:rFonts w:asciiTheme="minorHAnsi" w:hAnsiTheme="minorHAnsi" w:cstheme="minorHAnsi"/>
        </w:rPr>
      </w:pPr>
    </w:p>
    <w:p w14:paraId="31BE20C3" w14:textId="77777777" w:rsidR="00CA6B3A" w:rsidRPr="00B02678" w:rsidRDefault="00CA6B3A" w:rsidP="00CA6B3A">
      <w:pPr>
        <w:pStyle w:val="Odsekzoznamu"/>
        <w:tabs>
          <w:tab w:val="left" w:pos="1114"/>
        </w:tabs>
        <w:rPr>
          <w:rFonts w:asciiTheme="minorHAnsi" w:hAnsiTheme="minorHAnsi" w:cstheme="minorHAnsi"/>
        </w:rPr>
      </w:pPr>
    </w:p>
    <w:p w14:paraId="65FBAC75" w14:textId="77777777" w:rsidR="00CA6B3A" w:rsidRPr="00B02678" w:rsidRDefault="00CA6B3A" w:rsidP="00CA6B3A">
      <w:pPr>
        <w:rPr>
          <w:rFonts w:asciiTheme="minorHAnsi" w:hAnsiTheme="minorHAnsi" w:cstheme="minorHAnsi"/>
        </w:rPr>
      </w:pPr>
    </w:p>
    <w:p w14:paraId="0313F99F" w14:textId="77777777" w:rsidR="00CA6B3A" w:rsidRDefault="00CA6B3A" w:rsidP="00CA6B3A">
      <w:r w:rsidRPr="00B02678">
        <w:rPr>
          <w:rFonts w:asciiTheme="minorHAnsi" w:hAnsiTheme="minorHAnsi" w:cstheme="minorHAnsi"/>
        </w:rPr>
        <w:t>Príloha správy o činnosti pedagogického klubu</w:t>
      </w:r>
      <w:r>
        <w:rPr>
          <w:noProof/>
          <w:lang w:eastAsia="sk-SK"/>
        </w:rPr>
        <w:drawing>
          <wp:inline distT="0" distB="0" distL="0" distR="0" wp14:anchorId="2EB186E2" wp14:editId="6B904951">
            <wp:extent cx="5753100" cy="800100"/>
            <wp:effectExtent l="0" t="0" r="0" b="0"/>
            <wp:docPr id="2"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305BF891" w14:textId="77777777" w:rsidR="00CA6B3A" w:rsidRPr="001544C0" w:rsidRDefault="00CA6B3A" w:rsidP="00CA6B3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CA6B3A" w:rsidRPr="007B6C7D" w14:paraId="4926EF27" w14:textId="77777777" w:rsidTr="00D520D8">
        <w:tc>
          <w:tcPr>
            <w:tcW w:w="3528" w:type="dxa"/>
          </w:tcPr>
          <w:p w14:paraId="535BA82C" w14:textId="77777777" w:rsidR="00CA6B3A" w:rsidRPr="007B6C7D" w:rsidRDefault="00CA6B3A" w:rsidP="00D520D8">
            <w:pPr>
              <w:rPr>
                <w:spacing w:val="20"/>
                <w:sz w:val="20"/>
                <w:szCs w:val="20"/>
              </w:rPr>
            </w:pPr>
            <w:r w:rsidRPr="007B6C7D">
              <w:rPr>
                <w:spacing w:val="20"/>
                <w:sz w:val="20"/>
                <w:szCs w:val="20"/>
              </w:rPr>
              <w:lastRenderedPageBreak/>
              <w:t>Prioritná os:</w:t>
            </w:r>
          </w:p>
        </w:tc>
        <w:tc>
          <w:tcPr>
            <w:tcW w:w="5940" w:type="dxa"/>
          </w:tcPr>
          <w:p w14:paraId="7E4F7420" w14:textId="77777777" w:rsidR="00CA6B3A" w:rsidRPr="007B6C7D" w:rsidRDefault="00CA6B3A" w:rsidP="00D520D8">
            <w:pPr>
              <w:rPr>
                <w:spacing w:val="20"/>
                <w:sz w:val="20"/>
                <w:szCs w:val="20"/>
              </w:rPr>
            </w:pPr>
            <w:r w:rsidRPr="007B6C7D">
              <w:rPr>
                <w:spacing w:val="20"/>
                <w:sz w:val="20"/>
                <w:szCs w:val="20"/>
              </w:rPr>
              <w:t>Vzdelávanie</w:t>
            </w:r>
          </w:p>
        </w:tc>
      </w:tr>
      <w:tr w:rsidR="00CA6B3A" w:rsidRPr="007B6C7D" w14:paraId="09E78CDA" w14:textId="77777777" w:rsidTr="00D520D8">
        <w:tc>
          <w:tcPr>
            <w:tcW w:w="3528" w:type="dxa"/>
          </w:tcPr>
          <w:p w14:paraId="75B18B00" w14:textId="77777777" w:rsidR="00CA6B3A" w:rsidRPr="001620FF" w:rsidRDefault="00CA6B3A" w:rsidP="00D520D8">
            <w:pPr>
              <w:rPr>
                <w:spacing w:val="20"/>
                <w:sz w:val="20"/>
                <w:szCs w:val="20"/>
              </w:rPr>
            </w:pPr>
            <w:r w:rsidRPr="001620FF">
              <w:rPr>
                <w:spacing w:val="20"/>
                <w:sz w:val="20"/>
                <w:szCs w:val="20"/>
              </w:rPr>
              <w:t>Špecifický cieľ:</w:t>
            </w:r>
          </w:p>
        </w:tc>
        <w:tc>
          <w:tcPr>
            <w:tcW w:w="5940" w:type="dxa"/>
          </w:tcPr>
          <w:p w14:paraId="372E650E" w14:textId="77777777" w:rsidR="00CA6B3A" w:rsidRPr="001620FF" w:rsidRDefault="00CA6B3A" w:rsidP="00D520D8">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CA6B3A" w:rsidRPr="007B6C7D" w14:paraId="404B18C7" w14:textId="77777777" w:rsidTr="00D520D8">
        <w:tc>
          <w:tcPr>
            <w:tcW w:w="3528" w:type="dxa"/>
          </w:tcPr>
          <w:p w14:paraId="1313349B" w14:textId="77777777" w:rsidR="00CA6B3A" w:rsidRPr="007B6C7D" w:rsidRDefault="00CA6B3A" w:rsidP="00D520D8">
            <w:pPr>
              <w:rPr>
                <w:spacing w:val="20"/>
                <w:sz w:val="20"/>
                <w:szCs w:val="20"/>
              </w:rPr>
            </w:pPr>
            <w:r w:rsidRPr="007B6C7D">
              <w:rPr>
                <w:spacing w:val="20"/>
                <w:sz w:val="20"/>
                <w:szCs w:val="20"/>
              </w:rPr>
              <w:t>Prijímateľ:</w:t>
            </w:r>
          </w:p>
        </w:tc>
        <w:tc>
          <w:tcPr>
            <w:tcW w:w="5940" w:type="dxa"/>
          </w:tcPr>
          <w:p w14:paraId="62D5D4A1" w14:textId="77777777" w:rsidR="00CA6B3A" w:rsidRPr="007B6C7D" w:rsidRDefault="00CA6B3A" w:rsidP="00D520D8">
            <w:pPr>
              <w:rPr>
                <w:spacing w:val="20"/>
                <w:sz w:val="20"/>
                <w:szCs w:val="20"/>
              </w:rPr>
            </w:pPr>
            <w:r>
              <w:rPr>
                <w:spacing w:val="20"/>
                <w:sz w:val="20"/>
                <w:szCs w:val="20"/>
              </w:rPr>
              <w:t>Spojená škola sv. Jána Pavla II.</w:t>
            </w:r>
          </w:p>
        </w:tc>
      </w:tr>
      <w:tr w:rsidR="00CA6B3A" w:rsidRPr="007B6C7D" w14:paraId="49CC6AD1" w14:textId="77777777" w:rsidTr="00D520D8">
        <w:tc>
          <w:tcPr>
            <w:tcW w:w="3528" w:type="dxa"/>
          </w:tcPr>
          <w:p w14:paraId="1C02608A" w14:textId="77777777" w:rsidR="00CA6B3A" w:rsidRPr="007B6C7D" w:rsidRDefault="00CA6B3A" w:rsidP="00D520D8">
            <w:pPr>
              <w:rPr>
                <w:spacing w:val="20"/>
                <w:sz w:val="20"/>
                <w:szCs w:val="20"/>
              </w:rPr>
            </w:pPr>
            <w:r w:rsidRPr="007B6C7D">
              <w:rPr>
                <w:spacing w:val="20"/>
                <w:sz w:val="20"/>
                <w:szCs w:val="20"/>
              </w:rPr>
              <w:t>Názov projektu:</w:t>
            </w:r>
          </w:p>
        </w:tc>
        <w:tc>
          <w:tcPr>
            <w:tcW w:w="5940" w:type="dxa"/>
          </w:tcPr>
          <w:p w14:paraId="223E443C" w14:textId="77777777" w:rsidR="00CA6B3A" w:rsidRPr="007B6C7D" w:rsidRDefault="00CA6B3A" w:rsidP="00D520D8">
            <w:pPr>
              <w:rPr>
                <w:spacing w:val="20"/>
                <w:sz w:val="20"/>
                <w:szCs w:val="20"/>
              </w:rPr>
            </w:pPr>
            <w:r>
              <w:rPr>
                <w:spacing w:val="20"/>
                <w:sz w:val="20"/>
                <w:szCs w:val="20"/>
              </w:rPr>
              <w:t>Zvýšením gramotnosti k lepšej budúcnosti študentov Gymnázia sv. Jána Pavla II.</w:t>
            </w:r>
          </w:p>
        </w:tc>
      </w:tr>
      <w:tr w:rsidR="00CA6B3A" w:rsidRPr="007B6C7D" w14:paraId="2B0B14F9" w14:textId="77777777" w:rsidTr="00D520D8">
        <w:tc>
          <w:tcPr>
            <w:tcW w:w="3528" w:type="dxa"/>
          </w:tcPr>
          <w:p w14:paraId="422AB688" w14:textId="77777777" w:rsidR="00CA6B3A" w:rsidRPr="007B6C7D" w:rsidRDefault="00CA6B3A" w:rsidP="00D520D8">
            <w:pPr>
              <w:rPr>
                <w:spacing w:val="20"/>
                <w:sz w:val="20"/>
                <w:szCs w:val="20"/>
              </w:rPr>
            </w:pPr>
            <w:r w:rsidRPr="007B6C7D">
              <w:rPr>
                <w:spacing w:val="20"/>
                <w:sz w:val="20"/>
                <w:szCs w:val="20"/>
              </w:rPr>
              <w:t>Kód ITMS projektu:</w:t>
            </w:r>
          </w:p>
        </w:tc>
        <w:tc>
          <w:tcPr>
            <w:tcW w:w="5940" w:type="dxa"/>
          </w:tcPr>
          <w:p w14:paraId="7BA95ABE" w14:textId="77777777" w:rsidR="00CA6B3A" w:rsidRPr="007B6C7D" w:rsidRDefault="00CA6B3A" w:rsidP="00D520D8">
            <w:pPr>
              <w:rPr>
                <w:spacing w:val="20"/>
                <w:sz w:val="20"/>
                <w:szCs w:val="20"/>
              </w:rPr>
            </w:pPr>
            <w:r>
              <w:rPr>
                <w:spacing w:val="20"/>
                <w:sz w:val="20"/>
                <w:szCs w:val="20"/>
              </w:rPr>
              <w:t>312011V646</w:t>
            </w:r>
          </w:p>
        </w:tc>
      </w:tr>
      <w:tr w:rsidR="00CA6B3A" w:rsidRPr="007B6C7D" w14:paraId="48FC2B4B" w14:textId="77777777" w:rsidTr="00D520D8">
        <w:tc>
          <w:tcPr>
            <w:tcW w:w="3528" w:type="dxa"/>
          </w:tcPr>
          <w:p w14:paraId="6330684D" w14:textId="77777777" w:rsidR="00CA6B3A" w:rsidRPr="007B6C7D" w:rsidRDefault="00CA6B3A" w:rsidP="00D520D8">
            <w:pPr>
              <w:rPr>
                <w:spacing w:val="20"/>
                <w:sz w:val="20"/>
                <w:szCs w:val="20"/>
              </w:rPr>
            </w:pPr>
            <w:r w:rsidRPr="007B6C7D">
              <w:rPr>
                <w:spacing w:val="20"/>
                <w:sz w:val="20"/>
                <w:szCs w:val="20"/>
              </w:rPr>
              <w:t>Názov pedagogického klubu:</w:t>
            </w:r>
          </w:p>
        </w:tc>
        <w:tc>
          <w:tcPr>
            <w:tcW w:w="5940" w:type="dxa"/>
          </w:tcPr>
          <w:p w14:paraId="531E35A0" w14:textId="77777777" w:rsidR="00CA6B3A" w:rsidRPr="007B6C7D" w:rsidRDefault="00CA6B3A" w:rsidP="00D520D8">
            <w:pPr>
              <w:rPr>
                <w:spacing w:val="20"/>
                <w:sz w:val="20"/>
                <w:szCs w:val="20"/>
              </w:rPr>
            </w:pPr>
            <w:r>
              <w:rPr>
                <w:spacing w:val="20"/>
                <w:sz w:val="20"/>
                <w:szCs w:val="20"/>
              </w:rPr>
              <w:t>Progres metódy klub</w:t>
            </w:r>
          </w:p>
        </w:tc>
      </w:tr>
    </w:tbl>
    <w:p w14:paraId="0D15B2DE" w14:textId="77777777" w:rsidR="00CA6B3A" w:rsidRDefault="00CA6B3A" w:rsidP="00CA6B3A"/>
    <w:p w14:paraId="43ACF17D" w14:textId="77777777" w:rsidR="000A4253" w:rsidRDefault="000A4253" w:rsidP="00CA6B3A">
      <w:pPr>
        <w:pStyle w:val="Nadpis1"/>
        <w:jc w:val="center"/>
        <w:rPr>
          <w:sz w:val="24"/>
          <w:szCs w:val="24"/>
          <w:lang w:val="sk-SK"/>
        </w:rPr>
      </w:pPr>
    </w:p>
    <w:p w14:paraId="44ABCB33" w14:textId="77777777" w:rsidR="000A4253" w:rsidRDefault="000A4253" w:rsidP="00CA6B3A">
      <w:pPr>
        <w:pStyle w:val="Nadpis1"/>
        <w:jc w:val="center"/>
        <w:rPr>
          <w:sz w:val="24"/>
          <w:szCs w:val="24"/>
          <w:lang w:val="sk-SK"/>
        </w:rPr>
      </w:pPr>
    </w:p>
    <w:p w14:paraId="3038D9E0" w14:textId="77777777" w:rsidR="000A4253" w:rsidRDefault="000A4253" w:rsidP="00CA6B3A">
      <w:pPr>
        <w:pStyle w:val="Nadpis1"/>
        <w:jc w:val="center"/>
        <w:rPr>
          <w:sz w:val="24"/>
          <w:szCs w:val="24"/>
          <w:lang w:val="sk-SK"/>
        </w:rPr>
      </w:pPr>
    </w:p>
    <w:p w14:paraId="17D6F03F" w14:textId="77777777" w:rsidR="000A4253" w:rsidRDefault="000A4253" w:rsidP="00CA6B3A">
      <w:pPr>
        <w:pStyle w:val="Nadpis1"/>
        <w:jc w:val="center"/>
        <w:rPr>
          <w:sz w:val="24"/>
          <w:szCs w:val="24"/>
          <w:lang w:val="sk-SK"/>
        </w:rPr>
      </w:pPr>
    </w:p>
    <w:p w14:paraId="147BA13A" w14:textId="2BCB569D" w:rsidR="00CA6B3A" w:rsidRPr="001B69AF" w:rsidRDefault="00CA6B3A" w:rsidP="00CA6B3A">
      <w:pPr>
        <w:pStyle w:val="Nadpis1"/>
        <w:jc w:val="center"/>
        <w:rPr>
          <w:sz w:val="24"/>
          <w:szCs w:val="24"/>
          <w:lang w:val="sk-SK"/>
        </w:rPr>
      </w:pPr>
      <w:r>
        <w:rPr>
          <w:sz w:val="24"/>
          <w:szCs w:val="24"/>
          <w:lang w:val="sk-SK"/>
        </w:rPr>
        <w:t>PREZENČNÁ LISTINA</w:t>
      </w:r>
    </w:p>
    <w:p w14:paraId="65E4F8D9" w14:textId="77777777" w:rsidR="00CA6B3A" w:rsidRDefault="00CA6B3A" w:rsidP="00CA6B3A"/>
    <w:p w14:paraId="1C2B8150" w14:textId="77777777" w:rsidR="00CA6B3A" w:rsidRDefault="00CA6B3A" w:rsidP="00CA6B3A">
      <w:r>
        <w:t>Miesto konania stretnutia:</w:t>
      </w:r>
      <w:r>
        <w:tab/>
        <w:t>Spojená škola sv. Jána Pavla II.</w:t>
      </w:r>
    </w:p>
    <w:p w14:paraId="4C0CA3CB" w14:textId="73A5D8EB" w:rsidR="00CA6B3A" w:rsidRDefault="00CA6B3A" w:rsidP="00CA6B3A">
      <w:r>
        <w:t>Dátum konania stretnutia:</w:t>
      </w:r>
      <w:r>
        <w:tab/>
        <w:t>25.4.2022</w:t>
      </w:r>
    </w:p>
    <w:p w14:paraId="1BF47266" w14:textId="58FAB743" w:rsidR="00CA6B3A" w:rsidRDefault="00CA6B3A" w:rsidP="00CA6B3A">
      <w:r>
        <w:t xml:space="preserve">Trvanie stretnutia: </w:t>
      </w:r>
      <w:r>
        <w:tab/>
      </w:r>
      <w:r>
        <w:tab/>
        <w:t>od 13:30hod. do 15:30hod.</w:t>
      </w:r>
      <w:r>
        <w:tab/>
      </w:r>
    </w:p>
    <w:p w14:paraId="0BD569C1" w14:textId="77777777" w:rsidR="00CA6B3A" w:rsidRDefault="00CA6B3A" w:rsidP="00CA6B3A"/>
    <w:p w14:paraId="1546DB85" w14:textId="77777777" w:rsidR="00CA6B3A" w:rsidRDefault="00CA6B3A" w:rsidP="00CA6B3A">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CA6B3A" w:rsidRPr="007B6C7D" w14:paraId="081CD22C" w14:textId="77777777" w:rsidTr="00D520D8">
        <w:trPr>
          <w:trHeight w:val="337"/>
        </w:trPr>
        <w:tc>
          <w:tcPr>
            <w:tcW w:w="544" w:type="dxa"/>
          </w:tcPr>
          <w:p w14:paraId="5A603EF4" w14:textId="77777777" w:rsidR="00CA6B3A" w:rsidRPr="007B6C7D" w:rsidRDefault="00CA6B3A" w:rsidP="00D520D8">
            <w:r w:rsidRPr="007B6C7D">
              <w:t>č.</w:t>
            </w:r>
          </w:p>
        </w:tc>
        <w:tc>
          <w:tcPr>
            <w:tcW w:w="3935" w:type="dxa"/>
          </w:tcPr>
          <w:p w14:paraId="395BF4FA" w14:textId="77777777" w:rsidR="00CA6B3A" w:rsidRPr="007B6C7D" w:rsidRDefault="00CA6B3A" w:rsidP="00D520D8">
            <w:r w:rsidRPr="007B6C7D">
              <w:t>Meno a priezvisko</w:t>
            </w:r>
          </w:p>
        </w:tc>
        <w:tc>
          <w:tcPr>
            <w:tcW w:w="2427" w:type="dxa"/>
          </w:tcPr>
          <w:p w14:paraId="17D1E899" w14:textId="77777777" w:rsidR="00CA6B3A" w:rsidRPr="007B6C7D" w:rsidRDefault="00CA6B3A" w:rsidP="00D520D8">
            <w:r w:rsidRPr="007B6C7D">
              <w:t>Podpis</w:t>
            </w:r>
          </w:p>
        </w:tc>
        <w:tc>
          <w:tcPr>
            <w:tcW w:w="2306" w:type="dxa"/>
          </w:tcPr>
          <w:p w14:paraId="6AD4FDE3" w14:textId="77777777" w:rsidR="00CA6B3A" w:rsidRPr="007B6C7D" w:rsidRDefault="00CA6B3A" w:rsidP="00D520D8">
            <w:r>
              <w:t>Inštitúcia</w:t>
            </w:r>
          </w:p>
        </w:tc>
      </w:tr>
      <w:tr w:rsidR="00CA6B3A" w:rsidRPr="007B6C7D" w14:paraId="494DA5A6" w14:textId="77777777" w:rsidTr="00D520D8">
        <w:trPr>
          <w:trHeight w:val="337"/>
        </w:trPr>
        <w:tc>
          <w:tcPr>
            <w:tcW w:w="544" w:type="dxa"/>
            <w:vAlign w:val="center"/>
          </w:tcPr>
          <w:p w14:paraId="54B79A41" w14:textId="77777777" w:rsidR="00CA6B3A" w:rsidRPr="007B6C7D" w:rsidRDefault="00CA6B3A" w:rsidP="00D520D8">
            <w:pPr>
              <w:jc w:val="center"/>
            </w:pPr>
            <w:r>
              <w:t>1.</w:t>
            </w:r>
          </w:p>
        </w:tc>
        <w:tc>
          <w:tcPr>
            <w:tcW w:w="3935" w:type="dxa"/>
          </w:tcPr>
          <w:p w14:paraId="22A59944" w14:textId="693ED6B1" w:rsidR="00CA6B3A" w:rsidRPr="007B6C7D" w:rsidRDefault="00CA6B3A" w:rsidP="00D520D8">
            <w:r>
              <w:t>Pae</w:t>
            </w:r>
            <w:r w:rsidR="000A4253">
              <w:t>d</w:t>
            </w:r>
            <w:r>
              <w:t>Dr. Patrik Sitiarik</w:t>
            </w:r>
          </w:p>
        </w:tc>
        <w:tc>
          <w:tcPr>
            <w:tcW w:w="2427" w:type="dxa"/>
          </w:tcPr>
          <w:p w14:paraId="45F57D86" w14:textId="77777777" w:rsidR="00CA6B3A" w:rsidRPr="007B6C7D" w:rsidRDefault="00CA6B3A" w:rsidP="00D520D8"/>
        </w:tc>
        <w:tc>
          <w:tcPr>
            <w:tcW w:w="2306" w:type="dxa"/>
          </w:tcPr>
          <w:p w14:paraId="75DD63E1" w14:textId="77777777" w:rsidR="00CA6B3A" w:rsidRPr="007B6C7D" w:rsidRDefault="00CA6B3A" w:rsidP="00D520D8">
            <w:r>
              <w:t>Spojená škola sv. Jána Pavla II.</w:t>
            </w:r>
          </w:p>
        </w:tc>
      </w:tr>
      <w:tr w:rsidR="00CA6B3A" w:rsidRPr="007B6C7D" w14:paraId="54A65516" w14:textId="77777777" w:rsidTr="00D520D8">
        <w:trPr>
          <w:trHeight w:val="337"/>
        </w:trPr>
        <w:tc>
          <w:tcPr>
            <w:tcW w:w="544" w:type="dxa"/>
            <w:vAlign w:val="center"/>
          </w:tcPr>
          <w:p w14:paraId="42D8B556" w14:textId="77777777" w:rsidR="00CA6B3A" w:rsidRPr="007B6C7D" w:rsidRDefault="00CA6B3A" w:rsidP="00D520D8">
            <w:pPr>
              <w:jc w:val="center"/>
            </w:pPr>
            <w:r>
              <w:t>2.</w:t>
            </w:r>
          </w:p>
        </w:tc>
        <w:tc>
          <w:tcPr>
            <w:tcW w:w="3935" w:type="dxa"/>
          </w:tcPr>
          <w:p w14:paraId="0EB16A87" w14:textId="77777777" w:rsidR="00CA6B3A" w:rsidRPr="007B6C7D" w:rsidRDefault="00CA6B3A" w:rsidP="00D520D8">
            <w:r>
              <w:t>Mgr. Lucia Pospíšilová</w:t>
            </w:r>
          </w:p>
        </w:tc>
        <w:tc>
          <w:tcPr>
            <w:tcW w:w="2427" w:type="dxa"/>
          </w:tcPr>
          <w:p w14:paraId="47507F0E" w14:textId="77777777" w:rsidR="00CA6B3A" w:rsidRPr="007B6C7D" w:rsidRDefault="00CA6B3A" w:rsidP="00D520D8"/>
        </w:tc>
        <w:tc>
          <w:tcPr>
            <w:tcW w:w="2306" w:type="dxa"/>
          </w:tcPr>
          <w:p w14:paraId="762716E5" w14:textId="77777777" w:rsidR="00CA6B3A" w:rsidRPr="007B6C7D" w:rsidRDefault="00CA6B3A" w:rsidP="00D520D8">
            <w:r>
              <w:t>Spojená škola sv. Jána Pavla II.</w:t>
            </w:r>
          </w:p>
        </w:tc>
      </w:tr>
      <w:tr w:rsidR="00CA6B3A" w:rsidRPr="007B6C7D" w14:paraId="7E4455C4" w14:textId="77777777" w:rsidTr="00D520D8">
        <w:trPr>
          <w:trHeight w:val="337"/>
        </w:trPr>
        <w:tc>
          <w:tcPr>
            <w:tcW w:w="544" w:type="dxa"/>
            <w:vAlign w:val="center"/>
          </w:tcPr>
          <w:p w14:paraId="0C1B1D9D" w14:textId="77777777" w:rsidR="00CA6B3A" w:rsidRPr="007B6C7D" w:rsidRDefault="00CA6B3A" w:rsidP="00D520D8">
            <w:pPr>
              <w:jc w:val="center"/>
            </w:pPr>
            <w:r>
              <w:t>3.</w:t>
            </w:r>
          </w:p>
        </w:tc>
        <w:tc>
          <w:tcPr>
            <w:tcW w:w="3935" w:type="dxa"/>
          </w:tcPr>
          <w:p w14:paraId="074BC3BD" w14:textId="77777777" w:rsidR="00CA6B3A" w:rsidRPr="007B6C7D" w:rsidRDefault="00CA6B3A" w:rsidP="00D520D8">
            <w:r>
              <w:t>Mgr. Martin Stromko</w:t>
            </w:r>
          </w:p>
        </w:tc>
        <w:tc>
          <w:tcPr>
            <w:tcW w:w="2427" w:type="dxa"/>
          </w:tcPr>
          <w:p w14:paraId="00A0E9E1" w14:textId="77777777" w:rsidR="00CA6B3A" w:rsidRPr="007B6C7D" w:rsidRDefault="00CA6B3A" w:rsidP="00D520D8"/>
        </w:tc>
        <w:tc>
          <w:tcPr>
            <w:tcW w:w="2306" w:type="dxa"/>
          </w:tcPr>
          <w:p w14:paraId="38390367" w14:textId="77777777" w:rsidR="00CA6B3A" w:rsidRPr="007B6C7D" w:rsidRDefault="00CA6B3A" w:rsidP="00D520D8">
            <w:r>
              <w:t>Spojená škola sv. Jána Pavla II.</w:t>
            </w:r>
          </w:p>
        </w:tc>
      </w:tr>
      <w:tr w:rsidR="00CA6B3A" w:rsidRPr="007B6C7D" w14:paraId="09B5FADE" w14:textId="77777777" w:rsidTr="00D520D8">
        <w:trPr>
          <w:trHeight w:val="337"/>
        </w:trPr>
        <w:tc>
          <w:tcPr>
            <w:tcW w:w="544" w:type="dxa"/>
            <w:vAlign w:val="center"/>
          </w:tcPr>
          <w:p w14:paraId="1E9B3338" w14:textId="77777777" w:rsidR="00CA6B3A" w:rsidRPr="007B6C7D" w:rsidRDefault="00CA6B3A" w:rsidP="00D520D8">
            <w:pPr>
              <w:jc w:val="center"/>
            </w:pPr>
            <w:r>
              <w:t>4.</w:t>
            </w:r>
          </w:p>
        </w:tc>
        <w:tc>
          <w:tcPr>
            <w:tcW w:w="3935" w:type="dxa"/>
          </w:tcPr>
          <w:p w14:paraId="4308BE4A" w14:textId="77777777" w:rsidR="00CA6B3A" w:rsidRPr="007B6C7D" w:rsidRDefault="00CA6B3A" w:rsidP="00D520D8">
            <w:r>
              <w:t>Ing. Anna Michalová</w:t>
            </w:r>
          </w:p>
        </w:tc>
        <w:tc>
          <w:tcPr>
            <w:tcW w:w="2427" w:type="dxa"/>
          </w:tcPr>
          <w:p w14:paraId="4178F9A5" w14:textId="77777777" w:rsidR="00CA6B3A" w:rsidRPr="007B6C7D" w:rsidRDefault="00CA6B3A" w:rsidP="00D520D8"/>
        </w:tc>
        <w:tc>
          <w:tcPr>
            <w:tcW w:w="2306" w:type="dxa"/>
          </w:tcPr>
          <w:p w14:paraId="590E03D5" w14:textId="77777777" w:rsidR="00CA6B3A" w:rsidRPr="007B6C7D" w:rsidRDefault="00CA6B3A" w:rsidP="00D520D8">
            <w:r>
              <w:t>Spojená škola sv. Jána Pavla II.</w:t>
            </w:r>
          </w:p>
        </w:tc>
      </w:tr>
    </w:tbl>
    <w:p w14:paraId="52A6EF80" w14:textId="77777777" w:rsidR="000A4253" w:rsidRDefault="000A4253" w:rsidP="00CA6B3A">
      <w:pPr>
        <w:jc w:val="both"/>
      </w:pPr>
    </w:p>
    <w:p w14:paraId="2565CD20" w14:textId="0465DB9E" w:rsidR="00CA6B3A" w:rsidRDefault="00CA6B3A" w:rsidP="00CA6B3A">
      <w:pPr>
        <w:jc w:val="both"/>
      </w:pPr>
      <w:r>
        <w:lastRenderedPageBreak/>
        <w:t>Meno prizvaných odborníkov/iných účastníkov, ktorí nie sú členmi pedagogického klubu  a podpis/y:</w:t>
      </w:r>
    </w:p>
    <w:p w14:paraId="4D7AFA20" w14:textId="77777777" w:rsidR="00CA6B3A" w:rsidRDefault="00CA6B3A" w:rsidP="00CA6B3A">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CA6B3A" w:rsidRPr="007B6C7D" w14:paraId="484E43EC" w14:textId="77777777" w:rsidTr="00D520D8">
        <w:trPr>
          <w:trHeight w:val="337"/>
        </w:trPr>
        <w:tc>
          <w:tcPr>
            <w:tcW w:w="610" w:type="dxa"/>
          </w:tcPr>
          <w:p w14:paraId="01DA6BA1" w14:textId="77777777" w:rsidR="00CA6B3A" w:rsidRPr="007B6C7D" w:rsidRDefault="00CA6B3A" w:rsidP="00D520D8">
            <w:r w:rsidRPr="007B6C7D">
              <w:t>č.</w:t>
            </w:r>
          </w:p>
        </w:tc>
        <w:tc>
          <w:tcPr>
            <w:tcW w:w="4680" w:type="dxa"/>
          </w:tcPr>
          <w:p w14:paraId="335FB656" w14:textId="77777777" w:rsidR="00CA6B3A" w:rsidRPr="007B6C7D" w:rsidRDefault="00CA6B3A" w:rsidP="00D520D8">
            <w:r w:rsidRPr="007B6C7D">
              <w:t>Meno a priezvisko</w:t>
            </w:r>
          </w:p>
        </w:tc>
        <w:tc>
          <w:tcPr>
            <w:tcW w:w="1726" w:type="dxa"/>
          </w:tcPr>
          <w:p w14:paraId="79E2D995" w14:textId="77777777" w:rsidR="00CA6B3A" w:rsidRPr="007B6C7D" w:rsidRDefault="00CA6B3A" w:rsidP="00D520D8">
            <w:r w:rsidRPr="007B6C7D">
              <w:t>Podpis</w:t>
            </w:r>
          </w:p>
        </w:tc>
        <w:tc>
          <w:tcPr>
            <w:tcW w:w="1985" w:type="dxa"/>
          </w:tcPr>
          <w:p w14:paraId="0EC21FE5" w14:textId="77777777" w:rsidR="00CA6B3A" w:rsidRPr="007B6C7D" w:rsidRDefault="00CA6B3A" w:rsidP="00D520D8">
            <w:r>
              <w:t>Inštitúcia</w:t>
            </w:r>
          </w:p>
        </w:tc>
      </w:tr>
      <w:tr w:rsidR="00CA6B3A" w:rsidRPr="007B6C7D" w14:paraId="35FD3AE2" w14:textId="77777777" w:rsidTr="00D520D8">
        <w:trPr>
          <w:trHeight w:val="337"/>
        </w:trPr>
        <w:tc>
          <w:tcPr>
            <w:tcW w:w="610" w:type="dxa"/>
          </w:tcPr>
          <w:p w14:paraId="7D908341" w14:textId="77777777" w:rsidR="00CA6B3A" w:rsidRPr="007B6C7D" w:rsidRDefault="00CA6B3A" w:rsidP="00D520D8"/>
        </w:tc>
        <w:tc>
          <w:tcPr>
            <w:tcW w:w="4680" w:type="dxa"/>
          </w:tcPr>
          <w:p w14:paraId="2C08629B" w14:textId="77777777" w:rsidR="00CA6B3A" w:rsidRPr="007B6C7D" w:rsidRDefault="00CA6B3A" w:rsidP="00D520D8">
            <w:pPr>
              <w:jc w:val="center"/>
            </w:pPr>
          </w:p>
        </w:tc>
        <w:tc>
          <w:tcPr>
            <w:tcW w:w="1726" w:type="dxa"/>
          </w:tcPr>
          <w:p w14:paraId="58BB8FE0" w14:textId="77777777" w:rsidR="00CA6B3A" w:rsidRPr="007B6C7D" w:rsidRDefault="00CA6B3A" w:rsidP="00D520D8"/>
        </w:tc>
        <w:tc>
          <w:tcPr>
            <w:tcW w:w="1985" w:type="dxa"/>
          </w:tcPr>
          <w:p w14:paraId="2E8B6DBA" w14:textId="77777777" w:rsidR="00CA6B3A" w:rsidRPr="007B6C7D" w:rsidRDefault="00CA6B3A" w:rsidP="00D520D8"/>
        </w:tc>
      </w:tr>
      <w:tr w:rsidR="00CA6B3A" w:rsidRPr="007B6C7D" w14:paraId="40564B97" w14:textId="77777777" w:rsidTr="00D520D8">
        <w:trPr>
          <w:trHeight w:val="337"/>
        </w:trPr>
        <w:tc>
          <w:tcPr>
            <w:tcW w:w="610" w:type="dxa"/>
          </w:tcPr>
          <w:p w14:paraId="4EC8C06D" w14:textId="77777777" w:rsidR="00CA6B3A" w:rsidRPr="007B6C7D" w:rsidRDefault="00CA6B3A" w:rsidP="00D520D8"/>
        </w:tc>
        <w:tc>
          <w:tcPr>
            <w:tcW w:w="4680" w:type="dxa"/>
          </w:tcPr>
          <w:p w14:paraId="068AE4A7" w14:textId="77777777" w:rsidR="00CA6B3A" w:rsidRPr="007B6C7D" w:rsidRDefault="00CA6B3A" w:rsidP="00D520D8">
            <w:pPr>
              <w:jc w:val="center"/>
            </w:pPr>
          </w:p>
        </w:tc>
        <w:tc>
          <w:tcPr>
            <w:tcW w:w="1726" w:type="dxa"/>
          </w:tcPr>
          <w:p w14:paraId="19727FFC" w14:textId="77777777" w:rsidR="00CA6B3A" w:rsidRPr="007B6C7D" w:rsidRDefault="00CA6B3A" w:rsidP="00D520D8"/>
        </w:tc>
        <w:tc>
          <w:tcPr>
            <w:tcW w:w="1985" w:type="dxa"/>
          </w:tcPr>
          <w:p w14:paraId="58A4AB8E" w14:textId="77777777" w:rsidR="00CA6B3A" w:rsidRPr="007B6C7D" w:rsidRDefault="00CA6B3A" w:rsidP="00D520D8"/>
        </w:tc>
      </w:tr>
      <w:tr w:rsidR="00CA6B3A" w:rsidRPr="007B6C7D" w14:paraId="5F2096F9" w14:textId="77777777" w:rsidTr="00D520D8">
        <w:trPr>
          <w:trHeight w:val="355"/>
        </w:trPr>
        <w:tc>
          <w:tcPr>
            <w:tcW w:w="610" w:type="dxa"/>
          </w:tcPr>
          <w:p w14:paraId="499EB400" w14:textId="77777777" w:rsidR="00CA6B3A" w:rsidRPr="007B6C7D" w:rsidRDefault="00CA6B3A" w:rsidP="00D520D8"/>
        </w:tc>
        <w:tc>
          <w:tcPr>
            <w:tcW w:w="4680" w:type="dxa"/>
          </w:tcPr>
          <w:p w14:paraId="686C3D2A" w14:textId="77777777" w:rsidR="00CA6B3A" w:rsidRPr="007B6C7D" w:rsidRDefault="00CA6B3A" w:rsidP="00D520D8"/>
        </w:tc>
        <w:tc>
          <w:tcPr>
            <w:tcW w:w="1726" w:type="dxa"/>
          </w:tcPr>
          <w:p w14:paraId="1B7353F2" w14:textId="77777777" w:rsidR="00CA6B3A" w:rsidRPr="007B6C7D" w:rsidRDefault="00CA6B3A" w:rsidP="00D520D8"/>
        </w:tc>
        <w:tc>
          <w:tcPr>
            <w:tcW w:w="1985" w:type="dxa"/>
          </w:tcPr>
          <w:p w14:paraId="32681CAB" w14:textId="77777777" w:rsidR="00CA6B3A" w:rsidRPr="007B6C7D" w:rsidRDefault="00CA6B3A" w:rsidP="00D520D8"/>
        </w:tc>
      </w:tr>
    </w:tbl>
    <w:p w14:paraId="004CB9E9" w14:textId="77777777" w:rsidR="00CA6B3A" w:rsidRDefault="00CA6B3A" w:rsidP="00CA6B3A"/>
    <w:p w14:paraId="1A84BEE4" w14:textId="77777777" w:rsidR="00CA6B3A" w:rsidRDefault="00CA6B3A" w:rsidP="00CA6B3A"/>
    <w:p w14:paraId="719C00DA" w14:textId="77777777" w:rsidR="00CA6B3A" w:rsidRPr="005361EC" w:rsidRDefault="00CA6B3A" w:rsidP="00CA6B3A">
      <w:pPr>
        <w:pStyle w:val="Odsekzoznamu"/>
        <w:tabs>
          <w:tab w:val="left" w:pos="1114"/>
        </w:tabs>
        <w:rPr>
          <w:rFonts w:ascii="Times New Roman" w:hAnsi="Times New Roman"/>
        </w:rPr>
      </w:pPr>
    </w:p>
    <w:p w14:paraId="7305E566" w14:textId="77777777" w:rsidR="00BF3BBA" w:rsidRDefault="00BF3BBA"/>
    <w:sectPr w:rsidR="00BF3BBA" w:rsidSect="0058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6A32987"/>
    <w:multiLevelType w:val="hybridMultilevel"/>
    <w:tmpl w:val="B97E856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4A6E27CF"/>
    <w:multiLevelType w:val="hybridMultilevel"/>
    <w:tmpl w:val="A2BCA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BE96FA9"/>
    <w:multiLevelType w:val="hybridMultilevel"/>
    <w:tmpl w:val="C9D68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4772CBF"/>
    <w:multiLevelType w:val="hybridMultilevel"/>
    <w:tmpl w:val="DB807832"/>
    <w:lvl w:ilvl="0" w:tplc="041B0001">
      <w:start w:val="1"/>
      <w:numFmt w:val="bullet"/>
      <w:lvlText w:val=""/>
      <w:lvlJc w:val="left"/>
      <w:pPr>
        <w:ind w:left="720" w:hanging="360"/>
      </w:pPr>
      <w:rPr>
        <w:rFonts w:ascii="Symbol" w:hAnsi="Symbol" w:hint="default"/>
      </w:rPr>
    </w:lvl>
    <w:lvl w:ilvl="1" w:tplc="AA18F35C">
      <w:numFmt w:val="bullet"/>
      <w:lvlText w:val="-"/>
      <w:lvlJc w:val="left"/>
      <w:pPr>
        <w:ind w:left="1440" w:hanging="360"/>
      </w:pPr>
      <w:rPr>
        <w:rFonts w:ascii="Calibri" w:eastAsia="Calibri" w:hAnsi="Calibri" w:cs="Calibri"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1111E85"/>
    <w:multiLevelType w:val="hybridMultilevel"/>
    <w:tmpl w:val="7924EF98"/>
    <w:lvl w:ilvl="0" w:tplc="547A35AC">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425270324">
    <w:abstractNumId w:val="0"/>
  </w:num>
  <w:num w:numId="2" w16cid:durableId="627471577">
    <w:abstractNumId w:val="6"/>
  </w:num>
  <w:num w:numId="3" w16cid:durableId="1864128766">
    <w:abstractNumId w:val="2"/>
  </w:num>
  <w:num w:numId="4" w16cid:durableId="1280913162">
    <w:abstractNumId w:val="5"/>
  </w:num>
  <w:num w:numId="5" w16cid:durableId="754010942">
    <w:abstractNumId w:val="1"/>
  </w:num>
  <w:num w:numId="6" w16cid:durableId="666833542">
    <w:abstractNumId w:val="4"/>
  </w:num>
  <w:num w:numId="7" w16cid:durableId="241378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3A"/>
    <w:rsid w:val="000A4253"/>
    <w:rsid w:val="00342CEC"/>
    <w:rsid w:val="00422400"/>
    <w:rsid w:val="004E37E8"/>
    <w:rsid w:val="0082186F"/>
    <w:rsid w:val="00B23A5A"/>
    <w:rsid w:val="00B76594"/>
    <w:rsid w:val="00BF3BBA"/>
    <w:rsid w:val="00CA6B3A"/>
    <w:rsid w:val="00E517A0"/>
    <w:rsid w:val="00F17D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9F23"/>
  <w15:chartTrackingRefBased/>
  <w15:docId w15:val="{B2552254-8EC5-4F7F-BF21-4B78171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6B3A"/>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CA6B3A"/>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CA6B3A"/>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CA6B3A"/>
    <w:pPr>
      <w:ind w:left="720"/>
      <w:contextualSpacing/>
    </w:pPr>
  </w:style>
  <w:style w:type="character" w:styleId="Hypertextovprepojenie">
    <w:name w:val="Hyperlink"/>
    <w:basedOn w:val="Predvolenpsmoodseku"/>
    <w:uiPriority w:val="99"/>
    <w:semiHidden/>
    <w:unhideWhenUsed/>
    <w:rsid w:val="00CA6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ympuo.edupage.org/text/?text=text/text104&amp;subpage=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1519</Words>
  <Characters>8659</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Sitiarik</dc:creator>
  <cp:keywords/>
  <dc:description/>
  <cp:lastModifiedBy>Patrik Sitiarik</cp:lastModifiedBy>
  <cp:revision>5</cp:revision>
  <dcterms:created xsi:type="dcterms:W3CDTF">2022-04-26T08:00:00Z</dcterms:created>
  <dcterms:modified xsi:type="dcterms:W3CDTF">2022-04-26T08:01:00Z</dcterms:modified>
</cp:coreProperties>
</file>