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B9B" w:rsidRDefault="00A16B9B" w:rsidP="00454B2E">
      <w:pPr>
        <w:pStyle w:val="Nagwek"/>
        <w:jc w:val="center"/>
        <w:rPr>
          <w:rFonts w:ascii="Times New Roman" w:hAnsi="Times New Roman" w:cs="Times New Roman"/>
          <w:sz w:val="96"/>
        </w:rPr>
      </w:pPr>
    </w:p>
    <w:p w:rsidR="00454B2E" w:rsidRPr="00C90262" w:rsidRDefault="00454B2E" w:rsidP="00454B2E">
      <w:pPr>
        <w:pStyle w:val="Nagwek"/>
        <w:jc w:val="center"/>
        <w:rPr>
          <w:rFonts w:ascii="Times New Roman" w:hAnsi="Times New Roman" w:cs="Times New Roman"/>
          <w:sz w:val="96"/>
        </w:rPr>
      </w:pPr>
      <w:r w:rsidRPr="00C90262">
        <w:rPr>
          <w:rFonts w:ascii="Times New Roman" w:hAnsi="Times New Roman" w:cs="Times New Roman"/>
          <w:sz w:val="96"/>
        </w:rPr>
        <w:t>Procedury postępowania w sytuacjach trudnych wychowawczo na terenie Zespołu Edukacyjnego w Bytnicy</w:t>
      </w:r>
    </w:p>
    <w:p w:rsidR="00454B2E" w:rsidRDefault="00454B2E"/>
    <w:p w:rsidR="00454B2E" w:rsidRDefault="00454B2E"/>
    <w:p w:rsidR="00454B2E" w:rsidRDefault="00454B2E"/>
    <w:p w:rsidR="00454B2E" w:rsidRDefault="00454B2E"/>
    <w:p w:rsidR="00454B2E" w:rsidRDefault="00454B2E"/>
    <w:p w:rsidR="00454B2E" w:rsidRDefault="00454B2E"/>
    <w:p w:rsidR="00454B2E" w:rsidRDefault="00454B2E"/>
    <w:p w:rsidR="00454B2E" w:rsidRDefault="00454B2E"/>
    <w:p w:rsidR="00454B2E" w:rsidRDefault="00454B2E"/>
    <w:p w:rsidR="00454B2E" w:rsidRDefault="00454B2E"/>
    <w:p w:rsidR="00454B2E" w:rsidRDefault="00454B2E"/>
    <w:tbl>
      <w:tblPr>
        <w:tblStyle w:val="Tabela-Siatka"/>
        <w:tblW w:w="0" w:type="auto"/>
        <w:tblLook w:val="04A0" w:firstRow="1" w:lastRow="0" w:firstColumn="1" w:lastColumn="0" w:noHBand="0" w:noVBand="1"/>
      </w:tblPr>
      <w:tblGrid>
        <w:gridCol w:w="7206"/>
        <w:gridCol w:w="1856"/>
      </w:tblGrid>
      <w:tr w:rsidR="00454B2E" w:rsidTr="00A16B9B">
        <w:tc>
          <w:tcPr>
            <w:tcW w:w="7206" w:type="dxa"/>
          </w:tcPr>
          <w:p w:rsidR="00454B2E" w:rsidRPr="000415B8" w:rsidRDefault="00454B2E">
            <w:pPr>
              <w:rPr>
                <w:rFonts w:ascii="Times New Roman" w:hAnsi="Times New Roman" w:cs="Times New Roman"/>
                <w:b/>
              </w:rPr>
            </w:pPr>
            <w:r w:rsidRPr="000415B8">
              <w:rPr>
                <w:rFonts w:ascii="Times New Roman" w:hAnsi="Times New Roman" w:cs="Times New Roman"/>
                <w:b/>
              </w:rPr>
              <w:lastRenderedPageBreak/>
              <w:t>Procedura postępowania w przypadku znalezienie na terenie szkoły niebezpiecznych przedmiotów (np. ostre, przypominające broń palną, kije bejsbolowe itp.), niebezpiecznych substancji chemicznych mogących powodować podrażnienia skóry lub dróg oddechowych (np. rozpylacze gazu, rozpuszczalniki, substancje żrące itp.)</w:t>
            </w:r>
          </w:p>
        </w:tc>
        <w:tc>
          <w:tcPr>
            <w:tcW w:w="1856" w:type="dxa"/>
          </w:tcPr>
          <w:p w:rsidR="00454B2E" w:rsidRDefault="00454B2E">
            <w:r>
              <w:t xml:space="preserve">Wykonuje </w:t>
            </w:r>
          </w:p>
        </w:tc>
      </w:tr>
      <w:tr w:rsidR="00454B2E" w:rsidTr="00A16B9B">
        <w:tc>
          <w:tcPr>
            <w:tcW w:w="7206" w:type="dxa"/>
          </w:tcPr>
          <w:p w:rsidR="00454B2E" w:rsidRDefault="00454B2E" w:rsidP="00454B2E">
            <w:pPr>
              <w:pStyle w:val="Akapitzlist"/>
              <w:numPr>
                <w:ilvl w:val="0"/>
                <w:numId w:val="1"/>
              </w:numPr>
            </w:pPr>
            <w:r>
              <w:t xml:space="preserve">Poinformować wychowawcę, pedagoga szkolnego, </w:t>
            </w:r>
            <w:r w:rsidR="00720E4B">
              <w:t>dyrektora szkoły</w:t>
            </w:r>
          </w:p>
        </w:tc>
        <w:tc>
          <w:tcPr>
            <w:tcW w:w="1856" w:type="dxa"/>
          </w:tcPr>
          <w:p w:rsidR="00454B2E" w:rsidRDefault="00720E4B">
            <w:r>
              <w:t xml:space="preserve">Świadek </w:t>
            </w:r>
            <w:r w:rsidR="001B4590">
              <w:t>Zdarzenia</w:t>
            </w:r>
          </w:p>
        </w:tc>
      </w:tr>
      <w:tr w:rsidR="00454B2E" w:rsidTr="00A16B9B">
        <w:tc>
          <w:tcPr>
            <w:tcW w:w="7206" w:type="dxa"/>
          </w:tcPr>
          <w:p w:rsidR="00454B2E" w:rsidRDefault="00720E4B" w:rsidP="00720E4B">
            <w:pPr>
              <w:pStyle w:val="Akapitzlist"/>
              <w:numPr>
                <w:ilvl w:val="0"/>
                <w:numId w:val="1"/>
              </w:numPr>
            </w:pPr>
            <w:r>
              <w:t>Jeżeli substancja lub niebezpieczny przedmiot stanowi zagrożenie dla życia lub zdrowia należy dążyć do ich odebrania, z zachowaniem bezpieczeństwa własnego i osób trzecich</w:t>
            </w:r>
          </w:p>
        </w:tc>
        <w:tc>
          <w:tcPr>
            <w:tcW w:w="1856" w:type="dxa"/>
          </w:tcPr>
          <w:p w:rsidR="00454B2E" w:rsidRDefault="00720E4B">
            <w:r>
              <w:t>Wychowawca</w:t>
            </w:r>
            <w:r w:rsidR="001B4590">
              <w:t>, Pedagog, Nauczyciel</w:t>
            </w:r>
          </w:p>
        </w:tc>
      </w:tr>
      <w:tr w:rsidR="00454B2E" w:rsidTr="00A16B9B">
        <w:tc>
          <w:tcPr>
            <w:tcW w:w="7206" w:type="dxa"/>
          </w:tcPr>
          <w:p w:rsidR="00454B2E" w:rsidRDefault="00720E4B" w:rsidP="00720E4B">
            <w:pPr>
              <w:pStyle w:val="Akapitzlist"/>
              <w:numPr>
                <w:ilvl w:val="0"/>
                <w:numId w:val="1"/>
              </w:numPr>
            </w:pPr>
            <w:r>
              <w:t>W przypadku braku wiedzy na temat właściwości chemicznych substancji, dążyć do jej izolacji (ograniczyć kontakt do minimum), wezwać policję</w:t>
            </w:r>
          </w:p>
        </w:tc>
        <w:tc>
          <w:tcPr>
            <w:tcW w:w="1856" w:type="dxa"/>
          </w:tcPr>
          <w:p w:rsidR="00454B2E" w:rsidRDefault="007F4BB2">
            <w:r>
              <w:t>Pedagog</w:t>
            </w:r>
            <w:r w:rsidR="001B4590">
              <w:t>, Wychowawca, Nauczyciel</w:t>
            </w:r>
          </w:p>
        </w:tc>
      </w:tr>
      <w:tr w:rsidR="00454B2E" w:rsidTr="00A16B9B">
        <w:tc>
          <w:tcPr>
            <w:tcW w:w="7206" w:type="dxa"/>
          </w:tcPr>
          <w:p w:rsidR="00454B2E" w:rsidRDefault="007F4BB2" w:rsidP="007F4BB2">
            <w:pPr>
              <w:pStyle w:val="Akapitzlist"/>
              <w:numPr>
                <w:ilvl w:val="0"/>
                <w:numId w:val="1"/>
              </w:numPr>
            </w:pPr>
            <w:r>
              <w:t>Jeżeli odebranie wymaga przeszukania, odizolować dziecko, sprawować nad nim pieczę</w:t>
            </w:r>
          </w:p>
        </w:tc>
        <w:tc>
          <w:tcPr>
            <w:tcW w:w="1856" w:type="dxa"/>
          </w:tcPr>
          <w:p w:rsidR="00454B2E" w:rsidRDefault="007F4BB2">
            <w:r>
              <w:t>Pedagog</w:t>
            </w:r>
            <w:r w:rsidR="001B4590">
              <w:t>, Wychowawca, Nauczyciel</w:t>
            </w:r>
          </w:p>
        </w:tc>
      </w:tr>
      <w:tr w:rsidR="00454B2E" w:rsidTr="00A16B9B">
        <w:tc>
          <w:tcPr>
            <w:tcW w:w="7206" w:type="dxa"/>
          </w:tcPr>
          <w:p w:rsidR="00454B2E" w:rsidRDefault="007F4BB2" w:rsidP="007F4BB2">
            <w:pPr>
              <w:pStyle w:val="Akapitzlist"/>
              <w:numPr>
                <w:ilvl w:val="0"/>
                <w:numId w:val="1"/>
              </w:numPr>
            </w:pPr>
            <w:r>
              <w:t>Jeżeli dziecko odmawia wydania niebezpiecznego przedmiotu lub substancji, wezwać policję</w:t>
            </w:r>
          </w:p>
        </w:tc>
        <w:tc>
          <w:tcPr>
            <w:tcW w:w="1856" w:type="dxa"/>
          </w:tcPr>
          <w:p w:rsidR="00454B2E" w:rsidRDefault="007F4BB2">
            <w:r>
              <w:t xml:space="preserve">Dyrektor </w:t>
            </w:r>
          </w:p>
        </w:tc>
      </w:tr>
      <w:tr w:rsidR="00454B2E" w:rsidTr="00A16B9B">
        <w:tc>
          <w:tcPr>
            <w:tcW w:w="7206" w:type="dxa"/>
          </w:tcPr>
          <w:p w:rsidR="00454B2E" w:rsidRDefault="007F4BB2" w:rsidP="007F4BB2">
            <w:pPr>
              <w:pStyle w:val="Akapitzlist"/>
              <w:numPr>
                <w:ilvl w:val="0"/>
                <w:numId w:val="1"/>
              </w:numPr>
            </w:pPr>
            <w:r>
              <w:t>Jeżeli przedmiot lub substancja może spowodować powszechne zagrożenie, ewakuować szkołę wg przyjętych procedur</w:t>
            </w:r>
          </w:p>
        </w:tc>
        <w:tc>
          <w:tcPr>
            <w:tcW w:w="1856" w:type="dxa"/>
          </w:tcPr>
          <w:p w:rsidR="00454B2E" w:rsidRDefault="007F4BB2">
            <w:r>
              <w:t>Dyrektor</w:t>
            </w:r>
            <w:r w:rsidR="001B4590">
              <w:t>, Pracownicy Szkoły</w:t>
            </w:r>
          </w:p>
        </w:tc>
      </w:tr>
      <w:tr w:rsidR="00454B2E" w:rsidTr="00A16B9B">
        <w:tc>
          <w:tcPr>
            <w:tcW w:w="7206" w:type="dxa"/>
          </w:tcPr>
          <w:p w:rsidR="00454B2E" w:rsidRDefault="007F4BB2" w:rsidP="007F4BB2">
            <w:pPr>
              <w:pStyle w:val="Akapitzlist"/>
              <w:numPr>
                <w:ilvl w:val="0"/>
                <w:numId w:val="1"/>
              </w:numPr>
            </w:pPr>
            <w:r>
              <w:t>Jeżeli ujawniony przedmiot może być materiałem lub urządzeniem wybuchowym, bezzwłocznie wezwać policję, wyizolować miejsce ujawnienia przedmiotu oraz ewakuować szkołę (nie wolno zbliżać się ani dotykać przedmiotu)</w:t>
            </w:r>
          </w:p>
        </w:tc>
        <w:tc>
          <w:tcPr>
            <w:tcW w:w="1856" w:type="dxa"/>
          </w:tcPr>
          <w:p w:rsidR="00454B2E" w:rsidRDefault="007F4BB2">
            <w:r>
              <w:t xml:space="preserve">Dyrektor </w:t>
            </w:r>
          </w:p>
        </w:tc>
      </w:tr>
      <w:tr w:rsidR="007F4BB2" w:rsidTr="00A16B9B">
        <w:tc>
          <w:tcPr>
            <w:tcW w:w="7206" w:type="dxa"/>
          </w:tcPr>
          <w:p w:rsidR="007F4BB2" w:rsidRDefault="007F4BB2" w:rsidP="007F4BB2">
            <w:pPr>
              <w:pStyle w:val="Akapitzlist"/>
              <w:numPr>
                <w:ilvl w:val="0"/>
                <w:numId w:val="1"/>
              </w:numPr>
            </w:pPr>
            <w:r>
              <w:t>Powiadomić rodziców sprawców i ofiar ( do czasu przyjazdu rodziców</w:t>
            </w:r>
            <w:r w:rsidR="001B4590">
              <w:t xml:space="preserve"> lub policji, pieczę nad dzieckiem sprawuje wyznaczony przez dyrektora nauczyciel, po przybyciu policji dostosować się do poleceń funkcjonariuszy)</w:t>
            </w:r>
          </w:p>
        </w:tc>
        <w:tc>
          <w:tcPr>
            <w:tcW w:w="1856" w:type="dxa"/>
          </w:tcPr>
          <w:p w:rsidR="007F4BB2" w:rsidRDefault="001B4590">
            <w:r>
              <w:t xml:space="preserve">Pedagog/Dyrektor </w:t>
            </w:r>
          </w:p>
        </w:tc>
      </w:tr>
      <w:tr w:rsidR="001B4590" w:rsidTr="00A16B9B">
        <w:tc>
          <w:tcPr>
            <w:tcW w:w="7206" w:type="dxa"/>
          </w:tcPr>
          <w:p w:rsidR="001B4590" w:rsidRDefault="001B4590" w:rsidP="007F4BB2">
            <w:pPr>
              <w:pStyle w:val="Akapitzlist"/>
              <w:numPr>
                <w:ilvl w:val="0"/>
                <w:numId w:val="1"/>
              </w:numPr>
            </w:pPr>
            <w:r>
              <w:t>W uzasadnionych przypadkach poza policją wezwać pogotowie ratunkowe lub inne służby specjalistyczne ( pogotowie gazowe, energetyczne, wodociągowe, Straż Pożarną)</w:t>
            </w:r>
          </w:p>
        </w:tc>
        <w:tc>
          <w:tcPr>
            <w:tcW w:w="1856" w:type="dxa"/>
          </w:tcPr>
          <w:p w:rsidR="001B4590" w:rsidRDefault="001B4590">
            <w:r>
              <w:t>Dyrektor</w:t>
            </w:r>
          </w:p>
        </w:tc>
      </w:tr>
      <w:tr w:rsidR="001B4590" w:rsidTr="00A16B9B">
        <w:tc>
          <w:tcPr>
            <w:tcW w:w="7206" w:type="dxa"/>
          </w:tcPr>
          <w:p w:rsidR="001B4590" w:rsidRDefault="001B4590" w:rsidP="007F4BB2">
            <w:pPr>
              <w:pStyle w:val="Akapitzlist"/>
              <w:numPr>
                <w:ilvl w:val="0"/>
                <w:numId w:val="1"/>
              </w:numPr>
            </w:pPr>
            <w:r>
              <w:t>Odnotować zaistniałe zdarzenie w dzienniku elektronicznym z uwzględnieniem przebiegu, reakcji, efektu i powiadomić rodziców</w:t>
            </w:r>
          </w:p>
        </w:tc>
        <w:tc>
          <w:tcPr>
            <w:tcW w:w="1856" w:type="dxa"/>
          </w:tcPr>
          <w:p w:rsidR="001B4590" w:rsidRDefault="001B4590">
            <w:r>
              <w:t>Wychowawca/ pedagog/ dyrektor</w:t>
            </w:r>
          </w:p>
        </w:tc>
      </w:tr>
    </w:tbl>
    <w:p w:rsidR="00454B2E" w:rsidRDefault="00454B2E"/>
    <w:tbl>
      <w:tblPr>
        <w:tblStyle w:val="Tabela-Siatka"/>
        <w:tblW w:w="0" w:type="auto"/>
        <w:tblLook w:val="04A0" w:firstRow="1" w:lastRow="0" w:firstColumn="1" w:lastColumn="0" w:noHBand="0" w:noVBand="1"/>
      </w:tblPr>
      <w:tblGrid>
        <w:gridCol w:w="6941"/>
        <w:gridCol w:w="2121"/>
      </w:tblGrid>
      <w:tr w:rsidR="001B4590" w:rsidTr="001B4590">
        <w:tc>
          <w:tcPr>
            <w:tcW w:w="6941" w:type="dxa"/>
          </w:tcPr>
          <w:p w:rsidR="001B4590" w:rsidRPr="000415B8" w:rsidRDefault="001B4590">
            <w:pPr>
              <w:rPr>
                <w:b/>
              </w:rPr>
            </w:pPr>
            <w:r w:rsidRPr="000415B8">
              <w:rPr>
                <w:rFonts w:ascii="Times New Roman" w:hAnsi="Times New Roman" w:cs="Times New Roman"/>
                <w:b/>
              </w:rPr>
              <w:t>Procedura postępowania w przypadku przestępczości seksualnej (w tym gwałtu, zmuszania do innych czynności seksualnych np. molestowania)</w:t>
            </w:r>
          </w:p>
        </w:tc>
        <w:tc>
          <w:tcPr>
            <w:tcW w:w="2121" w:type="dxa"/>
          </w:tcPr>
          <w:p w:rsidR="001B4590" w:rsidRDefault="001B4590">
            <w:r>
              <w:t xml:space="preserve">Wykonuje </w:t>
            </w:r>
          </w:p>
        </w:tc>
      </w:tr>
      <w:tr w:rsidR="006F6A0C" w:rsidTr="001B4590">
        <w:tc>
          <w:tcPr>
            <w:tcW w:w="6941" w:type="dxa"/>
          </w:tcPr>
          <w:p w:rsidR="006F6A0C" w:rsidRDefault="006F6A0C" w:rsidP="006F6A0C">
            <w:pPr>
              <w:pStyle w:val="Akapitzlist"/>
              <w:numPr>
                <w:ilvl w:val="0"/>
                <w:numId w:val="2"/>
              </w:numPr>
            </w:pPr>
            <w:r>
              <w:t>Powiadomić wychowawcę , pedagoga szkolnego, dyrektora szkoły</w:t>
            </w:r>
          </w:p>
        </w:tc>
        <w:tc>
          <w:tcPr>
            <w:tcW w:w="2121" w:type="dxa"/>
          </w:tcPr>
          <w:p w:rsidR="006F6A0C" w:rsidRDefault="0073243F" w:rsidP="006F6A0C">
            <w:r>
              <w:t>ś</w:t>
            </w:r>
            <w:r w:rsidR="006F6A0C">
              <w:t xml:space="preserve">wiadek </w:t>
            </w:r>
            <w:r>
              <w:t>zdarzenia</w:t>
            </w:r>
          </w:p>
        </w:tc>
      </w:tr>
      <w:tr w:rsidR="006F6A0C" w:rsidTr="001B4590">
        <w:tc>
          <w:tcPr>
            <w:tcW w:w="6941" w:type="dxa"/>
          </w:tcPr>
          <w:p w:rsidR="006F6A0C" w:rsidRDefault="006F6A0C" w:rsidP="006F6A0C">
            <w:pPr>
              <w:pStyle w:val="Akapitzlist"/>
              <w:numPr>
                <w:ilvl w:val="0"/>
                <w:numId w:val="2"/>
              </w:numPr>
            </w:pPr>
            <w:r>
              <w:t>Zapewnić bezpieczeństwo uczestnikom poprzez odizolowanie</w:t>
            </w:r>
          </w:p>
        </w:tc>
        <w:tc>
          <w:tcPr>
            <w:tcW w:w="2121" w:type="dxa"/>
          </w:tcPr>
          <w:p w:rsidR="006F6A0C" w:rsidRDefault="006F6A0C" w:rsidP="006F6A0C">
            <w:r>
              <w:t>Wychowawca</w:t>
            </w:r>
            <w:r w:rsidR="0073243F">
              <w:t>/ Pedagog</w:t>
            </w:r>
          </w:p>
        </w:tc>
      </w:tr>
      <w:tr w:rsidR="006F6A0C" w:rsidTr="001B4590">
        <w:tc>
          <w:tcPr>
            <w:tcW w:w="6941" w:type="dxa"/>
          </w:tcPr>
          <w:p w:rsidR="006F6A0C" w:rsidRDefault="006F6A0C" w:rsidP="006F6A0C">
            <w:pPr>
              <w:pStyle w:val="Akapitzlist"/>
              <w:numPr>
                <w:ilvl w:val="0"/>
                <w:numId w:val="2"/>
              </w:numPr>
            </w:pPr>
            <w:r>
              <w:t>W razie potrzeby udzielić pierwszej pomocy, wezwać pogotowie ratunkowe</w:t>
            </w:r>
          </w:p>
        </w:tc>
        <w:tc>
          <w:tcPr>
            <w:tcW w:w="2121" w:type="dxa"/>
          </w:tcPr>
          <w:p w:rsidR="006F6A0C" w:rsidRDefault="006F6A0C" w:rsidP="006F6A0C">
            <w:r>
              <w:t>Pedagog</w:t>
            </w:r>
            <w:r w:rsidR="0073243F">
              <w:t>/ Pielęgniarka</w:t>
            </w:r>
          </w:p>
        </w:tc>
      </w:tr>
      <w:tr w:rsidR="006F6A0C" w:rsidTr="001B4590">
        <w:tc>
          <w:tcPr>
            <w:tcW w:w="6941" w:type="dxa"/>
          </w:tcPr>
          <w:p w:rsidR="006F6A0C" w:rsidRDefault="006F6A0C" w:rsidP="006F6A0C">
            <w:pPr>
              <w:pStyle w:val="Akapitzlist"/>
              <w:numPr>
                <w:ilvl w:val="0"/>
                <w:numId w:val="2"/>
              </w:numPr>
            </w:pPr>
            <w:r>
              <w:t>Oddzielić poszczególnych sprawców od siebie i od ofiar, zachować dyskrecję, zabezpieczyć miejsce zdarzenia i ewentualne przedmioty związane ze zdarzeniem, ograniczyć do minimum kontakt osób postronnych ze śladami zdarzenia</w:t>
            </w:r>
          </w:p>
        </w:tc>
        <w:tc>
          <w:tcPr>
            <w:tcW w:w="2121" w:type="dxa"/>
          </w:tcPr>
          <w:p w:rsidR="006F6A0C" w:rsidRDefault="0073243F" w:rsidP="006F6A0C">
            <w:r>
              <w:t>Pedagog</w:t>
            </w:r>
          </w:p>
        </w:tc>
      </w:tr>
      <w:tr w:rsidR="006F6A0C" w:rsidTr="001B4590">
        <w:tc>
          <w:tcPr>
            <w:tcW w:w="6941" w:type="dxa"/>
          </w:tcPr>
          <w:p w:rsidR="006F6A0C" w:rsidRDefault="000415B8" w:rsidP="006F6A0C">
            <w:pPr>
              <w:pStyle w:val="Akapitzlist"/>
              <w:numPr>
                <w:ilvl w:val="0"/>
                <w:numId w:val="2"/>
              </w:numPr>
            </w:pPr>
            <w:r>
              <w:t>Powiadomić rodziców i sprawców ofiar</w:t>
            </w:r>
          </w:p>
        </w:tc>
        <w:tc>
          <w:tcPr>
            <w:tcW w:w="2121" w:type="dxa"/>
          </w:tcPr>
          <w:p w:rsidR="006F6A0C" w:rsidRDefault="000415B8" w:rsidP="006F6A0C">
            <w:r>
              <w:t>Wychowawca</w:t>
            </w:r>
            <w:r w:rsidR="0073243F">
              <w:t>/ Pedagog</w:t>
            </w:r>
          </w:p>
        </w:tc>
      </w:tr>
      <w:tr w:rsidR="006F6A0C" w:rsidTr="001B4590">
        <w:tc>
          <w:tcPr>
            <w:tcW w:w="6941" w:type="dxa"/>
          </w:tcPr>
          <w:p w:rsidR="006F6A0C" w:rsidRDefault="000415B8" w:rsidP="006F6A0C">
            <w:pPr>
              <w:pStyle w:val="Akapitzlist"/>
              <w:numPr>
                <w:ilvl w:val="0"/>
                <w:numId w:val="2"/>
              </w:numPr>
            </w:pPr>
            <w:r>
              <w:t>Powiadomić Policję</w:t>
            </w:r>
          </w:p>
        </w:tc>
        <w:tc>
          <w:tcPr>
            <w:tcW w:w="2121" w:type="dxa"/>
          </w:tcPr>
          <w:p w:rsidR="006F6A0C" w:rsidRDefault="000415B8" w:rsidP="006F6A0C">
            <w:r>
              <w:t>Pedagog</w:t>
            </w:r>
            <w:r w:rsidR="0073243F">
              <w:t>/ Dyrektor</w:t>
            </w:r>
          </w:p>
        </w:tc>
      </w:tr>
      <w:tr w:rsidR="006F6A0C" w:rsidTr="001B4590">
        <w:tc>
          <w:tcPr>
            <w:tcW w:w="6941" w:type="dxa"/>
          </w:tcPr>
          <w:p w:rsidR="006F6A0C" w:rsidRDefault="000415B8" w:rsidP="000415B8">
            <w:pPr>
              <w:pStyle w:val="Akapitzlist"/>
              <w:numPr>
                <w:ilvl w:val="0"/>
                <w:numId w:val="2"/>
              </w:numPr>
            </w:pPr>
            <w:r>
              <w:lastRenderedPageBreak/>
              <w:t>Udzielić wsparcia emocjonalnego</w:t>
            </w:r>
          </w:p>
        </w:tc>
        <w:tc>
          <w:tcPr>
            <w:tcW w:w="2121" w:type="dxa"/>
          </w:tcPr>
          <w:p w:rsidR="006F6A0C" w:rsidRDefault="000415B8" w:rsidP="006F6A0C">
            <w:r>
              <w:t>Pedagog</w:t>
            </w:r>
            <w:r w:rsidR="0073243F">
              <w:t>/ Wychowawca</w:t>
            </w:r>
          </w:p>
        </w:tc>
      </w:tr>
      <w:tr w:rsidR="006F6A0C" w:rsidTr="001B4590">
        <w:tc>
          <w:tcPr>
            <w:tcW w:w="6941" w:type="dxa"/>
          </w:tcPr>
          <w:p w:rsidR="006F6A0C" w:rsidRDefault="006F6A0C" w:rsidP="006F6A0C"/>
        </w:tc>
        <w:tc>
          <w:tcPr>
            <w:tcW w:w="2121" w:type="dxa"/>
          </w:tcPr>
          <w:p w:rsidR="006F6A0C" w:rsidRDefault="006F6A0C" w:rsidP="006F6A0C"/>
        </w:tc>
      </w:tr>
    </w:tbl>
    <w:p w:rsidR="001B4590" w:rsidRDefault="001B4590"/>
    <w:tbl>
      <w:tblPr>
        <w:tblStyle w:val="Tabela-Siatka"/>
        <w:tblW w:w="0" w:type="auto"/>
        <w:tblLook w:val="04A0" w:firstRow="1" w:lastRow="0" w:firstColumn="1" w:lastColumn="0" w:noHBand="0" w:noVBand="1"/>
      </w:tblPr>
      <w:tblGrid>
        <w:gridCol w:w="6941"/>
        <w:gridCol w:w="2121"/>
      </w:tblGrid>
      <w:tr w:rsidR="000415B8" w:rsidTr="000415B8">
        <w:tc>
          <w:tcPr>
            <w:tcW w:w="6941" w:type="dxa"/>
          </w:tcPr>
          <w:p w:rsidR="000415B8" w:rsidRDefault="000415B8">
            <w:r w:rsidRPr="000415B8">
              <w:rPr>
                <w:rFonts w:ascii="Times New Roman" w:hAnsi="Times New Roman" w:cs="Times New Roman"/>
                <w:b/>
              </w:rPr>
              <w:t>Procedura postępowania w przypadku</w:t>
            </w:r>
            <w:r>
              <w:rPr>
                <w:rFonts w:ascii="Times New Roman" w:hAnsi="Times New Roman" w:cs="Times New Roman"/>
                <w:b/>
              </w:rPr>
              <w:t xml:space="preserve"> gdy rodzice lub opiekunowie są agresywni wobec uczniów lub pracowników szkoły</w:t>
            </w:r>
          </w:p>
        </w:tc>
        <w:tc>
          <w:tcPr>
            <w:tcW w:w="2121" w:type="dxa"/>
          </w:tcPr>
          <w:p w:rsidR="000415B8" w:rsidRDefault="0073243F">
            <w:r>
              <w:t>Wykonuje</w:t>
            </w:r>
          </w:p>
        </w:tc>
      </w:tr>
      <w:tr w:rsidR="000415B8" w:rsidTr="000415B8">
        <w:tc>
          <w:tcPr>
            <w:tcW w:w="6941" w:type="dxa"/>
          </w:tcPr>
          <w:p w:rsidR="000415B8" w:rsidRDefault="000415B8" w:rsidP="000415B8">
            <w:pPr>
              <w:pStyle w:val="Akapitzlist"/>
              <w:numPr>
                <w:ilvl w:val="0"/>
                <w:numId w:val="3"/>
              </w:numPr>
            </w:pPr>
            <w:r>
              <w:t>Poinformować wychowawcę, pedagoga szkolnego, dyrektora szkoły</w:t>
            </w:r>
          </w:p>
        </w:tc>
        <w:tc>
          <w:tcPr>
            <w:tcW w:w="2121" w:type="dxa"/>
          </w:tcPr>
          <w:p w:rsidR="000415B8" w:rsidRDefault="0073243F">
            <w:r>
              <w:t>ś</w:t>
            </w:r>
            <w:r w:rsidR="000415B8">
              <w:t xml:space="preserve">wiadek </w:t>
            </w:r>
            <w:r>
              <w:t>zdarzenia</w:t>
            </w:r>
          </w:p>
        </w:tc>
      </w:tr>
      <w:tr w:rsidR="000415B8" w:rsidTr="000415B8">
        <w:tc>
          <w:tcPr>
            <w:tcW w:w="6941" w:type="dxa"/>
          </w:tcPr>
          <w:p w:rsidR="000415B8" w:rsidRDefault="000415B8" w:rsidP="000415B8">
            <w:pPr>
              <w:pStyle w:val="Akapitzlist"/>
              <w:numPr>
                <w:ilvl w:val="0"/>
                <w:numId w:val="3"/>
              </w:numPr>
            </w:pPr>
            <w:r>
              <w:t>Powiadomić Policję</w:t>
            </w:r>
          </w:p>
        </w:tc>
        <w:tc>
          <w:tcPr>
            <w:tcW w:w="2121" w:type="dxa"/>
          </w:tcPr>
          <w:p w:rsidR="000415B8" w:rsidRDefault="000415B8">
            <w:r>
              <w:t>Dyrektor</w:t>
            </w:r>
          </w:p>
        </w:tc>
      </w:tr>
      <w:tr w:rsidR="000415B8" w:rsidTr="000415B8">
        <w:tc>
          <w:tcPr>
            <w:tcW w:w="6941" w:type="dxa"/>
          </w:tcPr>
          <w:p w:rsidR="000415B8" w:rsidRDefault="000415B8" w:rsidP="000415B8">
            <w:pPr>
              <w:pStyle w:val="Akapitzlist"/>
              <w:numPr>
                <w:ilvl w:val="0"/>
                <w:numId w:val="3"/>
              </w:numPr>
            </w:pPr>
            <w:r>
              <w:t>Powiadomić sąd rodzinny z prośbą o wgląd w sytuację rodzinną</w:t>
            </w:r>
          </w:p>
        </w:tc>
        <w:tc>
          <w:tcPr>
            <w:tcW w:w="2121" w:type="dxa"/>
          </w:tcPr>
          <w:p w:rsidR="000415B8" w:rsidRDefault="000415B8">
            <w:r>
              <w:t>Pedagog</w:t>
            </w:r>
            <w:r w:rsidR="0073243F">
              <w:t>/ Dyrektor</w:t>
            </w:r>
          </w:p>
        </w:tc>
      </w:tr>
      <w:tr w:rsidR="000415B8" w:rsidTr="000415B8">
        <w:tc>
          <w:tcPr>
            <w:tcW w:w="6941" w:type="dxa"/>
          </w:tcPr>
          <w:p w:rsidR="000415B8" w:rsidRDefault="000415B8" w:rsidP="000415B8">
            <w:pPr>
              <w:pStyle w:val="Akapitzlist"/>
              <w:numPr>
                <w:ilvl w:val="0"/>
                <w:numId w:val="3"/>
              </w:numPr>
            </w:pPr>
            <w:r>
              <w:t>Zapoznać z problemem „zespół wychowawców”, dzielnicowego, kuratora sądowego, jeżeli rodzina objęta jest nadzorem</w:t>
            </w:r>
          </w:p>
        </w:tc>
        <w:tc>
          <w:tcPr>
            <w:tcW w:w="2121" w:type="dxa"/>
          </w:tcPr>
          <w:p w:rsidR="000415B8" w:rsidRDefault="000415B8">
            <w:r>
              <w:t>Pedagog</w:t>
            </w:r>
            <w:r w:rsidR="0073243F">
              <w:t>/ Wychowawca</w:t>
            </w:r>
          </w:p>
        </w:tc>
      </w:tr>
      <w:tr w:rsidR="000415B8" w:rsidTr="000415B8">
        <w:tc>
          <w:tcPr>
            <w:tcW w:w="6941" w:type="dxa"/>
          </w:tcPr>
          <w:p w:rsidR="000415B8" w:rsidRDefault="000415B8" w:rsidP="000415B8">
            <w:pPr>
              <w:pStyle w:val="Akapitzlist"/>
              <w:numPr>
                <w:ilvl w:val="0"/>
                <w:numId w:val="3"/>
              </w:numPr>
            </w:pPr>
            <w:r>
              <w:t>Współpracować z organizacjami specjalistycznymi (poradnie, świetlice, ośrodki wsparcia i interwencji kryzysowej)</w:t>
            </w:r>
          </w:p>
        </w:tc>
        <w:tc>
          <w:tcPr>
            <w:tcW w:w="2121" w:type="dxa"/>
          </w:tcPr>
          <w:p w:rsidR="000415B8" w:rsidRDefault="000415B8">
            <w:r>
              <w:t>Pedagog</w:t>
            </w:r>
          </w:p>
        </w:tc>
      </w:tr>
      <w:tr w:rsidR="000415B8" w:rsidTr="000415B8">
        <w:tc>
          <w:tcPr>
            <w:tcW w:w="6941" w:type="dxa"/>
          </w:tcPr>
          <w:p w:rsidR="000415B8" w:rsidRDefault="000415B8" w:rsidP="000415B8">
            <w:pPr>
              <w:pStyle w:val="Akapitzlist"/>
              <w:numPr>
                <w:ilvl w:val="0"/>
                <w:numId w:val="3"/>
              </w:numPr>
            </w:pPr>
            <w:r>
              <w:t>Współpracować z rodzicami</w:t>
            </w:r>
          </w:p>
        </w:tc>
        <w:tc>
          <w:tcPr>
            <w:tcW w:w="2121" w:type="dxa"/>
          </w:tcPr>
          <w:p w:rsidR="000415B8" w:rsidRDefault="0073243F">
            <w:r>
              <w:t>Wychowawca/ Pedagog</w:t>
            </w:r>
          </w:p>
        </w:tc>
      </w:tr>
    </w:tbl>
    <w:p w:rsidR="000415B8" w:rsidRDefault="000415B8"/>
    <w:tbl>
      <w:tblPr>
        <w:tblStyle w:val="Tabela-Siatka"/>
        <w:tblW w:w="0" w:type="auto"/>
        <w:tblLook w:val="04A0" w:firstRow="1" w:lastRow="0" w:firstColumn="1" w:lastColumn="0" w:noHBand="0" w:noVBand="1"/>
      </w:tblPr>
      <w:tblGrid>
        <w:gridCol w:w="7225"/>
        <w:gridCol w:w="1837"/>
      </w:tblGrid>
      <w:tr w:rsidR="0073243F" w:rsidTr="0073243F">
        <w:tc>
          <w:tcPr>
            <w:tcW w:w="7225" w:type="dxa"/>
          </w:tcPr>
          <w:p w:rsidR="0073243F" w:rsidRDefault="0073243F">
            <w:r w:rsidRPr="000415B8">
              <w:rPr>
                <w:rFonts w:ascii="Times New Roman" w:hAnsi="Times New Roman" w:cs="Times New Roman"/>
                <w:b/>
              </w:rPr>
              <w:t>Procedura postępowania w przypadku</w:t>
            </w:r>
            <w:r>
              <w:rPr>
                <w:rFonts w:ascii="Times New Roman" w:hAnsi="Times New Roman" w:cs="Times New Roman"/>
                <w:b/>
              </w:rPr>
              <w:t xml:space="preserve"> stwierdzenia przemocy fizycznej (pobicie, rozbój itp.)</w:t>
            </w:r>
          </w:p>
        </w:tc>
        <w:tc>
          <w:tcPr>
            <w:tcW w:w="1837" w:type="dxa"/>
          </w:tcPr>
          <w:p w:rsidR="0073243F" w:rsidRPr="0073243F" w:rsidRDefault="004E3230">
            <w:pPr>
              <w:rPr>
                <w:b/>
              </w:rPr>
            </w:pPr>
            <w:r w:rsidRPr="0073243F">
              <w:rPr>
                <w:b/>
              </w:rPr>
              <w:t>Wykonuje</w:t>
            </w:r>
          </w:p>
        </w:tc>
      </w:tr>
      <w:tr w:rsidR="0073243F" w:rsidTr="0073243F">
        <w:tc>
          <w:tcPr>
            <w:tcW w:w="7225" w:type="dxa"/>
          </w:tcPr>
          <w:p w:rsidR="0073243F" w:rsidRDefault="0073243F" w:rsidP="0073243F">
            <w:pPr>
              <w:pStyle w:val="Akapitzlist"/>
              <w:numPr>
                <w:ilvl w:val="0"/>
                <w:numId w:val="4"/>
              </w:numPr>
            </w:pPr>
            <w:r>
              <w:t>Odizolować sprawcę od innych uczniów (umieszczenie w gabinecie pedagoga, dyrektora szkoły pod czyjąś opieką)</w:t>
            </w:r>
          </w:p>
        </w:tc>
        <w:tc>
          <w:tcPr>
            <w:tcW w:w="1837" w:type="dxa"/>
          </w:tcPr>
          <w:p w:rsidR="0073243F" w:rsidRDefault="0073243F">
            <w:r>
              <w:t>Wychowawca</w:t>
            </w:r>
            <w:r w:rsidR="004E3230">
              <w:t>/ Nauczyciel</w:t>
            </w:r>
          </w:p>
        </w:tc>
      </w:tr>
      <w:tr w:rsidR="0073243F" w:rsidTr="0073243F">
        <w:tc>
          <w:tcPr>
            <w:tcW w:w="7225" w:type="dxa"/>
          </w:tcPr>
          <w:p w:rsidR="0073243F" w:rsidRDefault="0073243F" w:rsidP="0073243F">
            <w:pPr>
              <w:pStyle w:val="Akapitzlist"/>
              <w:numPr>
                <w:ilvl w:val="0"/>
                <w:numId w:val="4"/>
              </w:numPr>
            </w:pPr>
            <w:r>
              <w:t>Ustalić, kto i w jakim stopniu został poszkodowany (na podstawie obserwacji lub informacji od świadków zajścia)</w:t>
            </w:r>
          </w:p>
        </w:tc>
        <w:tc>
          <w:tcPr>
            <w:tcW w:w="1837" w:type="dxa"/>
          </w:tcPr>
          <w:p w:rsidR="0073243F" w:rsidRDefault="0073243F">
            <w:r>
              <w:t>Wychowawca</w:t>
            </w:r>
            <w:r w:rsidR="004E3230">
              <w:t>, Pedagog</w:t>
            </w:r>
          </w:p>
        </w:tc>
      </w:tr>
      <w:tr w:rsidR="0073243F" w:rsidTr="0073243F">
        <w:tc>
          <w:tcPr>
            <w:tcW w:w="7225" w:type="dxa"/>
          </w:tcPr>
          <w:p w:rsidR="0073243F" w:rsidRDefault="0073243F" w:rsidP="0073243F">
            <w:pPr>
              <w:pStyle w:val="Akapitzlist"/>
              <w:numPr>
                <w:ilvl w:val="0"/>
                <w:numId w:val="4"/>
              </w:numPr>
            </w:pPr>
            <w:r>
              <w:t>Powiadomić o zajściu wychowawcę klasy, pedagoga i dyrektora, najszybciej jak to możliwe</w:t>
            </w:r>
          </w:p>
        </w:tc>
        <w:tc>
          <w:tcPr>
            <w:tcW w:w="1837" w:type="dxa"/>
          </w:tcPr>
          <w:p w:rsidR="0073243F" w:rsidRDefault="004E3230">
            <w:r>
              <w:t>ś</w:t>
            </w:r>
            <w:r w:rsidR="0073243F">
              <w:t xml:space="preserve">wiadek </w:t>
            </w:r>
            <w:r>
              <w:t>zdarzenia</w:t>
            </w:r>
          </w:p>
        </w:tc>
      </w:tr>
      <w:tr w:rsidR="0073243F" w:rsidTr="0073243F">
        <w:tc>
          <w:tcPr>
            <w:tcW w:w="7225" w:type="dxa"/>
          </w:tcPr>
          <w:p w:rsidR="0073243F" w:rsidRDefault="0073243F" w:rsidP="0073243F">
            <w:pPr>
              <w:pStyle w:val="Akapitzlist"/>
              <w:numPr>
                <w:ilvl w:val="0"/>
                <w:numId w:val="4"/>
              </w:numPr>
            </w:pPr>
            <w:r>
              <w:t>Udzielić ofierze pierwszej pomocy przedmedycznej (pamiętaj- najpierw należy zająć się ofiarą, potem sprawcą)</w:t>
            </w:r>
          </w:p>
        </w:tc>
        <w:tc>
          <w:tcPr>
            <w:tcW w:w="1837" w:type="dxa"/>
          </w:tcPr>
          <w:p w:rsidR="0073243F" w:rsidRDefault="0073243F">
            <w:r>
              <w:t>Pedagog</w:t>
            </w:r>
            <w:r w:rsidR="004E3230">
              <w:t>/ Pielęgniarka/ Nauczyciel</w:t>
            </w:r>
          </w:p>
        </w:tc>
      </w:tr>
      <w:tr w:rsidR="0073243F" w:rsidTr="0073243F">
        <w:tc>
          <w:tcPr>
            <w:tcW w:w="7225" w:type="dxa"/>
          </w:tcPr>
          <w:p w:rsidR="0073243F" w:rsidRDefault="004E3230" w:rsidP="004E3230">
            <w:pPr>
              <w:pStyle w:val="Akapitzlist"/>
              <w:numPr>
                <w:ilvl w:val="0"/>
                <w:numId w:val="4"/>
              </w:numPr>
            </w:pPr>
            <w:r>
              <w:t>Wezwać pogotowie ratunkowe</w:t>
            </w:r>
          </w:p>
        </w:tc>
        <w:tc>
          <w:tcPr>
            <w:tcW w:w="1837" w:type="dxa"/>
          </w:tcPr>
          <w:p w:rsidR="0073243F" w:rsidRDefault="004E3230">
            <w:r>
              <w:t>Wychowawca, Pedagog/ Dyrektor</w:t>
            </w:r>
          </w:p>
        </w:tc>
      </w:tr>
      <w:tr w:rsidR="0073243F" w:rsidTr="0073243F">
        <w:tc>
          <w:tcPr>
            <w:tcW w:w="7225" w:type="dxa"/>
          </w:tcPr>
          <w:p w:rsidR="0073243F" w:rsidRDefault="004E3230" w:rsidP="004E3230">
            <w:pPr>
              <w:pStyle w:val="Akapitzlist"/>
              <w:numPr>
                <w:ilvl w:val="0"/>
                <w:numId w:val="4"/>
              </w:numPr>
            </w:pPr>
            <w:r>
              <w:t>Niezwłocznie powiadomić rodziców uczniów biorących udział w zdarzeniu</w:t>
            </w:r>
          </w:p>
        </w:tc>
        <w:tc>
          <w:tcPr>
            <w:tcW w:w="1837" w:type="dxa"/>
          </w:tcPr>
          <w:p w:rsidR="0073243F" w:rsidRDefault="004E3230">
            <w:r>
              <w:t>Wychowawca/ Pedagog</w:t>
            </w:r>
          </w:p>
        </w:tc>
      </w:tr>
      <w:tr w:rsidR="0073243F" w:rsidTr="0073243F">
        <w:tc>
          <w:tcPr>
            <w:tcW w:w="7225" w:type="dxa"/>
          </w:tcPr>
          <w:p w:rsidR="0073243F" w:rsidRDefault="004E3230" w:rsidP="004E3230">
            <w:pPr>
              <w:pStyle w:val="Akapitzlist"/>
              <w:numPr>
                <w:ilvl w:val="0"/>
                <w:numId w:val="4"/>
              </w:numPr>
            </w:pPr>
            <w:r>
              <w:t>Ustalić okoliczności czynu, świadków zdarzenia oraz zabezpieczyć ewentualne dowody</w:t>
            </w:r>
          </w:p>
        </w:tc>
        <w:tc>
          <w:tcPr>
            <w:tcW w:w="1837" w:type="dxa"/>
          </w:tcPr>
          <w:p w:rsidR="0073243F" w:rsidRDefault="004E3230">
            <w:r>
              <w:t>Pedagog</w:t>
            </w:r>
          </w:p>
        </w:tc>
      </w:tr>
      <w:tr w:rsidR="004E3230" w:rsidTr="0073243F">
        <w:tc>
          <w:tcPr>
            <w:tcW w:w="7225" w:type="dxa"/>
          </w:tcPr>
          <w:p w:rsidR="004E3230" w:rsidRDefault="004E3230" w:rsidP="004E3230">
            <w:pPr>
              <w:pStyle w:val="Akapitzlist"/>
              <w:numPr>
                <w:ilvl w:val="0"/>
                <w:numId w:val="4"/>
              </w:numPr>
            </w:pPr>
            <w:r>
              <w:t>Powiadomić policję i inne instytucje (w przypadku poważnego pobicia i rozboju)</w:t>
            </w:r>
          </w:p>
        </w:tc>
        <w:tc>
          <w:tcPr>
            <w:tcW w:w="1837" w:type="dxa"/>
          </w:tcPr>
          <w:p w:rsidR="004E3230" w:rsidRDefault="004E3230">
            <w:r>
              <w:t xml:space="preserve">Dyrektor </w:t>
            </w:r>
          </w:p>
        </w:tc>
      </w:tr>
      <w:tr w:rsidR="004E3230" w:rsidTr="0073243F">
        <w:tc>
          <w:tcPr>
            <w:tcW w:w="7225" w:type="dxa"/>
          </w:tcPr>
          <w:p w:rsidR="004E3230" w:rsidRDefault="004E3230" w:rsidP="004E3230">
            <w:pPr>
              <w:pStyle w:val="Akapitzlist"/>
              <w:numPr>
                <w:ilvl w:val="0"/>
                <w:numId w:val="4"/>
              </w:numPr>
            </w:pPr>
            <w:r>
              <w:t>Gdy uczeń i jego rodzic odmawiają współpracy, należy powiadomić sąd rodzinny (uczeń niepełnoletni do 17 lat) i prokuraturę lub policję (uczeń, który ukończył 17 lat)</w:t>
            </w:r>
          </w:p>
        </w:tc>
        <w:tc>
          <w:tcPr>
            <w:tcW w:w="1837" w:type="dxa"/>
          </w:tcPr>
          <w:p w:rsidR="004E3230" w:rsidRDefault="004E3230">
            <w:r>
              <w:t>Pedagog/ Dyrektor</w:t>
            </w:r>
          </w:p>
        </w:tc>
      </w:tr>
      <w:tr w:rsidR="004E3230" w:rsidTr="0073243F">
        <w:tc>
          <w:tcPr>
            <w:tcW w:w="7225" w:type="dxa"/>
          </w:tcPr>
          <w:p w:rsidR="004E3230" w:rsidRDefault="004E3230" w:rsidP="004E3230">
            <w:pPr>
              <w:pStyle w:val="Akapitzlist"/>
              <w:numPr>
                <w:ilvl w:val="0"/>
                <w:numId w:val="4"/>
              </w:numPr>
            </w:pPr>
            <w:r>
              <w:t>Zastosować karę statutową wobec ucznia, któremu udowodniono winę (spójne zeznania świadków, zapis monitoringu itp.)</w:t>
            </w:r>
          </w:p>
        </w:tc>
        <w:tc>
          <w:tcPr>
            <w:tcW w:w="1837" w:type="dxa"/>
          </w:tcPr>
          <w:p w:rsidR="004E3230" w:rsidRDefault="004E3230">
            <w:r>
              <w:t>Pedagog/ Dyrektor</w:t>
            </w:r>
          </w:p>
        </w:tc>
      </w:tr>
      <w:tr w:rsidR="004E3230" w:rsidTr="0073243F">
        <w:tc>
          <w:tcPr>
            <w:tcW w:w="7225" w:type="dxa"/>
          </w:tcPr>
          <w:p w:rsidR="004E3230" w:rsidRDefault="004E3230" w:rsidP="004E3230">
            <w:pPr>
              <w:pStyle w:val="Akapitzlist"/>
              <w:numPr>
                <w:ilvl w:val="0"/>
                <w:numId w:val="4"/>
              </w:numPr>
            </w:pPr>
            <w:r>
              <w:t>Zastosować działania wychowawcze wobec ofiary i sprawcy, monitorować zmiany zachowań</w:t>
            </w:r>
          </w:p>
        </w:tc>
        <w:tc>
          <w:tcPr>
            <w:tcW w:w="1837" w:type="dxa"/>
          </w:tcPr>
          <w:p w:rsidR="004E3230" w:rsidRDefault="004E3230">
            <w:r>
              <w:t>Wychowawca/ Pedagog</w:t>
            </w:r>
          </w:p>
        </w:tc>
      </w:tr>
    </w:tbl>
    <w:p w:rsidR="0073243F" w:rsidRDefault="0073243F"/>
    <w:tbl>
      <w:tblPr>
        <w:tblStyle w:val="Tabela-Siatka"/>
        <w:tblW w:w="0" w:type="auto"/>
        <w:tblLook w:val="04A0" w:firstRow="1" w:lastRow="0" w:firstColumn="1" w:lastColumn="0" w:noHBand="0" w:noVBand="1"/>
      </w:tblPr>
      <w:tblGrid>
        <w:gridCol w:w="5900"/>
        <w:gridCol w:w="3162"/>
      </w:tblGrid>
      <w:tr w:rsidR="00D4653F" w:rsidTr="00D4653F">
        <w:tc>
          <w:tcPr>
            <w:tcW w:w="7225" w:type="dxa"/>
          </w:tcPr>
          <w:p w:rsidR="00D4653F" w:rsidRDefault="00D4653F">
            <w:r w:rsidRPr="000415B8">
              <w:rPr>
                <w:rFonts w:ascii="Times New Roman" w:hAnsi="Times New Roman" w:cs="Times New Roman"/>
                <w:b/>
              </w:rPr>
              <w:t>Procedura postępowania w przypadku</w:t>
            </w:r>
            <w:r>
              <w:rPr>
                <w:rFonts w:ascii="Times New Roman" w:hAnsi="Times New Roman" w:cs="Times New Roman"/>
                <w:b/>
              </w:rPr>
              <w:t xml:space="preserve"> dewastacji mienia</w:t>
            </w:r>
          </w:p>
        </w:tc>
        <w:tc>
          <w:tcPr>
            <w:tcW w:w="1837" w:type="dxa"/>
          </w:tcPr>
          <w:p w:rsidR="00D4653F" w:rsidRDefault="00D4653F">
            <w:r>
              <w:t>Wykonuje</w:t>
            </w:r>
          </w:p>
        </w:tc>
      </w:tr>
      <w:tr w:rsidR="00D4653F" w:rsidTr="00D4653F">
        <w:tc>
          <w:tcPr>
            <w:tcW w:w="7225" w:type="dxa"/>
          </w:tcPr>
          <w:p w:rsidR="00D4653F" w:rsidRDefault="00D4653F" w:rsidP="00D4653F">
            <w:pPr>
              <w:pStyle w:val="Akapitzlist"/>
              <w:numPr>
                <w:ilvl w:val="0"/>
                <w:numId w:val="5"/>
              </w:numPr>
            </w:pPr>
            <w:r>
              <w:t>Interwencja w celu powstrzymania sprawców, zgłoszenie sprawy wychowawcy, pedagogowi.</w:t>
            </w:r>
          </w:p>
        </w:tc>
        <w:tc>
          <w:tcPr>
            <w:tcW w:w="1837" w:type="dxa"/>
          </w:tcPr>
          <w:p w:rsidR="00D4653F" w:rsidRDefault="00D4653F">
            <w:r>
              <w:t>Świadek zdarzenia</w:t>
            </w:r>
          </w:p>
        </w:tc>
      </w:tr>
      <w:tr w:rsidR="00D4653F" w:rsidTr="00D4653F">
        <w:tc>
          <w:tcPr>
            <w:tcW w:w="7225" w:type="dxa"/>
          </w:tcPr>
          <w:p w:rsidR="00D4653F" w:rsidRDefault="00D4653F" w:rsidP="00D4653F">
            <w:pPr>
              <w:pStyle w:val="Akapitzlist"/>
              <w:numPr>
                <w:ilvl w:val="0"/>
                <w:numId w:val="5"/>
              </w:numPr>
            </w:pPr>
            <w:r>
              <w:lastRenderedPageBreak/>
              <w:t>W przypadku braku możliwości ustalenia sprawcy rozmowa ze świadkami zdarzenia, podjęcie czynności mających na celu znalezienie sprawcy. Powiadomienie dyrektora.</w:t>
            </w:r>
          </w:p>
        </w:tc>
        <w:tc>
          <w:tcPr>
            <w:tcW w:w="1837" w:type="dxa"/>
          </w:tcPr>
          <w:p w:rsidR="00D4653F" w:rsidRDefault="00D4653F">
            <w:r>
              <w:t>Wychowawca/ pedagog</w:t>
            </w:r>
          </w:p>
        </w:tc>
      </w:tr>
      <w:tr w:rsidR="00D4653F" w:rsidTr="00D4653F">
        <w:tc>
          <w:tcPr>
            <w:tcW w:w="7225" w:type="dxa"/>
          </w:tcPr>
          <w:p w:rsidR="00D4653F" w:rsidRDefault="00D4653F" w:rsidP="00D4653F">
            <w:pPr>
              <w:pStyle w:val="Akapitzlist"/>
              <w:numPr>
                <w:ilvl w:val="0"/>
                <w:numId w:val="5"/>
              </w:numPr>
            </w:pPr>
            <w:r>
              <w:t>Wezwanie rodziców sprawcy, w przypadku dużej szkody wezwanie policji.</w:t>
            </w:r>
          </w:p>
        </w:tc>
        <w:tc>
          <w:tcPr>
            <w:tcW w:w="1837" w:type="dxa"/>
          </w:tcPr>
          <w:p w:rsidR="00D4653F" w:rsidRDefault="00D4653F">
            <w:r>
              <w:t>Wychowawca/pedagog/dyrektor</w:t>
            </w:r>
          </w:p>
        </w:tc>
      </w:tr>
      <w:tr w:rsidR="00D4653F" w:rsidTr="00D4653F">
        <w:tc>
          <w:tcPr>
            <w:tcW w:w="7225" w:type="dxa"/>
          </w:tcPr>
          <w:p w:rsidR="00D4653F" w:rsidRDefault="00D4653F" w:rsidP="00D4653F">
            <w:pPr>
              <w:pStyle w:val="Akapitzlist"/>
              <w:numPr>
                <w:ilvl w:val="0"/>
                <w:numId w:val="5"/>
              </w:numPr>
            </w:pPr>
            <w:r>
              <w:t>Przeprowadzenie rozmowy dyscyplinującej ze sprawcami w obecności rodziców- ustalenie konsekwencji.</w:t>
            </w:r>
          </w:p>
        </w:tc>
        <w:tc>
          <w:tcPr>
            <w:tcW w:w="1837" w:type="dxa"/>
          </w:tcPr>
          <w:p w:rsidR="00D4653F" w:rsidRDefault="00D4653F">
            <w:r>
              <w:t>Pedagog/dyrektor</w:t>
            </w:r>
          </w:p>
        </w:tc>
      </w:tr>
      <w:tr w:rsidR="00D4653F" w:rsidTr="00D4653F">
        <w:tc>
          <w:tcPr>
            <w:tcW w:w="7225" w:type="dxa"/>
          </w:tcPr>
          <w:p w:rsidR="00D4653F" w:rsidRDefault="00D4653F" w:rsidP="00D4653F">
            <w:pPr>
              <w:pStyle w:val="Akapitzlist"/>
              <w:numPr>
                <w:ilvl w:val="0"/>
                <w:numId w:val="5"/>
              </w:numPr>
            </w:pPr>
            <w:r>
              <w:t>Doprowadzenie do naprawienia szkody lub wyciągnięcie konsekwencji materialnych wobec rodziców sprawcy i wykonanie przez niego pracy na rzecz szkoły.</w:t>
            </w:r>
          </w:p>
        </w:tc>
        <w:tc>
          <w:tcPr>
            <w:tcW w:w="1837" w:type="dxa"/>
          </w:tcPr>
          <w:p w:rsidR="00D4653F" w:rsidRDefault="00D4653F">
            <w:r>
              <w:t>Dyrektor</w:t>
            </w:r>
          </w:p>
        </w:tc>
      </w:tr>
    </w:tbl>
    <w:p w:rsidR="00D4653F" w:rsidRDefault="00D4653F"/>
    <w:tbl>
      <w:tblPr>
        <w:tblStyle w:val="Tabela-Siatka"/>
        <w:tblW w:w="0" w:type="auto"/>
        <w:tblLook w:val="04A0" w:firstRow="1" w:lastRow="0" w:firstColumn="1" w:lastColumn="0" w:noHBand="0" w:noVBand="1"/>
      </w:tblPr>
      <w:tblGrid>
        <w:gridCol w:w="5949"/>
        <w:gridCol w:w="3113"/>
      </w:tblGrid>
      <w:tr w:rsidR="00D4653F" w:rsidTr="00D4653F">
        <w:tc>
          <w:tcPr>
            <w:tcW w:w="5949" w:type="dxa"/>
          </w:tcPr>
          <w:p w:rsidR="00D4653F" w:rsidRDefault="00D4653F">
            <w:r w:rsidRPr="000415B8">
              <w:rPr>
                <w:rFonts w:ascii="Times New Roman" w:hAnsi="Times New Roman" w:cs="Times New Roman"/>
                <w:b/>
              </w:rPr>
              <w:t>Procedura postępowania w przypadku</w:t>
            </w:r>
            <w:r>
              <w:rPr>
                <w:rFonts w:ascii="Times New Roman" w:hAnsi="Times New Roman" w:cs="Times New Roman"/>
                <w:b/>
              </w:rPr>
              <w:t xml:space="preserve"> podejrzenia nietrzeźwości/ odurzenia rodzica odbierającego dziecko ze szkoły</w:t>
            </w:r>
            <w:r w:rsidR="00A5742B">
              <w:rPr>
                <w:rFonts w:ascii="Times New Roman" w:hAnsi="Times New Roman" w:cs="Times New Roman"/>
                <w:b/>
              </w:rPr>
              <w:t>.</w:t>
            </w:r>
          </w:p>
        </w:tc>
        <w:tc>
          <w:tcPr>
            <w:tcW w:w="3113" w:type="dxa"/>
          </w:tcPr>
          <w:p w:rsidR="00D4653F" w:rsidRDefault="00A5742B">
            <w:r>
              <w:t>wykonuje</w:t>
            </w:r>
          </w:p>
        </w:tc>
      </w:tr>
      <w:tr w:rsidR="00D4653F" w:rsidTr="00D4653F">
        <w:tc>
          <w:tcPr>
            <w:tcW w:w="5949" w:type="dxa"/>
          </w:tcPr>
          <w:p w:rsidR="00D4653F" w:rsidRDefault="00A5742B" w:rsidP="00A5742B">
            <w:pPr>
              <w:pStyle w:val="Akapitzlist"/>
              <w:numPr>
                <w:ilvl w:val="0"/>
                <w:numId w:val="6"/>
              </w:numPr>
            </w:pPr>
            <w:r>
              <w:t>Zatrzymanie dziecka i powiadomienie drugiego opiekuna</w:t>
            </w:r>
          </w:p>
        </w:tc>
        <w:tc>
          <w:tcPr>
            <w:tcW w:w="3113" w:type="dxa"/>
          </w:tcPr>
          <w:p w:rsidR="00D4653F" w:rsidRDefault="00A5742B">
            <w:r>
              <w:t>Pedagog/ dyrektor</w:t>
            </w:r>
          </w:p>
        </w:tc>
      </w:tr>
      <w:tr w:rsidR="00D4653F" w:rsidTr="00D4653F">
        <w:tc>
          <w:tcPr>
            <w:tcW w:w="5949" w:type="dxa"/>
          </w:tcPr>
          <w:p w:rsidR="00D4653F" w:rsidRDefault="00A5742B" w:rsidP="00A5742B">
            <w:pPr>
              <w:pStyle w:val="Akapitzlist"/>
              <w:numPr>
                <w:ilvl w:val="0"/>
                <w:numId w:val="6"/>
              </w:numPr>
            </w:pPr>
            <w:r>
              <w:t>W przypadku braku kontaktu z drugim opiekunem prawnym dziecka zgłoszenie się do dyrektora szkoły (wicedyrektora) w celu wezwania policji</w:t>
            </w:r>
          </w:p>
        </w:tc>
        <w:tc>
          <w:tcPr>
            <w:tcW w:w="3113" w:type="dxa"/>
          </w:tcPr>
          <w:p w:rsidR="00D4653F" w:rsidRDefault="00A5742B">
            <w:r>
              <w:t>Wychowawca/pedagog</w:t>
            </w:r>
          </w:p>
        </w:tc>
      </w:tr>
      <w:tr w:rsidR="00D4653F" w:rsidTr="00D4653F">
        <w:tc>
          <w:tcPr>
            <w:tcW w:w="5949" w:type="dxa"/>
          </w:tcPr>
          <w:p w:rsidR="00D4653F" w:rsidRDefault="00A5742B" w:rsidP="00A5742B">
            <w:pPr>
              <w:pStyle w:val="Akapitzlist"/>
              <w:numPr>
                <w:ilvl w:val="0"/>
                <w:numId w:val="6"/>
              </w:numPr>
            </w:pPr>
            <w:r>
              <w:t>W przypadku powtarzania się powyższych incydentów należy zawiadomić sąd rodzinny w celu rozeznania sytuacji rodzinnej dziecka.</w:t>
            </w:r>
          </w:p>
        </w:tc>
        <w:tc>
          <w:tcPr>
            <w:tcW w:w="3113" w:type="dxa"/>
          </w:tcPr>
          <w:p w:rsidR="00D4653F" w:rsidRDefault="00A5742B">
            <w:r>
              <w:t>Pedagog/ dyrektor</w:t>
            </w:r>
          </w:p>
        </w:tc>
      </w:tr>
    </w:tbl>
    <w:p w:rsidR="00D4653F" w:rsidRDefault="00D4653F"/>
    <w:tbl>
      <w:tblPr>
        <w:tblStyle w:val="Tabela-Siatka"/>
        <w:tblW w:w="0" w:type="auto"/>
        <w:tblLook w:val="04A0" w:firstRow="1" w:lastRow="0" w:firstColumn="1" w:lastColumn="0" w:noHBand="0" w:noVBand="1"/>
      </w:tblPr>
      <w:tblGrid>
        <w:gridCol w:w="5949"/>
        <w:gridCol w:w="3113"/>
      </w:tblGrid>
      <w:tr w:rsidR="00A5742B" w:rsidTr="00A5742B">
        <w:tc>
          <w:tcPr>
            <w:tcW w:w="5949" w:type="dxa"/>
          </w:tcPr>
          <w:p w:rsidR="00A5742B" w:rsidRDefault="00A5742B">
            <w:r w:rsidRPr="000415B8">
              <w:rPr>
                <w:rFonts w:ascii="Times New Roman" w:hAnsi="Times New Roman" w:cs="Times New Roman"/>
                <w:b/>
              </w:rPr>
              <w:t>Procedura postępowania w przypadku</w:t>
            </w:r>
            <w:r>
              <w:rPr>
                <w:rFonts w:ascii="Times New Roman" w:hAnsi="Times New Roman" w:cs="Times New Roman"/>
                <w:b/>
              </w:rPr>
              <w:t xml:space="preserve"> znalezienia substancji przypominającej narkotyk lub inną niebezpieczną.</w:t>
            </w:r>
          </w:p>
        </w:tc>
        <w:tc>
          <w:tcPr>
            <w:tcW w:w="3113" w:type="dxa"/>
          </w:tcPr>
          <w:p w:rsidR="00A5742B" w:rsidRDefault="00A5742B">
            <w:r>
              <w:t>wykonuje</w:t>
            </w:r>
          </w:p>
        </w:tc>
      </w:tr>
      <w:tr w:rsidR="00A5742B" w:rsidTr="00A5742B">
        <w:tc>
          <w:tcPr>
            <w:tcW w:w="5949" w:type="dxa"/>
          </w:tcPr>
          <w:p w:rsidR="00A5742B" w:rsidRDefault="00A5742B" w:rsidP="00A5742B">
            <w:pPr>
              <w:pStyle w:val="Akapitzlist"/>
              <w:numPr>
                <w:ilvl w:val="0"/>
                <w:numId w:val="7"/>
              </w:numPr>
            </w:pPr>
            <w:r>
              <w:t>Powiadomienie o sytuacji pedagoga, dyrektora</w:t>
            </w:r>
          </w:p>
        </w:tc>
        <w:tc>
          <w:tcPr>
            <w:tcW w:w="3113" w:type="dxa"/>
          </w:tcPr>
          <w:p w:rsidR="00A5742B" w:rsidRDefault="00A5742B">
            <w:r>
              <w:t xml:space="preserve">Świadek </w:t>
            </w:r>
          </w:p>
        </w:tc>
      </w:tr>
      <w:tr w:rsidR="00A5742B" w:rsidTr="00A5742B">
        <w:tc>
          <w:tcPr>
            <w:tcW w:w="5949" w:type="dxa"/>
          </w:tcPr>
          <w:p w:rsidR="00A5742B" w:rsidRDefault="00A5742B" w:rsidP="00A5742B">
            <w:pPr>
              <w:pStyle w:val="Akapitzlist"/>
              <w:numPr>
                <w:ilvl w:val="0"/>
                <w:numId w:val="7"/>
              </w:numPr>
            </w:pPr>
            <w:r>
              <w:t>Zabezpieczenie substancji z zachowaniem środków ostrożności do czasu przyjazdu policji</w:t>
            </w:r>
          </w:p>
        </w:tc>
        <w:tc>
          <w:tcPr>
            <w:tcW w:w="3113" w:type="dxa"/>
          </w:tcPr>
          <w:p w:rsidR="00A5742B" w:rsidRDefault="00A5742B">
            <w:r>
              <w:t>Pedagog/ wychowawca</w:t>
            </w:r>
          </w:p>
        </w:tc>
      </w:tr>
      <w:tr w:rsidR="00A5742B" w:rsidTr="00A5742B">
        <w:tc>
          <w:tcPr>
            <w:tcW w:w="5949" w:type="dxa"/>
          </w:tcPr>
          <w:p w:rsidR="00A5742B" w:rsidRDefault="00A5742B" w:rsidP="00A5742B">
            <w:pPr>
              <w:pStyle w:val="Akapitzlist"/>
              <w:numPr>
                <w:ilvl w:val="0"/>
                <w:numId w:val="7"/>
              </w:numPr>
            </w:pPr>
            <w:r>
              <w:t>Powiadomienie policji.</w:t>
            </w:r>
          </w:p>
        </w:tc>
        <w:tc>
          <w:tcPr>
            <w:tcW w:w="3113" w:type="dxa"/>
          </w:tcPr>
          <w:p w:rsidR="00A5742B" w:rsidRDefault="00A5742B">
            <w:r>
              <w:t>Dyrektor/ pedagog</w:t>
            </w:r>
          </w:p>
        </w:tc>
      </w:tr>
      <w:tr w:rsidR="00A5742B" w:rsidTr="00A5742B">
        <w:tc>
          <w:tcPr>
            <w:tcW w:w="5949" w:type="dxa"/>
          </w:tcPr>
          <w:p w:rsidR="00A5742B" w:rsidRDefault="00A5742B" w:rsidP="00A5742B">
            <w:pPr>
              <w:pStyle w:val="Akapitzlist"/>
              <w:numPr>
                <w:ilvl w:val="0"/>
                <w:numId w:val="7"/>
              </w:numPr>
            </w:pPr>
            <w:r>
              <w:t>Poinformować rodziców o zaistniałej sytuacji.</w:t>
            </w:r>
          </w:p>
        </w:tc>
        <w:tc>
          <w:tcPr>
            <w:tcW w:w="3113" w:type="dxa"/>
          </w:tcPr>
          <w:p w:rsidR="00A5742B" w:rsidRDefault="00A5742B">
            <w:r>
              <w:t>Pedagog/ dyrektor</w:t>
            </w:r>
          </w:p>
        </w:tc>
      </w:tr>
    </w:tbl>
    <w:p w:rsidR="00A5742B" w:rsidRDefault="00A5742B"/>
    <w:tbl>
      <w:tblPr>
        <w:tblStyle w:val="Tabela-Siatka"/>
        <w:tblW w:w="0" w:type="auto"/>
        <w:tblLook w:val="04A0" w:firstRow="1" w:lastRow="0" w:firstColumn="1" w:lastColumn="0" w:noHBand="0" w:noVBand="1"/>
      </w:tblPr>
      <w:tblGrid>
        <w:gridCol w:w="5949"/>
        <w:gridCol w:w="3113"/>
      </w:tblGrid>
      <w:tr w:rsidR="00A5742B" w:rsidTr="00A5742B">
        <w:tc>
          <w:tcPr>
            <w:tcW w:w="5949" w:type="dxa"/>
          </w:tcPr>
          <w:p w:rsidR="00A5742B" w:rsidRDefault="00A5742B">
            <w:r w:rsidRPr="000415B8">
              <w:rPr>
                <w:rFonts w:ascii="Times New Roman" w:hAnsi="Times New Roman" w:cs="Times New Roman"/>
                <w:b/>
              </w:rPr>
              <w:t>Procedura postępowania w przypadku</w:t>
            </w:r>
            <w:r>
              <w:rPr>
                <w:rFonts w:ascii="Times New Roman" w:hAnsi="Times New Roman" w:cs="Times New Roman"/>
                <w:b/>
              </w:rPr>
              <w:t xml:space="preserve"> kradzieży na terenie szkoły.</w:t>
            </w:r>
          </w:p>
        </w:tc>
        <w:tc>
          <w:tcPr>
            <w:tcW w:w="3113" w:type="dxa"/>
          </w:tcPr>
          <w:p w:rsidR="00A5742B" w:rsidRDefault="00A5742B">
            <w:r>
              <w:t>Wykonuje</w:t>
            </w:r>
          </w:p>
        </w:tc>
      </w:tr>
      <w:tr w:rsidR="00A5742B" w:rsidTr="00A5742B">
        <w:tc>
          <w:tcPr>
            <w:tcW w:w="5949" w:type="dxa"/>
          </w:tcPr>
          <w:p w:rsidR="00A5742B" w:rsidRDefault="00A5742B" w:rsidP="00A5742B">
            <w:pPr>
              <w:pStyle w:val="Akapitzlist"/>
              <w:numPr>
                <w:ilvl w:val="0"/>
                <w:numId w:val="8"/>
              </w:numPr>
            </w:pPr>
            <w:r>
              <w:t>Nauczyciel, któremu zgłoszono kradzież</w:t>
            </w:r>
            <w:r w:rsidR="00FE209D">
              <w:t xml:space="preserve"> powinien niezwłocznie zgłosić ją wychowawcy klasy, pedagogowi szkolnemu.</w:t>
            </w:r>
          </w:p>
        </w:tc>
        <w:tc>
          <w:tcPr>
            <w:tcW w:w="3113" w:type="dxa"/>
          </w:tcPr>
          <w:p w:rsidR="00A5742B" w:rsidRDefault="00FE209D">
            <w:r>
              <w:t>Świadek zdarzenia</w:t>
            </w:r>
          </w:p>
        </w:tc>
      </w:tr>
      <w:tr w:rsidR="00A5742B" w:rsidTr="00A5742B">
        <w:tc>
          <w:tcPr>
            <w:tcW w:w="5949" w:type="dxa"/>
          </w:tcPr>
          <w:p w:rsidR="00A5742B" w:rsidRDefault="00FE209D" w:rsidP="00FE209D">
            <w:pPr>
              <w:pStyle w:val="Akapitzlist"/>
              <w:numPr>
                <w:ilvl w:val="0"/>
                <w:numId w:val="8"/>
              </w:numPr>
            </w:pPr>
            <w:r>
              <w:t>Przeprowadzenie rozmowy z pokrzywdzonym uczniem i ewentualnymi świadkami zdarzenia- można poprosić o wyjęcie zawartości plecaków i kieszeni- nie wolno samemu przeszukiwać- takie działania pozostają w gestii policji.</w:t>
            </w:r>
          </w:p>
        </w:tc>
        <w:tc>
          <w:tcPr>
            <w:tcW w:w="3113" w:type="dxa"/>
          </w:tcPr>
          <w:p w:rsidR="00A5742B" w:rsidRDefault="00FE209D">
            <w:r>
              <w:t>Wychowawca/ pedagog</w:t>
            </w:r>
          </w:p>
        </w:tc>
      </w:tr>
      <w:tr w:rsidR="00A5742B" w:rsidTr="00A5742B">
        <w:tc>
          <w:tcPr>
            <w:tcW w:w="5949" w:type="dxa"/>
          </w:tcPr>
          <w:p w:rsidR="00A5742B" w:rsidRDefault="00FE209D" w:rsidP="00FE209D">
            <w:pPr>
              <w:pStyle w:val="Akapitzlist"/>
              <w:numPr>
                <w:ilvl w:val="0"/>
                <w:numId w:val="8"/>
              </w:numPr>
            </w:pPr>
            <w:r>
              <w:t>Powiadomienie rodziców pokrzywdzonego i sprawcy- wspólna rozmowa w obecności wychowawcy, pedagoga oraz uczniów.</w:t>
            </w:r>
          </w:p>
        </w:tc>
        <w:tc>
          <w:tcPr>
            <w:tcW w:w="3113" w:type="dxa"/>
          </w:tcPr>
          <w:p w:rsidR="00A5742B" w:rsidRDefault="00FE209D">
            <w:r>
              <w:t xml:space="preserve">Wychowawca </w:t>
            </w:r>
          </w:p>
        </w:tc>
      </w:tr>
    </w:tbl>
    <w:p w:rsidR="00A5742B" w:rsidRDefault="00A5742B"/>
    <w:tbl>
      <w:tblPr>
        <w:tblStyle w:val="Tabela-Siatka"/>
        <w:tblW w:w="0" w:type="auto"/>
        <w:tblLook w:val="04A0" w:firstRow="1" w:lastRow="0" w:firstColumn="1" w:lastColumn="0" w:noHBand="0" w:noVBand="1"/>
      </w:tblPr>
      <w:tblGrid>
        <w:gridCol w:w="5949"/>
        <w:gridCol w:w="3113"/>
      </w:tblGrid>
      <w:tr w:rsidR="00FE209D" w:rsidTr="00FE209D">
        <w:tc>
          <w:tcPr>
            <w:tcW w:w="5949" w:type="dxa"/>
          </w:tcPr>
          <w:p w:rsidR="00FE209D" w:rsidRDefault="00FE209D">
            <w:r w:rsidRPr="000415B8">
              <w:rPr>
                <w:rFonts w:ascii="Times New Roman" w:hAnsi="Times New Roman" w:cs="Times New Roman"/>
                <w:b/>
              </w:rPr>
              <w:lastRenderedPageBreak/>
              <w:t>Procedura postępowania w przypadku</w:t>
            </w:r>
            <w:r>
              <w:rPr>
                <w:rFonts w:ascii="Times New Roman" w:hAnsi="Times New Roman" w:cs="Times New Roman"/>
                <w:b/>
              </w:rPr>
              <w:t xml:space="preserve"> palenia przez ucznia papierosów na terenie szkoły</w:t>
            </w:r>
          </w:p>
        </w:tc>
        <w:tc>
          <w:tcPr>
            <w:tcW w:w="3113" w:type="dxa"/>
          </w:tcPr>
          <w:p w:rsidR="00FE209D" w:rsidRDefault="00FE209D">
            <w:r>
              <w:t>Wykonuje</w:t>
            </w:r>
          </w:p>
        </w:tc>
      </w:tr>
      <w:tr w:rsidR="00FE209D" w:rsidTr="00FE209D">
        <w:tc>
          <w:tcPr>
            <w:tcW w:w="5949" w:type="dxa"/>
          </w:tcPr>
          <w:p w:rsidR="00FE209D" w:rsidRDefault="00FE209D" w:rsidP="00FE209D">
            <w:pPr>
              <w:pStyle w:val="Akapitzlist"/>
              <w:numPr>
                <w:ilvl w:val="0"/>
                <w:numId w:val="9"/>
              </w:numPr>
            </w:pPr>
            <w:r>
              <w:t>Zgłoszenie sytuacji wychowawcy klasy</w:t>
            </w:r>
          </w:p>
        </w:tc>
        <w:tc>
          <w:tcPr>
            <w:tcW w:w="3113" w:type="dxa"/>
          </w:tcPr>
          <w:p w:rsidR="00FE209D" w:rsidRDefault="00FE209D">
            <w:r>
              <w:t>Świadek zdarzenia</w:t>
            </w:r>
          </w:p>
        </w:tc>
      </w:tr>
      <w:tr w:rsidR="00FE209D" w:rsidTr="00FE209D">
        <w:tc>
          <w:tcPr>
            <w:tcW w:w="5949" w:type="dxa"/>
          </w:tcPr>
          <w:p w:rsidR="00FE209D" w:rsidRDefault="00FE209D" w:rsidP="00FE209D">
            <w:pPr>
              <w:pStyle w:val="Akapitzlist"/>
              <w:numPr>
                <w:ilvl w:val="0"/>
                <w:numId w:val="9"/>
              </w:numPr>
            </w:pPr>
            <w:r>
              <w:t>Interwencja wychowawcy:</w:t>
            </w:r>
          </w:p>
          <w:p w:rsidR="00FE209D" w:rsidRDefault="00FE209D" w:rsidP="00FE209D">
            <w:pPr>
              <w:ind w:left="360"/>
            </w:pPr>
            <w:r>
              <w:t>- rozmowa dyscyplinująco- profilaktyczna z uczniem;</w:t>
            </w:r>
          </w:p>
          <w:p w:rsidR="00FE209D" w:rsidRDefault="00FE209D" w:rsidP="00FE209D">
            <w:pPr>
              <w:ind w:left="360"/>
            </w:pPr>
            <w:r>
              <w:t>- powiadomienie rodziców;</w:t>
            </w:r>
          </w:p>
          <w:p w:rsidR="00FE209D" w:rsidRDefault="00FE209D" w:rsidP="00FE209D">
            <w:pPr>
              <w:ind w:left="360"/>
            </w:pPr>
            <w:r>
              <w:t>- wpis do dziennika</w:t>
            </w:r>
          </w:p>
        </w:tc>
        <w:tc>
          <w:tcPr>
            <w:tcW w:w="3113" w:type="dxa"/>
          </w:tcPr>
          <w:p w:rsidR="00FE209D" w:rsidRDefault="00FE209D">
            <w:r>
              <w:t>Wychowawca</w:t>
            </w:r>
          </w:p>
        </w:tc>
      </w:tr>
      <w:tr w:rsidR="00FE209D" w:rsidTr="00FE209D">
        <w:tc>
          <w:tcPr>
            <w:tcW w:w="5949" w:type="dxa"/>
          </w:tcPr>
          <w:p w:rsidR="00FE209D" w:rsidRDefault="00FE209D" w:rsidP="00FE209D">
            <w:pPr>
              <w:pStyle w:val="Akapitzlist"/>
              <w:numPr>
                <w:ilvl w:val="0"/>
                <w:numId w:val="9"/>
              </w:numPr>
            </w:pPr>
            <w:r>
              <w:t>Interwencja pedagoga na wniosek wychowawcy w sytuacji powtarzającej się</w:t>
            </w:r>
          </w:p>
        </w:tc>
        <w:tc>
          <w:tcPr>
            <w:tcW w:w="3113" w:type="dxa"/>
          </w:tcPr>
          <w:p w:rsidR="00FE209D" w:rsidRDefault="00FE209D">
            <w:r>
              <w:t>Pedagog</w:t>
            </w:r>
          </w:p>
        </w:tc>
      </w:tr>
      <w:tr w:rsidR="00FE209D" w:rsidTr="00FE209D">
        <w:tc>
          <w:tcPr>
            <w:tcW w:w="5949" w:type="dxa"/>
          </w:tcPr>
          <w:p w:rsidR="00FE209D" w:rsidRDefault="00FE209D" w:rsidP="00FE209D">
            <w:pPr>
              <w:pStyle w:val="Akapitzlist"/>
              <w:numPr>
                <w:ilvl w:val="0"/>
                <w:numId w:val="9"/>
              </w:numPr>
            </w:pPr>
            <w:r>
              <w:t>Wniosek wychowawcy do dyrektora szkoły o ukaranie ucznia w przypadku braku poprawy.</w:t>
            </w:r>
          </w:p>
        </w:tc>
        <w:tc>
          <w:tcPr>
            <w:tcW w:w="3113" w:type="dxa"/>
          </w:tcPr>
          <w:p w:rsidR="00FE209D" w:rsidRDefault="00FE209D">
            <w:r>
              <w:t>Wychowawca</w:t>
            </w:r>
          </w:p>
        </w:tc>
      </w:tr>
      <w:tr w:rsidR="00FE209D" w:rsidTr="00FE209D">
        <w:tc>
          <w:tcPr>
            <w:tcW w:w="5949" w:type="dxa"/>
          </w:tcPr>
          <w:p w:rsidR="00FE209D" w:rsidRDefault="00FE209D" w:rsidP="00FE209D">
            <w:pPr>
              <w:pStyle w:val="Akapitzlist"/>
              <w:numPr>
                <w:ilvl w:val="0"/>
                <w:numId w:val="9"/>
              </w:numPr>
            </w:pPr>
            <w:r>
              <w:t>Upomnienie lub nagana dyrektora.</w:t>
            </w:r>
          </w:p>
        </w:tc>
        <w:tc>
          <w:tcPr>
            <w:tcW w:w="3113" w:type="dxa"/>
          </w:tcPr>
          <w:p w:rsidR="00FE209D" w:rsidRDefault="00FE209D">
            <w:r>
              <w:t xml:space="preserve">Dyrektor </w:t>
            </w:r>
          </w:p>
        </w:tc>
      </w:tr>
    </w:tbl>
    <w:p w:rsidR="00CC7AC9" w:rsidRDefault="00CC7AC9">
      <w:bookmarkStart w:id="0" w:name="_GoBack"/>
      <w:bookmarkEnd w:id="0"/>
    </w:p>
    <w:tbl>
      <w:tblPr>
        <w:tblStyle w:val="Tabela-Siatka"/>
        <w:tblW w:w="0" w:type="auto"/>
        <w:tblLook w:val="04A0" w:firstRow="1" w:lastRow="0" w:firstColumn="1" w:lastColumn="0" w:noHBand="0" w:noVBand="1"/>
      </w:tblPr>
      <w:tblGrid>
        <w:gridCol w:w="6799"/>
        <w:gridCol w:w="2263"/>
      </w:tblGrid>
      <w:tr w:rsidR="00CC7AC9" w:rsidTr="00CC7AC9">
        <w:tc>
          <w:tcPr>
            <w:tcW w:w="6799" w:type="dxa"/>
          </w:tcPr>
          <w:p w:rsidR="00CC7AC9" w:rsidRDefault="00CC7AC9" w:rsidP="0097151D">
            <w:pPr>
              <w:jc w:val="both"/>
            </w:pPr>
            <w:r w:rsidRPr="000415B8">
              <w:rPr>
                <w:rFonts w:ascii="Times New Roman" w:hAnsi="Times New Roman" w:cs="Times New Roman"/>
                <w:b/>
              </w:rPr>
              <w:t xml:space="preserve">Procedura </w:t>
            </w:r>
            <w:r>
              <w:rPr>
                <w:rFonts w:ascii="Times New Roman" w:hAnsi="Times New Roman" w:cs="Times New Roman"/>
                <w:b/>
              </w:rPr>
              <w:t>powiadamiania rodziców lub prawnych opiekunów ucznia o trudnych sytuacjach wychowawczych.</w:t>
            </w:r>
          </w:p>
        </w:tc>
        <w:tc>
          <w:tcPr>
            <w:tcW w:w="2263" w:type="dxa"/>
          </w:tcPr>
          <w:p w:rsidR="00CC7AC9" w:rsidRDefault="00CC7AC9" w:rsidP="0097151D">
            <w:pPr>
              <w:jc w:val="both"/>
            </w:pPr>
            <w:r>
              <w:t>Wykonuje</w:t>
            </w:r>
          </w:p>
        </w:tc>
      </w:tr>
      <w:tr w:rsidR="00CC7AC9" w:rsidTr="00CC7AC9">
        <w:tc>
          <w:tcPr>
            <w:tcW w:w="6799" w:type="dxa"/>
          </w:tcPr>
          <w:p w:rsidR="00CC7AC9" w:rsidRDefault="00CC7AC9" w:rsidP="00CC7AC9">
            <w:pPr>
              <w:pStyle w:val="Akapitzlist"/>
              <w:numPr>
                <w:ilvl w:val="0"/>
                <w:numId w:val="10"/>
              </w:numPr>
            </w:pPr>
            <w:r>
              <w:t>Wychowawca powiadamia telefonicznie, osobiście lub pisemnie rodziców lub prawnych opiekunów o trudnych sytuacjach wychowawczych</w:t>
            </w:r>
          </w:p>
        </w:tc>
        <w:tc>
          <w:tcPr>
            <w:tcW w:w="2263" w:type="dxa"/>
          </w:tcPr>
          <w:p w:rsidR="00CC7AC9" w:rsidRDefault="00CC7AC9">
            <w:r>
              <w:t xml:space="preserve">Wychowawca </w:t>
            </w:r>
          </w:p>
        </w:tc>
      </w:tr>
      <w:tr w:rsidR="00CC7AC9" w:rsidTr="00CC7AC9">
        <w:tc>
          <w:tcPr>
            <w:tcW w:w="6799" w:type="dxa"/>
          </w:tcPr>
          <w:p w:rsidR="00CC7AC9" w:rsidRDefault="00CC7AC9" w:rsidP="00CC7AC9">
            <w:pPr>
              <w:pStyle w:val="Akapitzlist"/>
              <w:numPr>
                <w:ilvl w:val="0"/>
                <w:numId w:val="10"/>
              </w:numPr>
            </w:pPr>
            <w:r>
              <w:t>Wychowawca sporządza notatkę z powiadomienia rodziców i przechowuje ją w dokumentacji wychowawcy.</w:t>
            </w:r>
          </w:p>
        </w:tc>
        <w:tc>
          <w:tcPr>
            <w:tcW w:w="2263" w:type="dxa"/>
          </w:tcPr>
          <w:p w:rsidR="00CC7AC9" w:rsidRDefault="00CC7AC9">
            <w:r>
              <w:t>Wychowawca</w:t>
            </w:r>
          </w:p>
        </w:tc>
      </w:tr>
      <w:tr w:rsidR="00CC7AC9" w:rsidTr="00CC7AC9">
        <w:tc>
          <w:tcPr>
            <w:tcW w:w="6799" w:type="dxa"/>
          </w:tcPr>
          <w:p w:rsidR="00CC7AC9" w:rsidRDefault="00CC7AC9" w:rsidP="00CC7AC9">
            <w:pPr>
              <w:pStyle w:val="Akapitzlist"/>
              <w:numPr>
                <w:ilvl w:val="0"/>
                <w:numId w:val="10"/>
              </w:numPr>
            </w:pPr>
            <w:r>
              <w:t>W sytuacjach szczególnie trudnych wychowawczo, nauczyciel wychowawca organizuje spotkanie z rodzicami lub prawnymi opiekunami dziecka (spotkanie może odbyć się w obecności ucznia, zainteresowanego nauczyciela, pedagoga lub dyrektora) w celu ustalenia sposobów rozwiązania problemu np. ustalenie konsekwencji, sporządzenie kontraktu.</w:t>
            </w:r>
          </w:p>
        </w:tc>
        <w:tc>
          <w:tcPr>
            <w:tcW w:w="2263" w:type="dxa"/>
          </w:tcPr>
          <w:p w:rsidR="00CC7AC9" w:rsidRDefault="00CC7AC9">
            <w:r>
              <w:t>Wychowawca/ pedagog/ dyrektor</w:t>
            </w:r>
          </w:p>
        </w:tc>
      </w:tr>
      <w:tr w:rsidR="00CC7AC9" w:rsidTr="00CC7AC9">
        <w:tc>
          <w:tcPr>
            <w:tcW w:w="6799" w:type="dxa"/>
          </w:tcPr>
          <w:p w:rsidR="00CC7AC9" w:rsidRDefault="00CC7AC9" w:rsidP="00CC7AC9">
            <w:pPr>
              <w:pStyle w:val="Akapitzlist"/>
              <w:numPr>
                <w:ilvl w:val="0"/>
                <w:numId w:val="10"/>
              </w:numPr>
            </w:pPr>
            <w:r>
              <w:t xml:space="preserve">Wychowawca i pedagog sporządza notatkę ze spotkania wymienionego w punkcie 3 i przechowuje ją w dokumentacji wychowawcy. </w:t>
            </w:r>
          </w:p>
        </w:tc>
        <w:tc>
          <w:tcPr>
            <w:tcW w:w="2263" w:type="dxa"/>
          </w:tcPr>
          <w:p w:rsidR="00CC7AC9" w:rsidRDefault="00CC7AC9">
            <w:r>
              <w:t>Wychowawca/ pedagog</w:t>
            </w:r>
          </w:p>
        </w:tc>
      </w:tr>
    </w:tbl>
    <w:p w:rsidR="00FE209D" w:rsidRDefault="00FE209D"/>
    <w:tbl>
      <w:tblPr>
        <w:tblStyle w:val="Tabela-Siatka"/>
        <w:tblW w:w="0" w:type="auto"/>
        <w:tblLook w:val="04A0" w:firstRow="1" w:lastRow="0" w:firstColumn="1" w:lastColumn="0" w:noHBand="0" w:noVBand="1"/>
      </w:tblPr>
      <w:tblGrid>
        <w:gridCol w:w="6799"/>
        <w:gridCol w:w="2263"/>
      </w:tblGrid>
      <w:tr w:rsidR="000D1956" w:rsidRPr="0097151D" w:rsidTr="000D1956">
        <w:tc>
          <w:tcPr>
            <w:tcW w:w="6799" w:type="dxa"/>
          </w:tcPr>
          <w:p w:rsidR="000D1956" w:rsidRPr="0097151D" w:rsidRDefault="000D1956" w:rsidP="0097151D">
            <w:pPr>
              <w:jc w:val="both"/>
              <w:rPr>
                <w:b/>
              </w:rPr>
            </w:pPr>
            <w:r w:rsidRPr="0097151D">
              <w:rPr>
                <w:b/>
              </w:rPr>
              <w:t>Procedury postępowania- opuszczanie terenu szkoły, wagary.</w:t>
            </w:r>
          </w:p>
        </w:tc>
        <w:tc>
          <w:tcPr>
            <w:tcW w:w="2263" w:type="dxa"/>
          </w:tcPr>
          <w:p w:rsidR="000D1956" w:rsidRPr="0097151D" w:rsidRDefault="000D1956" w:rsidP="0097151D">
            <w:pPr>
              <w:jc w:val="both"/>
              <w:rPr>
                <w:b/>
              </w:rPr>
            </w:pPr>
            <w:r w:rsidRPr="0097151D">
              <w:rPr>
                <w:b/>
              </w:rPr>
              <w:t>wykonuje</w:t>
            </w:r>
          </w:p>
        </w:tc>
      </w:tr>
      <w:tr w:rsidR="000D1956" w:rsidTr="000D1956">
        <w:tc>
          <w:tcPr>
            <w:tcW w:w="6799" w:type="dxa"/>
          </w:tcPr>
          <w:p w:rsidR="000D1956" w:rsidRDefault="000D1956" w:rsidP="000D1956">
            <w:pPr>
              <w:pStyle w:val="Akapitzlist"/>
              <w:numPr>
                <w:ilvl w:val="0"/>
                <w:numId w:val="11"/>
              </w:numPr>
            </w:pPr>
            <w:r>
              <w:t xml:space="preserve">Opuszczenie terenu szkoły skutkuje wpisem do dziennika e- </w:t>
            </w:r>
            <w:proofErr w:type="spellStart"/>
            <w:r>
              <w:t>Librus</w:t>
            </w:r>
            <w:proofErr w:type="spellEnd"/>
            <w:r>
              <w:t>.</w:t>
            </w:r>
          </w:p>
        </w:tc>
        <w:tc>
          <w:tcPr>
            <w:tcW w:w="2263" w:type="dxa"/>
          </w:tcPr>
          <w:p w:rsidR="000D1956" w:rsidRDefault="000D1956">
            <w:r>
              <w:t>Wychowawca/ nauczyciele/ pedagog</w:t>
            </w:r>
          </w:p>
        </w:tc>
      </w:tr>
      <w:tr w:rsidR="000D1956" w:rsidTr="000D1956">
        <w:tc>
          <w:tcPr>
            <w:tcW w:w="6799" w:type="dxa"/>
          </w:tcPr>
          <w:p w:rsidR="000D1956" w:rsidRDefault="000D1956" w:rsidP="000D1956">
            <w:pPr>
              <w:pStyle w:val="Akapitzlist"/>
              <w:numPr>
                <w:ilvl w:val="0"/>
                <w:numId w:val="11"/>
              </w:numPr>
            </w:pPr>
            <w:r>
              <w:t>Powtarzające się opuszczanie terenu szkoły skutkuje wezwaniem rodziców ucznia wraz z uczniem na rozmowę profilaktyczno- dyscyplinującą</w:t>
            </w:r>
          </w:p>
        </w:tc>
        <w:tc>
          <w:tcPr>
            <w:tcW w:w="2263" w:type="dxa"/>
          </w:tcPr>
          <w:p w:rsidR="000D1956" w:rsidRDefault="000D1956">
            <w:r>
              <w:t>Wychowawca/ pedagog</w:t>
            </w:r>
          </w:p>
        </w:tc>
      </w:tr>
      <w:tr w:rsidR="000D1956" w:rsidTr="000D1956">
        <w:tc>
          <w:tcPr>
            <w:tcW w:w="6799" w:type="dxa"/>
          </w:tcPr>
          <w:p w:rsidR="000D1956" w:rsidRDefault="000D1956" w:rsidP="000D1956">
            <w:pPr>
              <w:pStyle w:val="Akapitzlist"/>
              <w:numPr>
                <w:ilvl w:val="0"/>
                <w:numId w:val="11"/>
              </w:numPr>
            </w:pPr>
            <w:r>
              <w:t>Zawarcie kontraktu wychowawcy z uczniem i rodzicem w sprawie systematycznego uczęszczania do szkoły</w:t>
            </w:r>
          </w:p>
          <w:p w:rsidR="000D1956" w:rsidRDefault="000D1956" w:rsidP="000D1956">
            <w:pPr>
              <w:pStyle w:val="Akapitzlist"/>
              <w:numPr>
                <w:ilvl w:val="0"/>
                <w:numId w:val="11"/>
              </w:numPr>
            </w:pPr>
            <w:r>
              <w:t>Kontrakt powinien zawierać:</w:t>
            </w:r>
          </w:p>
          <w:p w:rsidR="000D1956" w:rsidRDefault="000D1956" w:rsidP="000D1956">
            <w:pPr>
              <w:pStyle w:val="Akapitzlist"/>
            </w:pPr>
            <w:r>
              <w:t>- zachowanie nieakceptowalne</w:t>
            </w:r>
          </w:p>
          <w:p w:rsidR="000D1956" w:rsidRDefault="000D1956" w:rsidP="000D1956">
            <w:pPr>
              <w:pStyle w:val="Akapitzlist"/>
            </w:pPr>
            <w:r>
              <w:t>- oczekiwania wobec dziecka</w:t>
            </w:r>
          </w:p>
          <w:p w:rsidR="000D1956" w:rsidRDefault="000D1956" w:rsidP="000D1956">
            <w:pPr>
              <w:pStyle w:val="Akapitzlist"/>
            </w:pPr>
            <w:r>
              <w:t>-konsekwencje w przypadku nieprzestrzegania warunków kontraktu</w:t>
            </w:r>
          </w:p>
          <w:p w:rsidR="000D1956" w:rsidRDefault="000D1956" w:rsidP="000D1956">
            <w:pPr>
              <w:pStyle w:val="Akapitzlist"/>
            </w:pPr>
            <w:r>
              <w:t>- wymienione kary statutowe</w:t>
            </w:r>
            <w:r w:rsidR="00FB3F0C">
              <w:t xml:space="preserve"> (Statut </w:t>
            </w:r>
            <w:r w:rsidR="00F63A69">
              <w:rPr>
                <w:rFonts w:cstheme="minorHAnsi"/>
              </w:rPr>
              <w:t>§</w:t>
            </w:r>
            <w:r w:rsidR="00F63A69">
              <w:t>46)</w:t>
            </w:r>
          </w:p>
        </w:tc>
        <w:tc>
          <w:tcPr>
            <w:tcW w:w="2263" w:type="dxa"/>
          </w:tcPr>
          <w:p w:rsidR="000D1956" w:rsidRDefault="00F63A69">
            <w:r>
              <w:t>Wychowawca/ pedagog</w:t>
            </w:r>
          </w:p>
        </w:tc>
      </w:tr>
      <w:tr w:rsidR="000D1956" w:rsidTr="000D1956">
        <w:tc>
          <w:tcPr>
            <w:tcW w:w="6799" w:type="dxa"/>
          </w:tcPr>
          <w:p w:rsidR="000D1956" w:rsidRDefault="00F63A69" w:rsidP="00F63A69">
            <w:pPr>
              <w:pStyle w:val="Akapitzlist"/>
              <w:numPr>
                <w:ilvl w:val="0"/>
                <w:numId w:val="11"/>
              </w:numPr>
            </w:pPr>
            <w:r>
              <w:t>Rozmowa dyscyplinująco- pouczająca dyrektora z rodzicem i uczniem, przeprowadzona na wniosek wychowawcy klasy w przypadku niezrealizowania zapisu kontraktu.</w:t>
            </w:r>
          </w:p>
        </w:tc>
        <w:tc>
          <w:tcPr>
            <w:tcW w:w="2263" w:type="dxa"/>
          </w:tcPr>
          <w:p w:rsidR="000D1956" w:rsidRDefault="00F63A69">
            <w:r>
              <w:t>Dyrektor</w:t>
            </w:r>
          </w:p>
        </w:tc>
      </w:tr>
      <w:tr w:rsidR="000D1956" w:rsidTr="000D1956">
        <w:tc>
          <w:tcPr>
            <w:tcW w:w="6799" w:type="dxa"/>
          </w:tcPr>
          <w:p w:rsidR="000D1956" w:rsidRDefault="00F63A69" w:rsidP="00F63A69">
            <w:pPr>
              <w:pStyle w:val="Akapitzlist"/>
              <w:numPr>
                <w:ilvl w:val="0"/>
                <w:numId w:val="11"/>
              </w:numPr>
            </w:pPr>
            <w:r>
              <w:t xml:space="preserve">Skierowanie sprawy na drogę postepowania egzekucyjnego- w przypadku braku współpracy ze strony rodziców lub braku </w:t>
            </w:r>
            <w:r>
              <w:lastRenderedPageBreak/>
              <w:t>efektów prowadzonych działań, dyrektor pisemnie powiadamia sąd rodzinny lub policję i organ prowadzący.</w:t>
            </w:r>
          </w:p>
        </w:tc>
        <w:tc>
          <w:tcPr>
            <w:tcW w:w="2263" w:type="dxa"/>
          </w:tcPr>
          <w:p w:rsidR="000D1956" w:rsidRDefault="00F63A69">
            <w:r>
              <w:lastRenderedPageBreak/>
              <w:t>Dyrektor/pedagog</w:t>
            </w:r>
          </w:p>
        </w:tc>
      </w:tr>
    </w:tbl>
    <w:p w:rsidR="000D1956" w:rsidRDefault="000D1956"/>
    <w:tbl>
      <w:tblPr>
        <w:tblStyle w:val="Tabela-Siatka"/>
        <w:tblW w:w="0" w:type="auto"/>
        <w:tblLook w:val="04A0" w:firstRow="1" w:lastRow="0" w:firstColumn="1" w:lastColumn="0" w:noHBand="0" w:noVBand="1"/>
      </w:tblPr>
      <w:tblGrid>
        <w:gridCol w:w="6799"/>
        <w:gridCol w:w="2263"/>
      </w:tblGrid>
      <w:tr w:rsidR="00F63A69" w:rsidRPr="0097151D" w:rsidTr="00F63A69">
        <w:tc>
          <w:tcPr>
            <w:tcW w:w="6799" w:type="dxa"/>
          </w:tcPr>
          <w:p w:rsidR="00F63A69" w:rsidRPr="0097151D" w:rsidRDefault="00F63A69" w:rsidP="0097151D">
            <w:pPr>
              <w:jc w:val="both"/>
              <w:rPr>
                <w:b/>
              </w:rPr>
            </w:pPr>
            <w:r w:rsidRPr="0097151D">
              <w:rPr>
                <w:b/>
              </w:rPr>
              <w:t>Procedura postępowania w przypadku, gdy rodzice odmawiają współpracy ze szkołą, a dziecko jest zaniedbywane  (głodne, brudne, nieadekwatnie ubrane, bez przyborów szkolnych, pozbawione opieki, nieleczone), rodzina niewydolna wychowawczo, przejawiająca zachowania mogące świadczyć o cechach patologicznych.</w:t>
            </w:r>
          </w:p>
        </w:tc>
        <w:tc>
          <w:tcPr>
            <w:tcW w:w="2263" w:type="dxa"/>
          </w:tcPr>
          <w:p w:rsidR="00F63A69" w:rsidRPr="0097151D" w:rsidRDefault="00F63A69" w:rsidP="0097151D">
            <w:pPr>
              <w:jc w:val="both"/>
              <w:rPr>
                <w:b/>
              </w:rPr>
            </w:pPr>
            <w:r w:rsidRPr="0097151D">
              <w:rPr>
                <w:b/>
              </w:rPr>
              <w:t>Wykonuje</w:t>
            </w:r>
          </w:p>
        </w:tc>
      </w:tr>
      <w:tr w:rsidR="0097151D" w:rsidTr="00F63A69">
        <w:tc>
          <w:tcPr>
            <w:tcW w:w="6799" w:type="dxa"/>
          </w:tcPr>
          <w:p w:rsidR="0097151D" w:rsidRDefault="0097151D" w:rsidP="0097151D">
            <w:pPr>
              <w:pStyle w:val="Akapitzlist"/>
              <w:numPr>
                <w:ilvl w:val="0"/>
                <w:numId w:val="12"/>
              </w:numPr>
            </w:pPr>
            <w:r>
              <w:t>Poinformować wychowawcę, pedagoga szkolnego, dyrektora szkoły, OPS. W przypadku braku efektu powiadomić pisemnie sąd rodzinny z prośbą o wgląd w sytuację rodzinną oraz przekazać informację do właściwego OPS.</w:t>
            </w:r>
          </w:p>
        </w:tc>
        <w:tc>
          <w:tcPr>
            <w:tcW w:w="2263" w:type="dxa"/>
          </w:tcPr>
          <w:p w:rsidR="0097151D" w:rsidRDefault="0097151D" w:rsidP="0097151D">
            <w:r>
              <w:t>Świadek zdarzenia</w:t>
            </w:r>
          </w:p>
          <w:p w:rsidR="0097151D" w:rsidRDefault="0097151D" w:rsidP="0097151D">
            <w:r>
              <w:t>Pedagog/ dyrektor</w:t>
            </w:r>
          </w:p>
        </w:tc>
      </w:tr>
      <w:tr w:rsidR="0097151D" w:rsidTr="00F63A69">
        <w:tc>
          <w:tcPr>
            <w:tcW w:w="6799" w:type="dxa"/>
          </w:tcPr>
          <w:p w:rsidR="0097151D" w:rsidRDefault="0097151D" w:rsidP="0097151D">
            <w:pPr>
              <w:pStyle w:val="Akapitzlist"/>
              <w:numPr>
                <w:ilvl w:val="0"/>
                <w:numId w:val="12"/>
              </w:numPr>
            </w:pPr>
            <w:r>
              <w:t>Objąć problemem „zespół wychowawców”. Analiza problemu.</w:t>
            </w:r>
          </w:p>
        </w:tc>
        <w:tc>
          <w:tcPr>
            <w:tcW w:w="2263" w:type="dxa"/>
          </w:tcPr>
          <w:p w:rsidR="0097151D" w:rsidRDefault="0097151D" w:rsidP="0097151D">
            <w:r>
              <w:t>Zespół</w:t>
            </w:r>
          </w:p>
        </w:tc>
      </w:tr>
      <w:tr w:rsidR="0097151D" w:rsidTr="00F63A69">
        <w:tc>
          <w:tcPr>
            <w:tcW w:w="6799" w:type="dxa"/>
          </w:tcPr>
          <w:p w:rsidR="0097151D" w:rsidRDefault="0097151D" w:rsidP="0097151D">
            <w:pPr>
              <w:pStyle w:val="Akapitzlist"/>
              <w:numPr>
                <w:ilvl w:val="0"/>
                <w:numId w:val="12"/>
              </w:numPr>
            </w:pPr>
            <w:r>
              <w:t xml:space="preserve">Współpraca z rodzicami </w:t>
            </w:r>
          </w:p>
        </w:tc>
        <w:tc>
          <w:tcPr>
            <w:tcW w:w="2263" w:type="dxa"/>
          </w:tcPr>
          <w:p w:rsidR="0097151D" w:rsidRDefault="0097151D" w:rsidP="0097151D">
            <w:r>
              <w:t>Wychowawca/ pedagog</w:t>
            </w:r>
          </w:p>
        </w:tc>
      </w:tr>
    </w:tbl>
    <w:p w:rsidR="00F63A69" w:rsidRDefault="00F63A69"/>
    <w:tbl>
      <w:tblPr>
        <w:tblStyle w:val="Tabela-Siatka"/>
        <w:tblW w:w="0" w:type="auto"/>
        <w:tblLook w:val="04A0" w:firstRow="1" w:lastRow="0" w:firstColumn="1" w:lastColumn="0" w:noHBand="0" w:noVBand="1"/>
      </w:tblPr>
      <w:tblGrid>
        <w:gridCol w:w="6799"/>
        <w:gridCol w:w="2263"/>
      </w:tblGrid>
      <w:tr w:rsidR="0097151D" w:rsidTr="0097151D">
        <w:tc>
          <w:tcPr>
            <w:tcW w:w="6799" w:type="dxa"/>
          </w:tcPr>
          <w:p w:rsidR="0097151D" w:rsidRDefault="0097151D">
            <w:r w:rsidRPr="0097151D">
              <w:rPr>
                <w:b/>
              </w:rPr>
              <w:t>Procedura postępowania w przypadku</w:t>
            </w:r>
            <w:r>
              <w:rPr>
                <w:b/>
              </w:rPr>
              <w:t xml:space="preserve"> gróźb</w:t>
            </w:r>
            <w:r w:rsidR="007F1C03">
              <w:rPr>
                <w:b/>
              </w:rPr>
              <w:t>, sygnałów i zachowań samobójczych</w:t>
            </w:r>
          </w:p>
        </w:tc>
        <w:tc>
          <w:tcPr>
            <w:tcW w:w="2263" w:type="dxa"/>
          </w:tcPr>
          <w:p w:rsidR="0097151D" w:rsidRPr="007F1C03" w:rsidRDefault="007F1C03" w:rsidP="007F1C03">
            <w:pPr>
              <w:jc w:val="both"/>
              <w:rPr>
                <w:b/>
              </w:rPr>
            </w:pPr>
            <w:r w:rsidRPr="007F1C03">
              <w:rPr>
                <w:b/>
              </w:rPr>
              <w:t>wykonuje</w:t>
            </w:r>
          </w:p>
        </w:tc>
      </w:tr>
      <w:tr w:rsidR="0097151D" w:rsidTr="0097151D">
        <w:tc>
          <w:tcPr>
            <w:tcW w:w="6799" w:type="dxa"/>
          </w:tcPr>
          <w:p w:rsidR="0097151D" w:rsidRDefault="007F1C03" w:rsidP="007F1C03">
            <w:pPr>
              <w:pStyle w:val="Akapitzlist"/>
              <w:numPr>
                <w:ilvl w:val="0"/>
                <w:numId w:val="13"/>
              </w:numPr>
            </w:pPr>
            <w:r>
              <w:t>Powiadomić wychowawcę, pedagoga szklonego, dyrektora szkoły.</w:t>
            </w:r>
          </w:p>
        </w:tc>
        <w:tc>
          <w:tcPr>
            <w:tcW w:w="2263" w:type="dxa"/>
          </w:tcPr>
          <w:p w:rsidR="0097151D" w:rsidRDefault="007F1C03">
            <w:r>
              <w:t>Świadek zdarzenia</w:t>
            </w:r>
          </w:p>
        </w:tc>
      </w:tr>
      <w:tr w:rsidR="0097151D" w:rsidTr="0097151D">
        <w:tc>
          <w:tcPr>
            <w:tcW w:w="6799" w:type="dxa"/>
          </w:tcPr>
          <w:p w:rsidR="0097151D" w:rsidRDefault="007F1C03" w:rsidP="007F1C03">
            <w:pPr>
              <w:pStyle w:val="Akapitzlist"/>
              <w:numPr>
                <w:ilvl w:val="0"/>
                <w:numId w:val="13"/>
              </w:numPr>
            </w:pPr>
            <w:r>
              <w:t>Wezwać rodziców oraz poinformować ich o konieczności zapewnienia dziecku stałej opieki w tym medycznej, psychologicznej. Sporządzić notatkę służbową.</w:t>
            </w:r>
          </w:p>
        </w:tc>
        <w:tc>
          <w:tcPr>
            <w:tcW w:w="2263" w:type="dxa"/>
          </w:tcPr>
          <w:p w:rsidR="0097151D" w:rsidRDefault="007F1C03">
            <w:r>
              <w:t>Wychowawca/ pedagog</w:t>
            </w:r>
          </w:p>
        </w:tc>
      </w:tr>
      <w:tr w:rsidR="0097151D" w:rsidTr="0097151D">
        <w:tc>
          <w:tcPr>
            <w:tcW w:w="6799" w:type="dxa"/>
          </w:tcPr>
          <w:p w:rsidR="0097151D" w:rsidRDefault="007F1C03" w:rsidP="007F1C03">
            <w:pPr>
              <w:pStyle w:val="Akapitzlist"/>
              <w:numPr>
                <w:ilvl w:val="0"/>
                <w:numId w:val="13"/>
              </w:numPr>
            </w:pPr>
            <w:r>
              <w:t>W przypadku odmowy współpracy przez rodziców, wezwać policję i pogotowie ratunkowe.</w:t>
            </w:r>
          </w:p>
        </w:tc>
        <w:tc>
          <w:tcPr>
            <w:tcW w:w="2263" w:type="dxa"/>
          </w:tcPr>
          <w:p w:rsidR="0097151D" w:rsidRDefault="007F1C03">
            <w:r>
              <w:t xml:space="preserve">Dyrektor </w:t>
            </w:r>
          </w:p>
        </w:tc>
      </w:tr>
      <w:tr w:rsidR="0097151D" w:rsidTr="0097151D">
        <w:tc>
          <w:tcPr>
            <w:tcW w:w="6799" w:type="dxa"/>
          </w:tcPr>
          <w:p w:rsidR="0097151D" w:rsidRDefault="007F1C03" w:rsidP="007F1C03">
            <w:pPr>
              <w:pStyle w:val="Akapitzlist"/>
              <w:numPr>
                <w:ilvl w:val="0"/>
                <w:numId w:val="13"/>
              </w:numPr>
            </w:pPr>
            <w:r>
              <w:t>Jeżeli dziecko nie jest obecne w szkole, dyrektor powiadamia rodziców, jeżeli nadal miejsce pobytu dziecka nie jest znane to powiadamia policję oraz w oczekiwaniu na funkcjonariuszy rozpytuje osoby mogące mieć wiedze do okoliczności sprawy.</w:t>
            </w:r>
          </w:p>
        </w:tc>
        <w:tc>
          <w:tcPr>
            <w:tcW w:w="2263" w:type="dxa"/>
          </w:tcPr>
          <w:p w:rsidR="0097151D" w:rsidRDefault="007F1C03">
            <w:r>
              <w:t>Dyrektor/ pedagog</w:t>
            </w:r>
          </w:p>
        </w:tc>
      </w:tr>
      <w:tr w:rsidR="0097151D" w:rsidTr="0097151D">
        <w:tc>
          <w:tcPr>
            <w:tcW w:w="6799" w:type="dxa"/>
          </w:tcPr>
          <w:p w:rsidR="0097151D" w:rsidRDefault="007F1C03" w:rsidP="007F1C03">
            <w:pPr>
              <w:pStyle w:val="Akapitzlist"/>
              <w:numPr>
                <w:ilvl w:val="0"/>
                <w:numId w:val="13"/>
              </w:numPr>
            </w:pPr>
            <w:r>
              <w:t>Objąć problemem „zespół wychowawców”</w:t>
            </w:r>
          </w:p>
        </w:tc>
        <w:tc>
          <w:tcPr>
            <w:tcW w:w="2263" w:type="dxa"/>
          </w:tcPr>
          <w:p w:rsidR="0097151D" w:rsidRDefault="007F1C03">
            <w:r>
              <w:t>Zespół</w:t>
            </w:r>
          </w:p>
        </w:tc>
      </w:tr>
      <w:tr w:rsidR="0097151D" w:rsidTr="0097151D">
        <w:tc>
          <w:tcPr>
            <w:tcW w:w="6799" w:type="dxa"/>
          </w:tcPr>
          <w:p w:rsidR="0097151D" w:rsidRDefault="007F1C03" w:rsidP="007F1C03">
            <w:pPr>
              <w:pStyle w:val="Akapitzlist"/>
              <w:numPr>
                <w:ilvl w:val="0"/>
                <w:numId w:val="13"/>
              </w:numPr>
            </w:pPr>
            <w:r>
              <w:t>Współpracować z organizacjami specjalistycznymi (poradnie, świetlice, ośrodki wsparcia i interwencji kryzysowej)</w:t>
            </w:r>
          </w:p>
        </w:tc>
        <w:tc>
          <w:tcPr>
            <w:tcW w:w="2263" w:type="dxa"/>
          </w:tcPr>
          <w:p w:rsidR="0097151D" w:rsidRDefault="007F1C03">
            <w:r>
              <w:t>Pedagog</w:t>
            </w:r>
          </w:p>
        </w:tc>
      </w:tr>
      <w:tr w:rsidR="0097151D" w:rsidTr="0097151D">
        <w:tc>
          <w:tcPr>
            <w:tcW w:w="6799" w:type="dxa"/>
          </w:tcPr>
          <w:p w:rsidR="0097151D" w:rsidRDefault="007F1C03" w:rsidP="007F1C03">
            <w:pPr>
              <w:pStyle w:val="Akapitzlist"/>
              <w:numPr>
                <w:ilvl w:val="0"/>
                <w:numId w:val="13"/>
              </w:numPr>
            </w:pPr>
            <w:r>
              <w:t>Współpracować z rodzicami.</w:t>
            </w:r>
          </w:p>
        </w:tc>
        <w:tc>
          <w:tcPr>
            <w:tcW w:w="2263" w:type="dxa"/>
          </w:tcPr>
          <w:p w:rsidR="0097151D" w:rsidRDefault="007F1C03">
            <w:r>
              <w:t>Wychowawca, pedagog</w:t>
            </w:r>
          </w:p>
        </w:tc>
      </w:tr>
    </w:tbl>
    <w:p w:rsidR="0097151D" w:rsidRDefault="0097151D"/>
    <w:tbl>
      <w:tblPr>
        <w:tblStyle w:val="Tabela-Siatka"/>
        <w:tblW w:w="0" w:type="auto"/>
        <w:tblLook w:val="04A0" w:firstRow="1" w:lastRow="0" w:firstColumn="1" w:lastColumn="0" w:noHBand="0" w:noVBand="1"/>
      </w:tblPr>
      <w:tblGrid>
        <w:gridCol w:w="6799"/>
        <w:gridCol w:w="2263"/>
      </w:tblGrid>
      <w:tr w:rsidR="007F1C03" w:rsidTr="00F80D8E">
        <w:tc>
          <w:tcPr>
            <w:tcW w:w="6799" w:type="dxa"/>
          </w:tcPr>
          <w:p w:rsidR="007F1C03" w:rsidRDefault="007F1C03">
            <w:r w:rsidRPr="0097151D">
              <w:rPr>
                <w:b/>
              </w:rPr>
              <w:t>Procedura postępowania w przypadku</w:t>
            </w:r>
            <w:r>
              <w:rPr>
                <w:b/>
              </w:rPr>
              <w:t xml:space="preserve"> cyberprzemocy</w:t>
            </w:r>
          </w:p>
        </w:tc>
        <w:tc>
          <w:tcPr>
            <w:tcW w:w="2263" w:type="dxa"/>
          </w:tcPr>
          <w:p w:rsidR="007F1C03" w:rsidRPr="007F1C03" w:rsidRDefault="007F1C03">
            <w:pPr>
              <w:rPr>
                <w:b/>
              </w:rPr>
            </w:pPr>
            <w:r w:rsidRPr="007F1C03">
              <w:rPr>
                <w:b/>
              </w:rPr>
              <w:t>wykonuje</w:t>
            </w:r>
          </w:p>
        </w:tc>
      </w:tr>
      <w:tr w:rsidR="007F1C03" w:rsidTr="00F80D8E">
        <w:tc>
          <w:tcPr>
            <w:tcW w:w="6799" w:type="dxa"/>
          </w:tcPr>
          <w:p w:rsidR="007F1C03" w:rsidRDefault="007F1C03" w:rsidP="007F1C03">
            <w:pPr>
              <w:pStyle w:val="Akapitzlist"/>
              <w:numPr>
                <w:ilvl w:val="0"/>
                <w:numId w:val="14"/>
              </w:numPr>
            </w:pPr>
            <w:r>
              <w:t>W przypadku zgłoszenia cyberprzemocy przez nauczyciela, rodzica</w:t>
            </w:r>
            <w:r w:rsidR="00F80D8E">
              <w:t xml:space="preserve"> pokierowanie do organów ścigania</w:t>
            </w:r>
          </w:p>
        </w:tc>
        <w:tc>
          <w:tcPr>
            <w:tcW w:w="2263" w:type="dxa"/>
          </w:tcPr>
          <w:p w:rsidR="007F1C03" w:rsidRDefault="00F80D8E">
            <w:r>
              <w:t>Świadek zdarzenia</w:t>
            </w:r>
          </w:p>
        </w:tc>
      </w:tr>
      <w:tr w:rsidR="007F1C03" w:rsidTr="00F80D8E">
        <w:tc>
          <w:tcPr>
            <w:tcW w:w="6799" w:type="dxa"/>
          </w:tcPr>
          <w:p w:rsidR="007F1C03" w:rsidRDefault="00F80D8E" w:rsidP="00F80D8E">
            <w:pPr>
              <w:pStyle w:val="Akapitzlist"/>
              <w:numPr>
                <w:ilvl w:val="0"/>
                <w:numId w:val="14"/>
              </w:numPr>
            </w:pPr>
            <w:r>
              <w:t>Objecie opieką poszkodowanego poprzez skierowanie do poradni za zgodą rodziców</w:t>
            </w:r>
          </w:p>
        </w:tc>
        <w:tc>
          <w:tcPr>
            <w:tcW w:w="2263" w:type="dxa"/>
          </w:tcPr>
          <w:p w:rsidR="007F1C03" w:rsidRDefault="00F80D8E">
            <w:r>
              <w:t>Wychowawca/ pedagog</w:t>
            </w:r>
          </w:p>
        </w:tc>
      </w:tr>
      <w:tr w:rsidR="007F1C03" w:rsidTr="00F80D8E">
        <w:tc>
          <w:tcPr>
            <w:tcW w:w="6799" w:type="dxa"/>
          </w:tcPr>
          <w:p w:rsidR="007F1C03" w:rsidRDefault="00F80D8E" w:rsidP="00F80D8E">
            <w:pPr>
              <w:pStyle w:val="Akapitzlist"/>
              <w:numPr>
                <w:ilvl w:val="0"/>
                <w:numId w:val="14"/>
              </w:numPr>
            </w:pPr>
            <w:r>
              <w:t>Działania wychowawcze w klasach, pogadanki, spotkania</w:t>
            </w:r>
          </w:p>
        </w:tc>
        <w:tc>
          <w:tcPr>
            <w:tcW w:w="2263" w:type="dxa"/>
          </w:tcPr>
          <w:p w:rsidR="007F1C03" w:rsidRDefault="00F80D8E">
            <w:r>
              <w:t>Wychowawca/ pedagog</w:t>
            </w:r>
          </w:p>
        </w:tc>
      </w:tr>
    </w:tbl>
    <w:p w:rsidR="007F1C03" w:rsidRDefault="007F1C03"/>
    <w:p w:rsidR="00C90262" w:rsidRDefault="00C90262"/>
    <w:sectPr w:rsidR="00C9026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157" w:rsidRDefault="00E77157" w:rsidP="00454B2E">
      <w:pPr>
        <w:spacing w:after="0" w:line="240" w:lineRule="auto"/>
      </w:pPr>
      <w:r>
        <w:separator/>
      </w:r>
    </w:p>
  </w:endnote>
  <w:endnote w:type="continuationSeparator" w:id="0">
    <w:p w:rsidR="00E77157" w:rsidRDefault="00E77157" w:rsidP="0045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 BERKLEY">
    <w:altName w:val="Brush Script MT"/>
    <w:charset w:val="00"/>
    <w:family w:val="auto"/>
    <w:pitch w:val="variable"/>
    <w:sig w:usb0="8000002F"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615448"/>
      <w:docPartObj>
        <w:docPartGallery w:val="Page Numbers (Bottom of Page)"/>
        <w:docPartUnique/>
      </w:docPartObj>
    </w:sdtPr>
    <w:sdtContent>
      <w:p w:rsidR="00A16B9B" w:rsidRDefault="00A16B9B">
        <w:pPr>
          <w:pStyle w:val="Stopka"/>
          <w:jc w:val="center"/>
        </w:pPr>
        <w:r>
          <w:fldChar w:fldCharType="begin"/>
        </w:r>
        <w:r>
          <w:instrText>PAGE   \* MERGEFORMAT</w:instrText>
        </w:r>
        <w:r>
          <w:fldChar w:fldCharType="separate"/>
        </w:r>
        <w:r>
          <w:t>2</w:t>
        </w:r>
        <w:r>
          <w:fldChar w:fldCharType="end"/>
        </w:r>
      </w:p>
    </w:sdtContent>
  </w:sdt>
  <w:p w:rsidR="00A16B9B" w:rsidRDefault="00A16B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157" w:rsidRDefault="00E77157" w:rsidP="00454B2E">
      <w:pPr>
        <w:spacing w:after="0" w:line="240" w:lineRule="auto"/>
      </w:pPr>
      <w:r>
        <w:separator/>
      </w:r>
    </w:p>
  </w:footnote>
  <w:footnote w:type="continuationSeparator" w:id="0">
    <w:p w:rsidR="00E77157" w:rsidRDefault="00E77157" w:rsidP="00454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B9B" w:rsidRPr="00454B2E" w:rsidRDefault="00A16B9B">
    <w:pPr>
      <w:pStyle w:val="Nagwek"/>
      <w:rPr>
        <w:rFonts w:ascii="AR BERKLEY" w:hAnsi="AR BERKLEY"/>
        <w:sz w:val="20"/>
      </w:rPr>
    </w:pPr>
    <w:r w:rsidRPr="00454B2E">
      <w:rPr>
        <w:rFonts w:ascii="AR BERKLEY" w:hAnsi="AR BERKLEY"/>
        <w:sz w:val="20"/>
      </w:rPr>
      <w:t>Procedury post</w:t>
    </w:r>
    <w:r w:rsidRPr="00454B2E">
      <w:rPr>
        <w:rFonts w:ascii="Cambria" w:hAnsi="Cambria" w:cs="Cambria"/>
        <w:sz w:val="20"/>
      </w:rPr>
      <w:t>ę</w:t>
    </w:r>
    <w:r w:rsidRPr="00454B2E">
      <w:rPr>
        <w:rFonts w:ascii="AR BERKLEY" w:hAnsi="AR BERKLEY"/>
        <w:sz w:val="20"/>
      </w:rPr>
      <w:t>powania w sytuacjach trudnych wychowawczo na terenie Zespo</w:t>
    </w:r>
    <w:r w:rsidRPr="00454B2E">
      <w:rPr>
        <w:rFonts w:ascii="Cambria" w:hAnsi="Cambria" w:cs="Cambria"/>
        <w:sz w:val="20"/>
      </w:rPr>
      <w:t>ł</w:t>
    </w:r>
    <w:r w:rsidRPr="00454B2E">
      <w:rPr>
        <w:rFonts w:ascii="AR BERKLEY" w:hAnsi="AR BERKLEY"/>
        <w:sz w:val="20"/>
      </w:rPr>
      <w:t>u Edukacyjnego w Bytnicy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FCE"/>
    <w:multiLevelType w:val="hybridMultilevel"/>
    <w:tmpl w:val="FC748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D548E"/>
    <w:multiLevelType w:val="hybridMultilevel"/>
    <w:tmpl w:val="FA6A7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05357"/>
    <w:multiLevelType w:val="hybridMultilevel"/>
    <w:tmpl w:val="209A1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091E10"/>
    <w:multiLevelType w:val="hybridMultilevel"/>
    <w:tmpl w:val="74289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807A4"/>
    <w:multiLevelType w:val="hybridMultilevel"/>
    <w:tmpl w:val="4B5EB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64533A"/>
    <w:multiLevelType w:val="hybridMultilevel"/>
    <w:tmpl w:val="A0AA0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5D3789"/>
    <w:multiLevelType w:val="hybridMultilevel"/>
    <w:tmpl w:val="7794D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6104DE"/>
    <w:multiLevelType w:val="hybridMultilevel"/>
    <w:tmpl w:val="595A6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2630AF"/>
    <w:multiLevelType w:val="hybridMultilevel"/>
    <w:tmpl w:val="ACD2A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30727B"/>
    <w:multiLevelType w:val="hybridMultilevel"/>
    <w:tmpl w:val="15DAB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D46400"/>
    <w:multiLevelType w:val="hybridMultilevel"/>
    <w:tmpl w:val="5C882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1331CB"/>
    <w:multiLevelType w:val="hybridMultilevel"/>
    <w:tmpl w:val="DE921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795AFA"/>
    <w:multiLevelType w:val="hybridMultilevel"/>
    <w:tmpl w:val="046AB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E12B05"/>
    <w:multiLevelType w:val="hybridMultilevel"/>
    <w:tmpl w:val="B9B01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12"/>
  </w:num>
  <w:num w:numId="8">
    <w:abstractNumId w:val="4"/>
  </w:num>
  <w:num w:numId="9">
    <w:abstractNumId w:val="10"/>
  </w:num>
  <w:num w:numId="10">
    <w:abstractNumId w:val="0"/>
  </w:num>
  <w:num w:numId="11">
    <w:abstractNumId w:val="8"/>
  </w:num>
  <w:num w:numId="12">
    <w:abstractNumId w:val="7"/>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2E"/>
    <w:rsid w:val="000415B8"/>
    <w:rsid w:val="00074113"/>
    <w:rsid w:val="000D1956"/>
    <w:rsid w:val="001B4590"/>
    <w:rsid w:val="00344985"/>
    <w:rsid w:val="00454B2E"/>
    <w:rsid w:val="004E3230"/>
    <w:rsid w:val="005E78EF"/>
    <w:rsid w:val="006402DB"/>
    <w:rsid w:val="006C3DFA"/>
    <w:rsid w:val="006F6A0C"/>
    <w:rsid w:val="00720E4B"/>
    <w:rsid w:val="0073243F"/>
    <w:rsid w:val="007F1C03"/>
    <w:rsid w:val="007F4BB2"/>
    <w:rsid w:val="0092336E"/>
    <w:rsid w:val="0097151D"/>
    <w:rsid w:val="00A16B9B"/>
    <w:rsid w:val="00A5742B"/>
    <w:rsid w:val="00C90262"/>
    <w:rsid w:val="00CC7AC9"/>
    <w:rsid w:val="00D11097"/>
    <w:rsid w:val="00D4653F"/>
    <w:rsid w:val="00E77157"/>
    <w:rsid w:val="00F63A69"/>
    <w:rsid w:val="00F80D8E"/>
    <w:rsid w:val="00FB3F0C"/>
    <w:rsid w:val="00FD5E47"/>
    <w:rsid w:val="00FE2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10B2"/>
  <w15:chartTrackingRefBased/>
  <w15:docId w15:val="{DBA31128-C29B-44A6-AB7D-D3A34091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B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4B2E"/>
  </w:style>
  <w:style w:type="paragraph" w:styleId="Stopka">
    <w:name w:val="footer"/>
    <w:basedOn w:val="Normalny"/>
    <w:link w:val="StopkaZnak"/>
    <w:uiPriority w:val="99"/>
    <w:unhideWhenUsed/>
    <w:rsid w:val="00454B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4B2E"/>
  </w:style>
  <w:style w:type="table" w:styleId="Tabela-Siatka">
    <w:name w:val="Table Grid"/>
    <w:basedOn w:val="Standardowy"/>
    <w:uiPriority w:val="39"/>
    <w:rsid w:val="0045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54B2E"/>
    <w:pPr>
      <w:ind w:left="720"/>
      <w:contextualSpacing/>
    </w:pPr>
  </w:style>
  <w:style w:type="paragraph" w:styleId="Tekstdymka">
    <w:name w:val="Balloon Text"/>
    <w:basedOn w:val="Normalny"/>
    <w:link w:val="TekstdymkaZnak"/>
    <w:uiPriority w:val="99"/>
    <w:semiHidden/>
    <w:unhideWhenUsed/>
    <w:rsid w:val="00A16B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6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3D40-8661-41D9-B6D6-30667AC6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9719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fienko</dc:creator>
  <cp:keywords/>
  <dc:description/>
  <cp:lastModifiedBy>Aneta Magdziarz</cp:lastModifiedBy>
  <cp:revision>2</cp:revision>
  <cp:lastPrinted>2018-09-14T07:13:00Z</cp:lastPrinted>
  <dcterms:created xsi:type="dcterms:W3CDTF">2018-09-14T07:24:00Z</dcterms:created>
  <dcterms:modified xsi:type="dcterms:W3CDTF">2018-09-14T07:24:00Z</dcterms:modified>
</cp:coreProperties>
</file>