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33" w:rsidRPr="00AB290E" w:rsidRDefault="00276133" w:rsidP="0027613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Segoe UI" w:hAnsi="Segoe UI" w:cs="Segoe UI"/>
          <w:color w:val="222222"/>
          <w:sz w:val="23"/>
          <w:szCs w:val="23"/>
        </w:rPr>
      </w:pP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INFORMACJE DOTYCZĄCE STYPENDIUM SZKOLNEGO</w:t>
      </w:r>
    </w:p>
    <w:p w:rsidR="00276133" w:rsidRPr="00AB290E" w:rsidRDefault="00FC6AD7" w:rsidP="0027613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 xml:space="preserve">NA ROK SZKOLNY </w:t>
      </w:r>
      <w:r w:rsidR="0082386C"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20</w:t>
      </w:r>
      <w:r w:rsidR="001E6467">
        <w:rPr>
          <w:rStyle w:val="Pogrubienie"/>
          <w:rFonts w:ascii="Segoe UI" w:hAnsi="Segoe UI" w:cs="Segoe UI"/>
          <w:color w:val="222222"/>
          <w:sz w:val="23"/>
          <w:szCs w:val="23"/>
        </w:rPr>
        <w:t>23</w:t>
      </w:r>
      <w:r w:rsidR="00936FA9">
        <w:rPr>
          <w:rStyle w:val="Pogrubienie"/>
          <w:rFonts w:ascii="Segoe UI" w:hAnsi="Segoe UI" w:cs="Segoe UI"/>
          <w:color w:val="222222"/>
          <w:sz w:val="23"/>
          <w:szCs w:val="23"/>
        </w:rPr>
        <w:t>/202</w:t>
      </w:r>
      <w:r w:rsidR="001E6467">
        <w:rPr>
          <w:rStyle w:val="Pogrubienie"/>
          <w:rFonts w:ascii="Segoe UI" w:hAnsi="Segoe UI" w:cs="Segoe UI"/>
          <w:color w:val="222222"/>
          <w:sz w:val="23"/>
          <w:szCs w:val="23"/>
        </w:rPr>
        <w:t>4</w:t>
      </w:r>
    </w:p>
    <w:p w:rsidR="00276133" w:rsidRPr="00AB290E" w:rsidRDefault="00276133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> </w:t>
      </w:r>
    </w:p>
    <w:p w:rsidR="00121743" w:rsidRPr="00AB290E" w:rsidRDefault="00276133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Segoe UI" w:hAnsi="Segoe UI" w:cs="Segoe UI"/>
          <w:color w:val="222222"/>
          <w:sz w:val="23"/>
          <w:szCs w:val="23"/>
        </w:rPr>
      </w:pP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 </w:t>
      </w:r>
      <w:r w:rsidR="00167B47"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 xml:space="preserve">W </w:t>
      </w:r>
      <w:r w:rsidR="00BF3FF0"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terminie od dnia</w:t>
      </w:r>
      <w:r w:rsidR="00167B47"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 xml:space="preserve"> </w:t>
      </w:r>
      <w:r w:rsidR="001E6467">
        <w:rPr>
          <w:rFonts w:ascii="Segoe UI" w:hAnsi="Segoe UI" w:cs="Segoe UI"/>
          <w:b/>
          <w:iCs/>
          <w:color w:val="FF0000"/>
          <w:sz w:val="23"/>
          <w:szCs w:val="23"/>
        </w:rPr>
        <w:t>23</w:t>
      </w:r>
      <w:r w:rsidR="0041440D">
        <w:rPr>
          <w:rFonts w:ascii="Segoe UI" w:hAnsi="Segoe UI" w:cs="Segoe UI"/>
          <w:b/>
          <w:iCs/>
          <w:color w:val="FF0000"/>
          <w:sz w:val="23"/>
          <w:szCs w:val="23"/>
        </w:rPr>
        <w:t>.08.2022</w:t>
      </w:r>
      <w:r w:rsidR="0082386C" w:rsidRPr="00AB290E">
        <w:rPr>
          <w:rFonts w:ascii="Segoe UI" w:hAnsi="Segoe UI" w:cs="Segoe UI"/>
          <w:b/>
          <w:iCs/>
          <w:color w:val="FF0000"/>
          <w:sz w:val="23"/>
          <w:szCs w:val="23"/>
        </w:rPr>
        <w:t>r.</w:t>
      </w:r>
      <w:r w:rsidR="00167B47" w:rsidRPr="00AB290E">
        <w:rPr>
          <w:rFonts w:ascii="Segoe UI" w:hAnsi="Segoe UI" w:cs="Segoe UI"/>
          <w:b/>
          <w:iCs/>
          <w:color w:val="FF0000"/>
          <w:sz w:val="23"/>
          <w:szCs w:val="23"/>
        </w:rPr>
        <w:t xml:space="preserve"> </w:t>
      </w:r>
      <w:r w:rsidR="00167B47"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 xml:space="preserve">w Zakładzie Oświaty w Karlinie </w:t>
      </w:r>
      <w:r w:rsidR="00BF3FF0"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przy ul. Szymanowskiego 17,</w:t>
      </w:r>
      <w:r w:rsidR="00167B47"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 xml:space="preserve"> pok. nr 4 </w:t>
      </w:r>
      <w:r w:rsidR="00E7471B">
        <w:rPr>
          <w:rStyle w:val="Pogrubienie"/>
          <w:rFonts w:ascii="Segoe UI" w:hAnsi="Segoe UI" w:cs="Segoe UI"/>
          <w:color w:val="222222"/>
          <w:sz w:val="23"/>
          <w:szCs w:val="23"/>
        </w:rPr>
        <w:t>oraz szkołach w</w:t>
      </w:r>
      <w:r w:rsidR="00450C09"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ydawane</w:t>
      </w:r>
      <w:r w:rsidR="00167B47"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 xml:space="preserve"> będą </w:t>
      </w:r>
      <w:r w:rsidR="00167B47" w:rsidRPr="00AB290E">
        <w:rPr>
          <w:rStyle w:val="Pogrubienie"/>
          <w:rFonts w:ascii="Segoe UI" w:hAnsi="Segoe UI" w:cs="Segoe UI"/>
          <w:color w:val="FF0000"/>
          <w:sz w:val="23"/>
          <w:szCs w:val="23"/>
          <w:u w:val="single"/>
        </w:rPr>
        <w:t xml:space="preserve">wnioski o udzielenie pomocy materialnej </w:t>
      </w:r>
      <w:r w:rsidR="00AB290E">
        <w:rPr>
          <w:rStyle w:val="Pogrubienie"/>
          <w:rFonts w:ascii="Segoe UI" w:hAnsi="Segoe UI" w:cs="Segoe UI"/>
          <w:color w:val="FF0000"/>
          <w:sz w:val="23"/>
          <w:szCs w:val="23"/>
          <w:u w:val="single"/>
        </w:rPr>
        <w:t xml:space="preserve">                           </w:t>
      </w:r>
      <w:r w:rsidR="00D95BB9" w:rsidRPr="00AB290E">
        <w:rPr>
          <w:rStyle w:val="Pogrubienie"/>
          <w:rFonts w:ascii="Segoe UI" w:hAnsi="Segoe UI" w:cs="Segoe UI"/>
          <w:color w:val="FF0000"/>
          <w:sz w:val="23"/>
          <w:szCs w:val="23"/>
          <w:u w:val="single"/>
        </w:rPr>
        <w:t xml:space="preserve"> </w:t>
      </w:r>
      <w:r w:rsidR="00167B47" w:rsidRPr="00AB290E">
        <w:rPr>
          <w:rStyle w:val="Pogrubienie"/>
          <w:rFonts w:ascii="Segoe UI" w:hAnsi="Segoe UI" w:cs="Segoe UI"/>
          <w:color w:val="FF0000"/>
          <w:sz w:val="23"/>
          <w:szCs w:val="23"/>
          <w:u w:val="single"/>
        </w:rPr>
        <w:t>o charakterze socjalnym</w:t>
      </w:r>
      <w:r w:rsidR="00167B47" w:rsidRPr="00AB290E">
        <w:rPr>
          <w:rStyle w:val="Pogrubienie"/>
          <w:rFonts w:ascii="Segoe UI" w:hAnsi="Segoe UI" w:cs="Segoe UI"/>
          <w:color w:val="FF0000"/>
          <w:sz w:val="23"/>
          <w:szCs w:val="23"/>
        </w:rPr>
        <w:t xml:space="preserve"> </w:t>
      </w:r>
      <w:r w:rsidR="00167B47"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(stypendia szkolne) na rok szkolny</w:t>
      </w:r>
      <w:r w:rsidR="001E6467">
        <w:rPr>
          <w:rStyle w:val="Pogrubienie"/>
          <w:rFonts w:ascii="Segoe UI" w:hAnsi="Segoe UI" w:cs="Segoe UI"/>
          <w:color w:val="222222"/>
          <w:sz w:val="23"/>
          <w:szCs w:val="23"/>
        </w:rPr>
        <w:t xml:space="preserve"> 2023/2024</w:t>
      </w:r>
      <w:r w:rsidR="0082386C"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.</w:t>
      </w: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 </w:t>
      </w:r>
      <w:r w:rsidR="00FC6AD7"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 xml:space="preserve"> </w:t>
      </w:r>
    </w:p>
    <w:p w:rsidR="00167B47" w:rsidRPr="00AB290E" w:rsidRDefault="00167B47" w:rsidP="00167B4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sz w:val="23"/>
          <w:szCs w:val="23"/>
        </w:rPr>
      </w:pPr>
      <w:r w:rsidRPr="00AB290E">
        <w:rPr>
          <w:rStyle w:val="Pogrubienie"/>
          <w:rFonts w:ascii="Segoe UI" w:hAnsi="Segoe UI" w:cs="Segoe UI"/>
          <w:color w:val="FF6600"/>
          <w:sz w:val="23"/>
          <w:szCs w:val="23"/>
        </w:rPr>
        <w:t>Podstawa prawna:</w:t>
      </w:r>
      <w:r w:rsidRPr="00AB290E">
        <w:rPr>
          <w:rFonts w:ascii="Segoe UI" w:hAnsi="Segoe UI" w:cs="Segoe UI"/>
          <w:color w:val="FF6600"/>
          <w:sz w:val="23"/>
          <w:szCs w:val="23"/>
        </w:rPr>
        <w:t xml:space="preserve"> </w:t>
      </w:r>
      <w:r w:rsidR="004132D9" w:rsidRPr="00AB290E">
        <w:rPr>
          <w:rFonts w:ascii="Segoe UI" w:hAnsi="Segoe UI" w:cs="Segoe UI"/>
          <w:sz w:val="23"/>
          <w:szCs w:val="23"/>
        </w:rPr>
        <w:br/>
        <w:t>- ustawa</w:t>
      </w:r>
      <w:r w:rsidRPr="00AB290E">
        <w:rPr>
          <w:rFonts w:ascii="Segoe UI" w:hAnsi="Segoe UI" w:cs="Segoe UI"/>
          <w:sz w:val="23"/>
          <w:szCs w:val="23"/>
        </w:rPr>
        <w:t xml:space="preserve"> z dnia 7 września 1991 r. o</w:t>
      </w:r>
      <w:r w:rsidR="0082386C" w:rsidRPr="00AB290E">
        <w:rPr>
          <w:rFonts w:ascii="Segoe UI" w:hAnsi="Segoe UI" w:cs="Segoe UI"/>
          <w:sz w:val="23"/>
          <w:szCs w:val="23"/>
        </w:rPr>
        <w:t xml:space="preserve"> syst</w:t>
      </w:r>
      <w:r w:rsidR="005E6AB5">
        <w:rPr>
          <w:rFonts w:ascii="Segoe UI" w:hAnsi="Segoe UI" w:cs="Segoe UI"/>
          <w:sz w:val="23"/>
          <w:szCs w:val="23"/>
        </w:rPr>
        <w:t>emie oświaty (</w:t>
      </w:r>
      <w:r w:rsidR="002C70B5">
        <w:rPr>
          <w:rFonts w:ascii="Segoe UI" w:hAnsi="Segoe UI" w:cs="Segoe UI"/>
          <w:sz w:val="23"/>
          <w:szCs w:val="23"/>
        </w:rPr>
        <w:t xml:space="preserve"> Dz. U. z 202</w:t>
      </w:r>
      <w:r w:rsidR="001E6467">
        <w:rPr>
          <w:rFonts w:ascii="Segoe UI" w:hAnsi="Segoe UI" w:cs="Segoe UI"/>
          <w:sz w:val="23"/>
          <w:szCs w:val="23"/>
        </w:rPr>
        <w:t>2</w:t>
      </w:r>
      <w:r w:rsidR="007D6AE5" w:rsidRPr="00AB290E">
        <w:rPr>
          <w:rFonts w:ascii="Segoe UI" w:hAnsi="Segoe UI" w:cs="Segoe UI"/>
          <w:sz w:val="23"/>
          <w:szCs w:val="23"/>
        </w:rPr>
        <w:t xml:space="preserve"> r.  poz. </w:t>
      </w:r>
      <w:r w:rsidR="001E6467">
        <w:rPr>
          <w:rFonts w:ascii="Segoe UI" w:hAnsi="Segoe UI" w:cs="Segoe UI"/>
          <w:sz w:val="23"/>
          <w:szCs w:val="23"/>
        </w:rPr>
        <w:t>2230</w:t>
      </w:r>
      <w:r w:rsidR="003A517F">
        <w:rPr>
          <w:rFonts w:ascii="Segoe UI" w:hAnsi="Segoe UI" w:cs="Segoe UI"/>
          <w:sz w:val="23"/>
          <w:szCs w:val="23"/>
        </w:rPr>
        <w:t xml:space="preserve"> z </w:t>
      </w:r>
      <w:proofErr w:type="spellStart"/>
      <w:r w:rsidR="003A517F">
        <w:rPr>
          <w:rFonts w:ascii="Segoe UI" w:hAnsi="Segoe UI" w:cs="Segoe UI"/>
          <w:sz w:val="23"/>
          <w:szCs w:val="23"/>
        </w:rPr>
        <w:t>późn</w:t>
      </w:r>
      <w:proofErr w:type="spellEnd"/>
      <w:r w:rsidR="003A517F">
        <w:rPr>
          <w:rFonts w:ascii="Segoe UI" w:hAnsi="Segoe UI" w:cs="Segoe UI"/>
          <w:sz w:val="23"/>
          <w:szCs w:val="23"/>
        </w:rPr>
        <w:t xml:space="preserve">. </w:t>
      </w:r>
      <w:proofErr w:type="spellStart"/>
      <w:r w:rsidR="003A517F">
        <w:rPr>
          <w:rFonts w:ascii="Segoe UI" w:hAnsi="Segoe UI" w:cs="Segoe UI"/>
          <w:sz w:val="23"/>
          <w:szCs w:val="23"/>
        </w:rPr>
        <w:t>zm</w:t>
      </w:r>
      <w:proofErr w:type="spellEnd"/>
      <w:r w:rsidRPr="00AB290E">
        <w:rPr>
          <w:rFonts w:ascii="Segoe UI" w:hAnsi="Segoe UI" w:cs="Segoe UI"/>
          <w:sz w:val="23"/>
          <w:szCs w:val="23"/>
        </w:rPr>
        <w:t>)</w:t>
      </w:r>
      <w:r w:rsidR="004132D9" w:rsidRPr="00AB290E">
        <w:rPr>
          <w:rFonts w:ascii="Segoe UI" w:hAnsi="Segoe UI" w:cs="Segoe UI"/>
          <w:sz w:val="23"/>
          <w:szCs w:val="23"/>
        </w:rPr>
        <w:t>;</w:t>
      </w:r>
    </w:p>
    <w:p w:rsidR="004132D9" w:rsidRPr="00AB290E" w:rsidRDefault="004132D9" w:rsidP="00167B4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sz w:val="23"/>
          <w:szCs w:val="23"/>
        </w:rPr>
        <w:t>-Uchwała Nr XXXV/258/05 Rady Miejskiej w Karlinie z dnia 29 marca 2005 roku w sprawie ustalenia Regulaminu przyznawania pomocy materialnej o charakterze socjalnym dla uczniów zamieszkałych na terenie Gminy Karlino</w:t>
      </w:r>
      <w:r w:rsidR="00BF3FF0" w:rsidRPr="00AB290E">
        <w:rPr>
          <w:rFonts w:ascii="Segoe UI" w:hAnsi="Segoe UI" w:cs="Segoe UI"/>
          <w:sz w:val="23"/>
          <w:szCs w:val="23"/>
        </w:rPr>
        <w:t>;</w:t>
      </w:r>
    </w:p>
    <w:p w:rsidR="00167B47" w:rsidRDefault="004132D9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Segoe UI" w:hAnsi="Segoe UI" w:cs="Segoe UI"/>
          <w:color w:val="222222"/>
          <w:sz w:val="23"/>
          <w:szCs w:val="23"/>
        </w:rPr>
      </w:pP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-</w:t>
      </w:r>
      <w:r w:rsidRPr="00AB290E">
        <w:rPr>
          <w:rStyle w:val="Pogrubienie"/>
          <w:rFonts w:ascii="Segoe UI" w:hAnsi="Segoe UI" w:cs="Segoe UI"/>
          <w:b w:val="0"/>
          <w:color w:val="222222"/>
          <w:sz w:val="23"/>
          <w:szCs w:val="23"/>
        </w:rPr>
        <w:t>u</w:t>
      </w:r>
      <w:r w:rsidRPr="00AB290E">
        <w:rPr>
          <w:rFonts w:ascii="Segoe UI" w:hAnsi="Segoe UI" w:cs="Segoe UI"/>
          <w:sz w:val="23"/>
          <w:szCs w:val="23"/>
        </w:rPr>
        <w:t>stawa</w:t>
      </w:r>
      <w:r w:rsidRPr="00AB290E">
        <w:rPr>
          <w:sz w:val="23"/>
          <w:szCs w:val="23"/>
        </w:rPr>
        <w:t xml:space="preserve"> </w:t>
      </w:r>
      <w:r w:rsidRPr="00AB290E">
        <w:rPr>
          <w:rFonts w:ascii="Segoe UI" w:hAnsi="Segoe UI" w:cs="Segoe UI"/>
          <w:sz w:val="23"/>
          <w:szCs w:val="23"/>
        </w:rPr>
        <w:t>z dnia 12 marca 2004 r. o pomocy społecznej</w:t>
      </w:r>
      <w:r w:rsidR="005E6AB5">
        <w:rPr>
          <w:rFonts w:ascii="Segoe UI" w:hAnsi="Segoe UI" w:cs="Segoe UI"/>
          <w:sz w:val="23"/>
          <w:szCs w:val="23"/>
        </w:rPr>
        <w:t xml:space="preserve"> (</w:t>
      </w:r>
      <w:r w:rsidR="0082386C" w:rsidRPr="00AB290E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="0082386C" w:rsidRPr="00AB290E">
        <w:rPr>
          <w:rFonts w:ascii="Segoe UI" w:hAnsi="Segoe UI" w:cs="Segoe UI"/>
          <w:sz w:val="23"/>
          <w:szCs w:val="23"/>
        </w:rPr>
        <w:t>Dz.U</w:t>
      </w:r>
      <w:proofErr w:type="spellEnd"/>
      <w:r w:rsidR="0082386C" w:rsidRPr="00AB290E">
        <w:rPr>
          <w:rFonts w:ascii="Segoe UI" w:hAnsi="Segoe UI" w:cs="Segoe UI"/>
          <w:sz w:val="23"/>
          <w:szCs w:val="23"/>
        </w:rPr>
        <w:t xml:space="preserve">. </w:t>
      </w:r>
      <w:r w:rsidR="003E77EF">
        <w:rPr>
          <w:rFonts w:ascii="Segoe UI" w:hAnsi="Segoe UI" w:cs="Segoe UI"/>
          <w:sz w:val="23"/>
          <w:szCs w:val="23"/>
        </w:rPr>
        <w:t>z 20</w:t>
      </w:r>
      <w:r w:rsidR="001E6467">
        <w:rPr>
          <w:rFonts w:ascii="Segoe UI" w:hAnsi="Segoe UI" w:cs="Segoe UI"/>
          <w:sz w:val="23"/>
          <w:szCs w:val="23"/>
        </w:rPr>
        <w:t>23</w:t>
      </w:r>
      <w:r w:rsidR="00947E80" w:rsidRPr="00AB290E">
        <w:rPr>
          <w:rFonts w:ascii="Segoe UI" w:hAnsi="Segoe UI" w:cs="Segoe UI"/>
          <w:sz w:val="23"/>
          <w:szCs w:val="23"/>
        </w:rPr>
        <w:t xml:space="preserve"> r. poz.</w:t>
      </w:r>
      <w:r w:rsidR="001E6467">
        <w:rPr>
          <w:rFonts w:ascii="Segoe UI" w:hAnsi="Segoe UI" w:cs="Segoe UI"/>
          <w:sz w:val="23"/>
          <w:szCs w:val="23"/>
        </w:rPr>
        <w:t xml:space="preserve"> 901</w:t>
      </w:r>
      <w:r w:rsidR="00947E80" w:rsidRPr="00AB290E">
        <w:rPr>
          <w:rFonts w:ascii="Segoe UI" w:hAnsi="Segoe UI" w:cs="Segoe UI"/>
          <w:sz w:val="23"/>
          <w:szCs w:val="23"/>
        </w:rPr>
        <w:t>)</w:t>
      </w: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 xml:space="preserve"> </w:t>
      </w:r>
    </w:p>
    <w:p w:rsidR="00AD145B" w:rsidRPr="00216A15" w:rsidRDefault="00AD145B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Segoe UI" w:hAnsi="Segoe UI" w:cs="Segoe UI"/>
          <w:b w:val="0"/>
          <w:color w:val="222222"/>
          <w:sz w:val="23"/>
          <w:szCs w:val="23"/>
        </w:rPr>
      </w:pPr>
      <w:r w:rsidRPr="00216A15">
        <w:rPr>
          <w:rStyle w:val="Pogrubienie"/>
          <w:rFonts w:ascii="Segoe UI" w:hAnsi="Segoe UI" w:cs="Segoe UI"/>
          <w:b w:val="0"/>
          <w:color w:val="222222"/>
          <w:sz w:val="23"/>
          <w:szCs w:val="23"/>
        </w:rPr>
        <w:t xml:space="preserve">-ustawa </w:t>
      </w:r>
      <w:r w:rsidR="00216A15" w:rsidRPr="00216A15">
        <w:rPr>
          <w:rStyle w:val="Pogrubienie"/>
          <w:rFonts w:ascii="Segoe UI" w:hAnsi="Segoe UI" w:cs="Segoe UI"/>
          <w:b w:val="0"/>
          <w:color w:val="222222"/>
          <w:sz w:val="23"/>
          <w:szCs w:val="23"/>
        </w:rPr>
        <w:t xml:space="preserve">z dnia 12 marca 2022r. </w:t>
      </w:r>
      <w:r w:rsidRPr="00216A15">
        <w:rPr>
          <w:rStyle w:val="Pogrubienie"/>
          <w:rFonts w:ascii="Segoe UI" w:hAnsi="Segoe UI" w:cs="Segoe UI"/>
          <w:b w:val="0"/>
          <w:color w:val="222222"/>
          <w:sz w:val="23"/>
          <w:szCs w:val="23"/>
        </w:rPr>
        <w:t xml:space="preserve">o pomocy obywatelom Ukrainy </w:t>
      </w:r>
      <w:r w:rsidR="00216A15" w:rsidRPr="00216A15">
        <w:rPr>
          <w:rStyle w:val="Pogrubienie"/>
          <w:rFonts w:ascii="Segoe UI" w:hAnsi="Segoe UI" w:cs="Segoe UI"/>
          <w:b w:val="0"/>
          <w:color w:val="222222"/>
          <w:sz w:val="23"/>
          <w:szCs w:val="23"/>
        </w:rPr>
        <w:t>w związku z konfliktem zbrojnym na terytorium tego państwa</w:t>
      </w:r>
      <w:r w:rsidR="001E6467">
        <w:rPr>
          <w:rStyle w:val="Pogrubienie"/>
          <w:rFonts w:ascii="Segoe UI" w:hAnsi="Segoe UI" w:cs="Segoe UI"/>
          <w:b w:val="0"/>
          <w:color w:val="222222"/>
          <w:sz w:val="23"/>
          <w:szCs w:val="23"/>
        </w:rPr>
        <w:t xml:space="preserve">(DZ.U. z 2023 r. poz. 103 z </w:t>
      </w:r>
      <w:proofErr w:type="spellStart"/>
      <w:r w:rsidR="001E6467">
        <w:rPr>
          <w:rStyle w:val="Pogrubienie"/>
          <w:rFonts w:ascii="Segoe UI" w:hAnsi="Segoe UI" w:cs="Segoe UI"/>
          <w:b w:val="0"/>
          <w:color w:val="222222"/>
          <w:sz w:val="23"/>
          <w:szCs w:val="23"/>
        </w:rPr>
        <w:t>późn</w:t>
      </w:r>
      <w:proofErr w:type="spellEnd"/>
      <w:r w:rsidR="001E6467">
        <w:rPr>
          <w:rStyle w:val="Pogrubienie"/>
          <w:rFonts w:ascii="Segoe UI" w:hAnsi="Segoe UI" w:cs="Segoe UI"/>
          <w:b w:val="0"/>
          <w:color w:val="222222"/>
          <w:sz w:val="23"/>
          <w:szCs w:val="23"/>
        </w:rPr>
        <w:t>. zm.)</w:t>
      </w:r>
      <w:r w:rsidR="00216A15" w:rsidRPr="00216A15">
        <w:rPr>
          <w:rStyle w:val="Pogrubienie"/>
          <w:rFonts w:ascii="Segoe UI" w:hAnsi="Segoe UI" w:cs="Segoe UI"/>
          <w:b w:val="0"/>
          <w:color w:val="222222"/>
          <w:sz w:val="23"/>
          <w:szCs w:val="23"/>
        </w:rPr>
        <w:t>.</w:t>
      </w:r>
    </w:p>
    <w:p w:rsidR="00FC6AD7" w:rsidRPr="00AB290E" w:rsidRDefault="00FC6AD7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Segoe UI" w:hAnsi="Segoe UI" w:cs="Segoe UI"/>
          <w:color w:val="222222"/>
          <w:sz w:val="23"/>
          <w:szCs w:val="23"/>
        </w:rPr>
      </w:pP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Pomoc materialna przysługuje:</w:t>
      </w:r>
    </w:p>
    <w:p w:rsidR="00FC6AD7" w:rsidRPr="00AB290E" w:rsidRDefault="00121743" w:rsidP="00121743">
      <w:pPr>
        <w:pStyle w:val="Default"/>
        <w:jc w:val="both"/>
        <w:rPr>
          <w:rFonts w:ascii="Segoe UI" w:hAnsi="Segoe UI" w:cs="Segoe UI"/>
          <w:sz w:val="23"/>
          <w:szCs w:val="23"/>
        </w:rPr>
      </w:pPr>
      <w:r w:rsidRPr="00AB290E">
        <w:rPr>
          <w:rFonts w:ascii="Segoe UI" w:hAnsi="Segoe UI" w:cs="Segoe UI"/>
          <w:i/>
          <w:iCs/>
          <w:sz w:val="23"/>
          <w:szCs w:val="23"/>
        </w:rPr>
        <w:t xml:space="preserve">- </w:t>
      </w:r>
      <w:r w:rsidR="00FC6AD7" w:rsidRPr="00AB290E">
        <w:rPr>
          <w:rFonts w:ascii="Segoe UI" w:hAnsi="Segoe UI" w:cs="Segoe UI"/>
          <w:i/>
          <w:iCs/>
          <w:sz w:val="23"/>
          <w:szCs w:val="23"/>
        </w:rPr>
        <w:t xml:space="preserve">uczniom </w:t>
      </w:r>
      <w:proofErr w:type="spellStart"/>
      <w:r w:rsidR="00FC6AD7" w:rsidRPr="00AB290E">
        <w:rPr>
          <w:rFonts w:ascii="Segoe UI" w:hAnsi="Segoe UI" w:cs="Segoe UI"/>
          <w:i/>
          <w:iCs/>
          <w:sz w:val="23"/>
          <w:szCs w:val="23"/>
        </w:rPr>
        <w:t>szkół</w:t>
      </w:r>
      <w:proofErr w:type="spellEnd"/>
      <w:r w:rsidR="00FC6AD7" w:rsidRPr="00AB290E">
        <w:rPr>
          <w:rFonts w:ascii="Segoe UI" w:hAnsi="Segoe UI" w:cs="Segoe UI"/>
          <w:i/>
          <w:iCs/>
          <w:sz w:val="23"/>
          <w:szCs w:val="23"/>
        </w:rPr>
        <w:t xml:space="preserve"> publicznych</w:t>
      </w:r>
      <w:r w:rsidR="00947E80" w:rsidRPr="00AB290E">
        <w:rPr>
          <w:rFonts w:ascii="Segoe UI" w:hAnsi="Segoe UI" w:cs="Segoe UI"/>
          <w:i/>
          <w:iCs/>
          <w:sz w:val="23"/>
          <w:szCs w:val="23"/>
        </w:rPr>
        <w:t>, niepublicznych</w:t>
      </w:r>
      <w:r w:rsidR="00FC6AD7" w:rsidRPr="00AB290E">
        <w:rPr>
          <w:rFonts w:ascii="Segoe UI" w:hAnsi="Segoe UI" w:cs="Segoe UI"/>
          <w:i/>
          <w:iCs/>
          <w:sz w:val="23"/>
          <w:szCs w:val="23"/>
        </w:rPr>
        <w:t xml:space="preserve"> i niepublicznych </w:t>
      </w:r>
      <w:r w:rsidR="00947E80" w:rsidRPr="00AB290E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="00947E80" w:rsidRPr="00AB290E">
        <w:rPr>
          <w:rFonts w:ascii="Segoe UI" w:hAnsi="Segoe UI" w:cs="Segoe UI"/>
          <w:i/>
          <w:iCs/>
          <w:sz w:val="23"/>
          <w:szCs w:val="23"/>
        </w:rPr>
        <w:t>szkół</w:t>
      </w:r>
      <w:proofErr w:type="spellEnd"/>
      <w:r w:rsidR="00947E80" w:rsidRPr="00AB290E">
        <w:rPr>
          <w:rFonts w:ascii="Segoe UI" w:hAnsi="Segoe UI" w:cs="Segoe UI"/>
          <w:i/>
          <w:iCs/>
          <w:sz w:val="23"/>
          <w:szCs w:val="23"/>
        </w:rPr>
        <w:t xml:space="preserve"> artystycznych o uprawnieniach publicznych </w:t>
      </w:r>
      <w:proofErr w:type="spellStart"/>
      <w:r w:rsidR="00947E80" w:rsidRPr="00AB290E">
        <w:rPr>
          <w:rFonts w:ascii="Segoe UI" w:hAnsi="Segoe UI" w:cs="Segoe UI"/>
          <w:i/>
          <w:iCs/>
          <w:sz w:val="23"/>
          <w:szCs w:val="23"/>
        </w:rPr>
        <w:t>szkół</w:t>
      </w:r>
      <w:proofErr w:type="spellEnd"/>
      <w:r w:rsidR="00947E80" w:rsidRPr="00AB290E">
        <w:rPr>
          <w:rFonts w:ascii="Segoe UI" w:hAnsi="Segoe UI" w:cs="Segoe UI"/>
          <w:i/>
          <w:iCs/>
          <w:sz w:val="23"/>
          <w:szCs w:val="23"/>
        </w:rPr>
        <w:t xml:space="preserve"> artystycznych </w:t>
      </w:r>
      <w:r w:rsidR="00FC6AD7" w:rsidRPr="00AB290E">
        <w:rPr>
          <w:rFonts w:ascii="Segoe UI" w:hAnsi="Segoe UI" w:cs="Segoe UI"/>
          <w:i/>
          <w:iCs/>
          <w:sz w:val="23"/>
          <w:szCs w:val="23"/>
        </w:rPr>
        <w:t xml:space="preserve"> oraz słuchaczom </w:t>
      </w:r>
      <w:r w:rsidR="009B11A0" w:rsidRPr="00AB290E">
        <w:rPr>
          <w:rFonts w:ascii="Segoe UI" w:hAnsi="Segoe UI" w:cs="Segoe UI"/>
          <w:i/>
          <w:iCs/>
          <w:sz w:val="23"/>
          <w:szCs w:val="23"/>
        </w:rPr>
        <w:t xml:space="preserve">kolegiów </w:t>
      </w:r>
      <w:r w:rsidR="00FC6AD7" w:rsidRPr="00AB290E">
        <w:rPr>
          <w:rFonts w:ascii="Segoe UI" w:hAnsi="Segoe UI" w:cs="Segoe UI"/>
          <w:i/>
          <w:iCs/>
          <w:sz w:val="23"/>
          <w:szCs w:val="23"/>
        </w:rPr>
        <w:t>pracowników służb społecznych –</w:t>
      </w:r>
      <w:r w:rsidRPr="00AB290E">
        <w:rPr>
          <w:rFonts w:ascii="Segoe UI" w:hAnsi="Segoe UI" w:cs="Segoe UI"/>
          <w:i/>
          <w:iCs/>
          <w:sz w:val="23"/>
          <w:szCs w:val="23"/>
        </w:rPr>
        <w:t xml:space="preserve"> </w:t>
      </w:r>
      <w:r w:rsidR="00FC6AD7" w:rsidRPr="00AB290E">
        <w:rPr>
          <w:rFonts w:ascii="Segoe UI" w:hAnsi="Segoe UI" w:cs="Segoe UI"/>
          <w:i/>
          <w:iCs/>
          <w:sz w:val="23"/>
          <w:szCs w:val="23"/>
        </w:rPr>
        <w:t xml:space="preserve"> </w:t>
      </w:r>
      <w:r w:rsidR="00AB290E">
        <w:rPr>
          <w:rFonts w:ascii="Segoe UI" w:hAnsi="Segoe UI" w:cs="Segoe UI"/>
          <w:i/>
          <w:iCs/>
          <w:sz w:val="23"/>
          <w:szCs w:val="23"/>
        </w:rPr>
        <w:t xml:space="preserve">                   </w:t>
      </w:r>
      <w:r w:rsidR="00FC6AD7" w:rsidRPr="00AB290E">
        <w:rPr>
          <w:rFonts w:ascii="Segoe UI" w:hAnsi="Segoe UI" w:cs="Segoe UI"/>
          <w:i/>
          <w:iCs/>
          <w:sz w:val="23"/>
          <w:szCs w:val="23"/>
        </w:rPr>
        <w:t>do czasu ukończenia kształcenia, nie dłużej jednak niż do ukończenia 24 roku życia;</w:t>
      </w:r>
    </w:p>
    <w:p w:rsidR="00FC6AD7" w:rsidRPr="00AB290E" w:rsidRDefault="00121743" w:rsidP="00121743">
      <w:pPr>
        <w:pStyle w:val="Default"/>
        <w:jc w:val="both"/>
        <w:rPr>
          <w:rFonts w:ascii="Segoe UI" w:hAnsi="Segoe UI" w:cs="Segoe UI"/>
          <w:sz w:val="23"/>
          <w:szCs w:val="23"/>
        </w:rPr>
      </w:pPr>
      <w:r w:rsidRPr="00AB290E">
        <w:rPr>
          <w:rFonts w:ascii="Segoe UI" w:hAnsi="Segoe UI" w:cs="Segoe UI"/>
          <w:sz w:val="23"/>
          <w:szCs w:val="23"/>
        </w:rPr>
        <w:t>-</w:t>
      </w:r>
      <w:r w:rsidR="00FC6AD7" w:rsidRPr="00AB290E">
        <w:rPr>
          <w:rFonts w:ascii="Segoe UI" w:hAnsi="Segoe UI" w:cs="Segoe UI"/>
          <w:sz w:val="23"/>
          <w:szCs w:val="23"/>
        </w:rPr>
        <w:t xml:space="preserve"> </w:t>
      </w:r>
      <w:r w:rsidR="00FC6AD7" w:rsidRPr="00AB290E">
        <w:rPr>
          <w:rFonts w:ascii="Segoe UI" w:hAnsi="Segoe UI" w:cs="Segoe UI"/>
          <w:i/>
          <w:sz w:val="23"/>
          <w:szCs w:val="23"/>
        </w:rPr>
        <w:t xml:space="preserve">wychowankom publicznych i niepublicznych ośrodków </w:t>
      </w:r>
      <w:r w:rsidR="009B11A0" w:rsidRPr="00AB290E">
        <w:rPr>
          <w:rFonts w:ascii="Segoe UI" w:hAnsi="Segoe UI" w:cs="Segoe UI"/>
          <w:i/>
          <w:sz w:val="23"/>
          <w:szCs w:val="23"/>
        </w:rPr>
        <w:t xml:space="preserve">rewalidacyjno-wychowawczych- do czasu </w:t>
      </w:r>
      <w:r w:rsidR="00FC6AD7" w:rsidRPr="00AB290E">
        <w:rPr>
          <w:rFonts w:ascii="Segoe UI" w:hAnsi="Segoe UI" w:cs="Segoe UI"/>
          <w:i/>
          <w:sz w:val="23"/>
          <w:szCs w:val="23"/>
        </w:rPr>
        <w:t xml:space="preserve"> ukończenia realizacji obowiązku nauki.</w:t>
      </w:r>
      <w:r w:rsidR="00FC6AD7" w:rsidRPr="00AB290E">
        <w:rPr>
          <w:rFonts w:ascii="Segoe UI" w:hAnsi="Segoe UI" w:cs="Segoe UI"/>
          <w:sz w:val="23"/>
          <w:szCs w:val="23"/>
        </w:rPr>
        <w:t xml:space="preserve"> </w:t>
      </w:r>
    </w:p>
    <w:p w:rsidR="00063221" w:rsidRPr="00C32A04" w:rsidRDefault="00121743" w:rsidP="00121743">
      <w:pPr>
        <w:pStyle w:val="Default"/>
        <w:jc w:val="both"/>
        <w:rPr>
          <w:rFonts w:ascii="Segoe UI" w:hAnsi="Segoe UI" w:cs="Segoe UI"/>
          <w:b/>
          <w:iCs/>
          <w:color w:val="auto"/>
          <w:sz w:val="23"/>
          <w:szCs w:val="23"/>
          <w:u w:val="single"/>
        </w:rPr>
      </w:pPr>
      <w:r w:rsidRPr="00AB290E">
        <w:rPr>
          <w:rFonts w:ascii="Segoe UI" w:hAnsi="Segoe UI" w:cs="Segoe UI"/>
          <w:i/>
          <w:iCs/>
          <w:sz w:val="23"/>
          <w:szCs w:val="23"/>
        </w:rPr>
        <w:t xml:space="preserve"> </w:t>
      </w:r>
      <w:r w:rsidR="00D80504" w:rsidRPr="00C32A04">
        <w:rPr>
          <w:rFonts w:ascii="Segoe UI" w:hAnsi="Segoe UI" w:cs="Segoe UI"/>
          <w:b/>
          <w:iCs/>
          <w:color w:val="auto"/>
          <w:sz w:val="23"/>
          <w:szCs w:val="23"/>
          <w:u w:val="single"/>
        </w:rPr>
        <w:t xml:space="preserve">Wnioski przyjmowane będą w terminie </w:t>
      </w:r>
      <w:r w:rsidR="002C70B5" w:rsidRPr="00C32A04">
        <w:rPr>
          <w:rFonts w:ascii="Segoe UI" w:hAnsi="Segoe UI" w:cs="Segoe UI"/>
          <w:b/>
          <w:iCs/>
          <w:color w:val="auto"/>
          <w:sz w:val="23"/>
          <w:szCs w:val="23"/>
          <w:u w:val="single"/>
        </w:rPr>
        <w:t>do dnia 15.09.202</w:t>
      </w:r>
      <w:r w:rsidR="001E6467">
        <w:rPr>
          <w:rFonts w:ascii="Segoe UI" w:hAnsi="Segoe UI" w:cs="Segoe UI"/>
          <w:b/>
          <w:iCs/>
          <w:color w:val="auto"/>
          <w:sz w:val="23"/>
          <w:szCs w:val="23"/>
          <w:u w:val="single"/>
        </w:rPr>
        <w:t>3</w:t>
      </w:r>
      <w:r w:rsidR="00D80504" w:rsidRPr="00C32A04">
        <w:rPr>
          <w:rFonts w:ascii="Segoe UI" w:hAnsi="Segoe UI" w:cs="Segoe UI"/>
          <w:b/>
          <w:iCs/>
          <w:color w:val="auto"/>
          <w:sz w:val="23"/>
          <w:szCs w:val="23"/>
          <w:u w:val="single"/>
        </w:rPr>
        <w:t xml:space="preserve"> r.,</w:t>
      </w:r>
      <w:r w:rsidR="00AB290E" w:rsidRPr="00C32A04">
        <w:rPr>
          <w:rFonts w:ascii="Segoe UI" w:hAnsi="Segoe UI" w:cs="Segoe UI"/>
          <w:b/>
          <w:iCs/>
          <w:color w:val="auto"/>
          <w:sz w:val="23"/>
          <w:szCs w:val="23"/>
          <w:u w:val="single"/>
        </w:rPr>
        <w:t xml:space="preserve"> </w:t>
      </w:r>
      <w:r w:rsidR="00450C09" w:rsidRPr="00C32A04">
        <w:rPr>
          <w:rFonts w:ascii="Segoe UI" w:hAnsi="Segoe UI" w:cs="Segoe UI"/>
          <w:b/>
          <w:iCs/>
          <w:color w:val="auto"/>
          <w:sz w:val="23"/>
          <w:szCs w:val="23"/>
          <w:u w:val="single"/>
        </w:rPr>
        <w:t>a</w:t>
      </w:r>
      <w:r w:rsidR="00D80504" w:rsidRPr="00C32A04">
        <w:rPr>
          <w:rFonts w:ascii="Segoe UI" w:hAnsi="Segoe UI" w:cs="Segoe UI"/>
          <w:b/>
          <w:iCs/>
          <w:color w:val="auto"/>
          <w:sz w:val="23"/>
          <w:szCs w:val="23"/>
          <w:u w:val="single"/>
        </w:rPr>
        <w:t xml:space="preserve"> w przypadku </w:t>
      </w:r>
      <w:r w:rsidR="00063221" w:rsidRPr="00C32A04">
        <w:rPr>
          <w:rFonts w:ascii="Segoe UI" w:hAnsi="Segoe UI" w:cs="Segoe UI"/>
          <w:b/>
          <w:iCs/>
          <w:color w:val="auto"/>
          <w:sz w:val="23"/>
          <w:szCs w:val="23"/>
          <w:u w:val="single"/>
        </w:rPr>
        <w:t>:</w:t>
      </w:r>
    </w:p>
    <w:p w:rsidR="00063221" w:rsidRPr="00914145" w:rsidRDefault="00996BDA" w:rsidP="00063221">
      <w:pPr>
        <w:pStyle w:val="Default"/>
        <w:numPr>
          <w:ilvl w:val="0"/>
          <w:numId w:val="9"/>
        </w:numPr>
        <w:jc w:val="both"/>
        <w:rPr>
          <w:rFonts w:ascii="Segoe UI" w:hAnsi="Segoe UI" w:cs="Segoe UI"/>
          <w:color w:val="auto"/>
          <w:sz w:val="23"/>
          <w:szCs w:val="23"/>
        </w:rPr>
      </w:pPr>
      <w:r w:rsidRPr="00914145">
        <w:rPr>
          <w:rFonts w:ascii="Segoe UI" w:hAnsi="Segoe UI" w:cs="Segoe UI"/>
          <w:iCs/>
          <w:color w:val="auto"/>
          <w:sz w:val="23"/>
          <w:szCs w:val="23"/>
        </w:rPr>
        <w:t>u</w:t>
      </w:r>
      <w:r w:rsidR="00063221" w:rsidRPr="00914145">
        <w:rPr>
          <w:rFonts w:ascii="Segoe UI" w:hAnsi="Segoe UI" w:cs="Segoe UI"/>
          <w:iCs/>
          <w:color w:val="auto"/>
          <w:sz w:val="23"/>
          <w:szCs w:val="23"/>
        </w:rPr>
        <w:t xml:space="preserve">czniów i słuchaczy </w:t>
      </w:r>
      <w:proofErr w:type="spellStart"/>
      <w:r w:rsidR="00063221" w:rsidRPr="00914145">
        <w:rPr>
          <w:rFonts w:ascii="Segoe UI" w:hAnsi="Segoe UI" w:cs="Segoe UI"/>
          <w:iCs/>
          <w:color w:val="auto"/>
          <w:sz w:val="23"/>
          <w:szCs w:val="23"/>
        </w:rPr>
        <w:t>szkół</w:t>
      </w:r>
      <w:proofErr w:type="spellEnd"/>
      <w:r w:rsidR="00063221" w:rsidRPr="00914145">
        <w:rPr>
          <w:rFonts w:ascii="Segoe UI" w:hAnsi="Segoe UI" w:cs="Segoe UI"/>
          <w:iCs/>
          <w:color w:val="auto"/>
          <w:sz w:val="23"/>
          <w:szCs w:val="23"/>
        </w:rPr>
        <w:t xml:space="preserve">, w których zajęcia dydaktyczno-wychowawcze rozpoczynają się </w:t>
      </w:r>
      <w:r w:rsidR="00914145">
        <w:rPr>
          <w:rFonts w:ascii="Segoe UI" w:hAnsi="Segoe UI" w:cs="Segoe UI"/>
          <w:iCs/>
          <w:color w:val="auto"/>
          <w:sz w:val="23"/>
          <w:szCs w:val="23"/>
        </w:rPr>
        <w:t xml:space="preserve">                 </w:t>
      </w:r>
      <w:r w:rsidR="00063221" w:rsidRPr="00914145">
        <w:rPr>
          <w:rFonts w:ascii="Segoe UI" w:hAnsi="Segoe UI" w:cs="Segoe UI"/>
          <w:iCs/>
          <w:color w:val="auto"/>
          <w:sz w:val="23"/>
          <w:szCs w:val="23"/>
        </w:rPr>
        <w:t>w pierwszym, powszednim dniu lutego – do dnia 15 lutego danego roku szkolnego;</w:t>
      </w:r>
    </w:p>
    <w:p w:rsidR="00D80504" w:rsidRPr="00914145" w:rsidRDefault="00996BDA" w:rsidP="00063221">
      <w:pPr>
        <w:pStyle w:val="Default"/>
        <w:numPr>
          <w:ilvl w:val="0"/>
          <w:numId w:val="9"/>
        </w:numPr>
        <w:jc w:val="both"/>
        <w:rPr>
          <w:rFonts w:ascii="Segoe UI" w:hAnsi="Segoe UI" w:cs="Segoe UI"/>
          <w:color w:val="auto"/>
          <w:sz w:val="23"/>
          <w:szCs w:val="23"/>
        </w:rPr>
      </w:pPr>
      <w:r w:rsidRPr="00914145">
        <w:rPr>
          <w:rFonts w:ascii="Segoe UI" w:hAnsi="Segoe UI" w:cs="Segoe UI"/>
          <w:iCs/>
          <w:color w:val="auto"/>
          <w:sz w:val="23"/>
          <w:szCs w:val="23"/>
        </w:rPr>
        <w:t>s</w:t>
      </w:r>
      <w:r w:rsidR="00063221" w:rsidRPr="00914145">
        <w:rPr>
          <w:rFonts w:ascii="Segoe UI" w:hAnsi="Segoe UI" w:cs="Segoe UI"/>
          <w:iCs/>
          <w:color w:val="auto"/>
          <w:sz w:val="23"/>
          <w:szCs w:val="23"/>
        </w:rPr>
        <w:t xml:space="preserve">łuchaczy </w:t>
      </w:r>
      <w:r w:rsidR="00D80504" w:rsidRPr="00914145">
        <w:rPr>
          <w:rFonts w:ascii="Segoe UI" w:hAnsi="Segoe UI" w:cs="Segoe UI"/>
          <w:iCs/>
          <w:color w:val="auto"/>
          <w:sz w:val="23"/>
          <w:szCs w:val="23"/>
        </w:rPr>
        <w:t>kolegiów pracowników służb społecznych wnioski będ</w:t>
      </w:r>
      <w:r w:rsidR="00AC4DB0">
        <w:rPr>
          <w:rFonts w:ascii="Segoe UI" w:hAnsi="Segoe UI" w:cs="Segoe UI"/>
          <w:iCs/>
          <w:color w:val="auto"/>
          <w:sz w:val="23"/>
          <w:szCs w:val="23"/>
        </w:rPr>
        <w:t>ą przyjmowane do dnia 15 października danego roku szkolnego</w:t>
      </w:r>
      <w:r w:rsidR="00D80504" w:rsidRPr="00914145">
        <w:rPr>
          <w:rFonts w:ascii="Segoe UI" w:hAnsi="Segoe UI" w:cs="Segoe UI"/>
          <w:iCs/>
          <w:color w:val="auto"/>
          <w:sz w:val="23"/>
          <w:szCs w:val="23"/>
        </w:rPr>
        <w:t>.</w:t>
      </w:r>
    </w:p>
    <w:p w:rsidR="00BF3FF0" w:rsidRPr="00AB290E" w:rsidRDefault="00BF3FF0" w:rsidP="00BF3FF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Segoe UI" w:hAnsi="Segoe UI" w:cs="Segoe UI"/>
          <w:color w:val="222222"/>
          <w:sz w:val="23"/>
          <w:szCs w:val="23"/>
          <w:u w:val="single"/>
        </w:rPr>
      </w:pPr>
      <w:r w:rsidRPr="00AB290E">
        <w:rPr>
          <w:rStyle w:val="Pogrubienie"/>
          <w:rFonts w:ascii="Segoe UI" w:hAnsi="Segoe UI" w:cs="Segoe UI"/>
          <w:color w:val="222222"/>
          <w:sz w:val="23"/>
          <w:szCs w:val="23"/>
          <w:u w:val="single"/>
        </w:rPr>
        <w:t>Uczniowie pełnoletni składają wnioski we własnym imieniu.</w:t>
      </w:r>
    </w:p>
    <w:p w:rsidR="004C2B8D" w:rsidRPr="00AB290E" w:rsidRDefault="004C2B8D" w:rsidP="00450C0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Segoe UI" w:hAnsi="Segoe UI" w:cs="Segoe UI"/>
          <w:b w:val="0"/>
          <w:sz w:val="23"/>
          <w:szCs w:val="23"/>
        </w:rPr>
      </w:pPr>
      <w:r w:rsidRPr="00AB290E">
        <w:rPr>
          <w:rStyle w:val="Pogrubienie"/>
          <w:rFonts w:ascii="Segoe UI" w:hAnsi="Segoe UI" w:cs="Segoe UI"/>
          <w:b w:val="0"/>
          <w:sz w:val="23"/>
          <w:szCs w:val="23"/>
        </w:rPr>
        <w:t>Na podstawie art. 90n ust.7 ustawy o systemie oświaty, przyznanie stypendium szkolnego jest możliwe także na podstawie wniosku złożonego po terminie, jeżeli zaistnieje „uzasadniony przypadek”. Przepis ten nakłada na wnioskodawcę obowiązek uzasadnienia z jakich wyjątkowych względów termin został przekroczony i dlaczego stypendium szkolne mimo to powinno być przyznane.</w:t>
      </w:r>
    </w:p>
    <w:p w:rsidR="00276133" w:rsidRPr="00AB290E" w:rsidRDefault="00276133" w:rsidP="0012174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Stypendium szkolne może otrzymać uczeń </w:t>
      </w:r>
      <w:r w:rsidRPr="00AB290E">
        <w:rPr>
          <w:rFonts w:ascii="Segoe UI" w:hAnsi="Segoe UI" w:cs="Segoe UI"/>
          <w:color w:val="222222"/>
          <w:sz w:val="23"/>
          <w:szCs w:val="23"/>
        </w:rPr>
        <w:t>znajdujący się w trudnej sytuacji materialnej, wynikającej z niskich dochodów na osobę w rodzinie,</w:t>
      </w:r>
      <w:r w:rsidR="00121743" w:rsidRPr="00AB290E">
        <w:rPr>
          <w:rFonts w:ascii="Segoe UI" w:hAnsi="Segoe UI" w:cs="Segoe UI"/>
          <w:color w:val="222222"/>
          <w:sz w:val="23"/>
          <w:szCs w:val="23"/>
        </w:rPr>
        <w:t xml:space="preserve"> </w:t>
      </w:r>
      <w:r w:rsidRPr="00AB290E">
        <w:rPr>
          <w:rFonts w:ascii="Segoe UI" w:hAnsi="Segoe UI" w:cs="Segoe UI"/>
          <w:color w:val="222222"/>
          <w:sz w:val="23"/>
          <w:szCs w:val="23"/>
        </w:rPr>
        <w:t>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276133" w:rsidRPr="00AB290E" w:rsidRDefault="00276133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color w:val="222222"/>
          <w:sz w:val="23"/>
          <w:szCs w:val="23"/>
        </w:rPr>
      </w:pPr>
      <w:r w:rsidRPr="00AB290E">
        <w:rPr>
          <w:rFonts w:ascii="Segoe UI" w:hAnsi="Segoe UI" w:cs="Segoe UI"/>
          <w:i/>
          <w:color w:val="222222"/>
          <w:sz w:val="23"/>
          <w:szCs w:val="23"/>
        </w:rPr>
        <w:t>Rodziną w rozumie</w:t>
      </w:r>
      <w:r w:rsidR="005E6AB5">
        <w:rPr>
          <w:rFonts w:ascii="Segoe UI" w:hAnsi="Segoe UI" w:cs="Segoe UI"/>
          <w:i/>
          <w:color w:val="222222"/>
          <w:sz w:val="23"/>
          <w:szCs w:val="23"/>
        </w:rPr>
        <w:t>niu ustawy o pomocy społecznej (</w:t>
      </w:r>
      <w:r w:rsidR="002A5D71" w:rsidRPr="00AB290E">
        <w:rPr>
          <w:rFonts w:ascii="Segoe UI" w:hAnsi="Segoe UI" w:cs="Segoe UI"/>
          <w:i/>
          <w:color w:val="222222"/>
          <w:sz w:val="23"/>
          <w:szCs w:val="23"/>
        </w:rPr>
        <w:t xml:space="preserve"> </w:t>
      </w:r>
      <w:r w:rsidRPr="00AB290E">
        <w:rPr>
          <w:rFonts w:ascii="Segoe UI" w:hAnsi="Segoe UI" w:cs="Segoe UI"/>
          <w:i/>
          <w:color w:val="222222"/>
          <w:sz w:val="23"/>
          <w:szCs w:val="23"/>
        </w:rPr>
        <w:t xml:space="preserve">Dz. U. </w:t>
      </w:r>
      <w:r w:rsidR="0082386C" w:rsidRPr="00AB290E">
        <w:rPr>
          <w:rFonts w:ascii="Segoe UI" w:hAnsi="Segoe UI" w:cs="Segoe UI"/>
          <w:i/>
          <w:color w:val="222222"/>
          <w:sz w:val="23"/>
          <w:szCs w:val="23"/>
        </w:rPr>
        <w:t>z 20</w:t>
      </w:r>
      <w:r w:rsidR="00AC4DB0">
        <w:rPr>
          <w:rFonts w:ascii="Segoe UI" w:hAnsi="Segoe UI" w:cs="Segoe UI"/>
          <w:i/>
          <w:color w:val="222222"/>
          <w:sz w:val="23"/>
          <w:szCs w:val="23"/>
        </w:rPr>
        <w:t>23</w:t>
      </w:r>
      <w:r w:rsidR="002A5D71" w:rsidRPr="00AB290E">
        <w:rPr>
          <w:rFonts w:ascii="Segoe UI" w:hAnsi="Segoe UI" w:cs="Segoe UI"/>
          <w:i/>
          <w:color w:val="222222"/>
          <w:sz w:val="23"/>
          <w:szCs w:val="23"/>
        </w:rPr>
        <w:t xml:space="preserve"> r. poz. </w:t>
      </w:r>
      <w:r w:rsidR="00AC4DB0">
        <w:rPr>
          <w:rFonts w:ascii="Segoe UI" w:hAnsi="Segoe UI" w:cs="Segoe UI"/>
          <w:i/>
          <w:color w:val="222222"/>
          <w:sz w:val="23"/>
          <w:szCs w:val="23"/>
        </w:rPr>
        <w:t>901</w:t>
      </w:r>
      <w:r w:rsidR="002A5D71" w:rsidRPr="00AB290E">
        <w:rPr>
          <w:rFonts w:ascii="Segoe UI" w:hAnsi="Segoe UI" w:cs="Segoe UI"/>
          <w:i/>
          <w:color w:val="222222"/>
          <w:sz w:val="23"/>
          <w:szCs w:val="23"/>
        </w:rPr>
        <w:t xml:space="preserve">) </w:t>
      </w:r>
      <w:r w:rsidRPr="00AB290E">
        <w:rPr>
          <w:rFonts w:ascii="Segoe UI" w:hAnsi="Segoe UI" w:cs="Segoe UI"/>
          <w:i/>
          <w:color w:val="222222"/>
          <w:sz w:val="23"/>
          <w:szCs w:val="23"/>
        </w:rPr>
        <w:t xml:space="preserve"> rozdz. I art. 6 </w:t>
      </w:r>
      <w:proofErr w:type="spellStart"/>
      <w:r w:rsidRPr="00AB290E">
        <w:rPr>
          <w:rFonts w:ascii="Segoe UI" w:hAnsi="Segoe UI" w:cs="Segoe UI"/>
          <w:i/>
          <w:color w:val="222222"/>
          <w:sz w:val="23"/>
          <w:szCs w:val="23"/>
        </w:rPr>
        <w:t>pkt</w:t>
      </w:r>
      <w:proofErr w:type="spellEnd"/>
      <w:r w:rsidRPr="00AB290E">
        <w:rPr>
          <w:rFonts w:ascii="Segoe UI" w:hAnsi="Segoe UI" w:cs="Segoe UI"/>
          <w:i/>
          <w:color w:val="222222"/>
          <w:sz w:val="23"/>
          <w:szCs w:val="23"/>
        </w:rPr>
        <w:t xml:space="preserve"> 14 </w:t>
      </w:r>
      <w:r w:rsidR="002A5D71" w:rsidRPr="00AB290E">
        <w:rPr>
          <w:rFonts w:ascii="Segoe UI" w:hAnsi="Segoe UI" w:cs="Segoe UI"/>
          <w:i/>
          <w:color w:val="222222"/>
          <w:sz w:val="23"/>
          <w:szCs w:val="23"/>
        </w:rPr>
        <w:t>ustawy</w:t>
      </w:r>
      <w:r w:rsidR="006C46BB" w:rsidRPr="00AB290E">
        <w:rPr>
          <w:rFonts w:ascii="Segoe UI" w:hAnsi="Segoe UI" w:cs="Segoe UI"/>
          <w:i/>
          <w:color w:val="222222"/>
          <w:sz w:val="23"/>
          <w:szCs w:val="23"/>
        </w:rPr>
        <w:t xml:space="preserve"> </w:t>
      </w:r>
      <w:r w:rsidRPr="00AB290E">
        <w:rPr>
          <w:rFonts w:ascii="Segoe UI" w:hAnsi="Segoe UI" w:cs="Segoe UI"/>
          <w:i/>
          <w:color w:val="222222"/>
          <w:sz w:val="23"/>
          <w:szCs w:val="23"/>
        </w:rPr>
        <w:t>z dnia 12.03.2004 r.) są osoby spokrewnione lub niespokrewnione pozostające</w:t>
      </w:r>
      <w:r w:rsidR="005B60EB" w:rsidRPr="00AB290E">
        <w:rPr>
          <w:rFonts w:ascii="Segoe UI" w:hAnsi="Segoe UI" w:cs="Segoe UI"/>
          <w:i/>
          <w:color w:val="222222"/>
          <w:sz w:val="23"/>
          <w:szCs w:val="23"/>
        </w:rPr>
        <w:t xml:space="preserve"> </w:t>
      </w:r>
      <w:r w:rsidRPr="00AB290E">
        <w:rPr>
          <w:rFonts w:ascii="Segoe UI" w:hAnsi="Segoe UI" w:cs="Segoe UI"/>
          <w:i/>
          <w:color w:val="222222"/>
          <w:sz w:val="23"/>
          <w:szCs w:val="23"/>
        </w:rPr>
        <w:t>w faktycznym związku, wspólnie zamieszkujące i gospodarujące.</w:t>
      </w:r>
    </w:p>
    <w:p w:rsidR="00276133" w:rsidRPr="00AB290E" w:rsidRDefault="00276133" w:rsidP="0012174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Miesięczna wysokość dochodu na osobę</w:t>
      </w:r>
      <w:r w:rsidRPr="00AB290E">
        <w:rPr>
          <w:rFonts w:ascii="Segoe UI" w:hAnsi="Segoe UI" w:cs="Segoe UI"/>
          <w:color w:val="222222"/>
          <w:sz w:val="23"/>
          <w:szCs w:val="23"/>
        </w:rPr>
        <w:t> w rodzinie ucznia uprawniająca do ubiegania się o stypendium szkolne</w:t>
      </w: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 </w:t>
      </w:r>
      <w:r w:rsidRPr="00AB290E">
        <w:rPr>
          <w:rStyle w:val="Pogrubienie"/>
          <w:rFonts w:ascii="Segoe UI" w:hAnsi="Segoe UI" w:cs="Segoe UI"/>
          <w:color w:val="FF0000"/>
          <w:sz w:val="23"/>
          <w:szCs w:val="23"/>
        </w:rPr>
        <w:t>nie może być większa niż kwota </w:t>
      </w:r>
      <w:r w:rsidR="002D3F83">
        <w:rPr>
          <w:rStyle w:val="Pogrubienie"/>
          <w:rFonts w:ascii="Segoe UI" w:hAnsi="Segoe UI" w:cs="Segoe UI"/>
          <w:color w:val="FF0000"/>
          <w:sz w:val="23"/>
          <w:szCs w:val="23"/>
        </w:rPr>
        <w:t xml:space="preserve">600,00 </w:t>
      </w:r>
      <w:r w:rsidRPr="00AB290E">
        <w:rPr>
          <w:rStyle w:val="Pogrubienie"/>
          <w:rFonts w:ascii="Segoe UI" w:hAnsi="Segoe UI" w:cs="Segoe UI"/>
          <w:color w:val="FF0000"/>
          <w:sz w:val="23"/>
          <w:szCs w:val="23"/>
        </w:rPr>
        <w:t>zł</w:t>
      </w:r>
      <w:r w:rsidR="00914145">
        <w:rPr>
          <w:rStyle w:val="Pogrubienie"/>
          <w:rFonts w:ascii="Segoe UI" w:hAnsi="Segoe UI" w:cs="Segoe UI"/>
          <w:color w:val="FF0000"/>
          <w:sz w:val="23"/>
          <w:szCs w:val="23"/>
        </w:rPr>
        <w:t>,</w:t>
      </w:r>
      <w:r w:rsidRPr="00AB290E">
        <w:rPr>
          <w:rFonts w:ascii="Segoe UI" w:hAnsi="Segoe UI" w:cs="Segoe UI"/>
          <w:color w:val="FF0000"/>
          <w:sz w:val="23"/>
          <w:szCs w:val="23"/>
        </w:rPr>
        <w:t> </w:t>
      </w:r>
      <w:r w:rsidRPr="00AB290E">
        <w:rPr>
          <w:rFonts w:ascii="Segoe UI" w:hAnsi="Segoe UI" w:cs="Segoe UI"/>
          <w:sz w:val="23"/>
          <w:szCs w:val="23"/>
        </w:rPr>
        <w:t>(</w:t>
      </w:r>
      <w:r w:rsidRPr="00AB290E">
        <w:rPr>
          <w:rFonts w:ascii="Segoe UI" w:hAnsi="Segoe UI" w:cs="Segoe UI"/>
          <w:color w:val="222222"/>
          <w:sz w:val="23"/>
          <w:szCs w:val="23"/>
        </w:rPr>
        <w:t xml:space="preserve">art. </w:t>
      </w:r>
      <w:r w:rsidR="00E60649" w:rsidRPr="00AB290E">
        <w:rPr>
          <w:rFonts w:ascii="Segoe UI" w:hAnsi="Segoe UI" w:cs="Segoe UI"/>
          <w:color w:val="222222"/>
          <w:sz w:val="23"/>
          <w:szCs w:val="23"/>
        </w:rPr>
        <w:t xml:space="preserve">8 ust. 1 </w:t>
      </w:r>
      <w:proofErr w:type="spellStart"/>
      <w:r w:rsidR="00E60649" w:rsidRPr="00AB290E">
        <w:rPr>
          <w:rFonts w:ascii="Segoe UI" w:hAnsi="Segoe UI" w:cs="Segoe UI"/>
          <w:color w:val="222222"/>
          <w:sz w:val="23"/>
          <w:szCs w:val="23"/>
        </w:rPr>
        <w:t>pkt</w:t>
      </w:r>
      <w:proofErr w:type="spellEnd"/>
      <w:r w:rsidR="00E60649" w:rsidRPr="00AB290E">
        <w:rPr>
          <w:rFonts w:ascii="Segoe UI" w:hAnsi="Segoe UI" w:cs="Segoe UI"/>
          <w:color w:val="222222"/>
          <w:sz w:val="23"/>
          <w:szCs w:val="23"/>
        </w:rPr>
        <w:t xml:space="preserve"> 2</w:t>
      </w:r>
      <w:r w:rsidR="00343DA0" w:rsidRPr="00AB290E">
        <w:rPr>
          <w:rFonts w:ascii="Segoe UI" w:hAnsi="Segoe UI" w:cs="Segoe UI"/>
          <w:color w:val="222222"/>
          <w:sz w:val="23"/>
          <w:szCs w:val="23"/>
        </w:rPr>
        <w:t xml:space="preserve"> </w:t>
      </w:r>
      <w:r w:rsidRPr="00AB290E">
        <w:rPr>
          <w:rFonts w:ascii="Segoe UI" w:hAnsi="Segoe UI" w:cs="Segoe UI"/>
          <w:color w:val="222222"/>
          <w:sz w:val="23"/>
          <w:szCs w:val="23"/>
        </w:rPr>
        <w:t xml:space="preserve">ustawy o pomocy społecznej z dnia 12.03.2004 r. </w:t>
      </w:r>
      <w:r w:rsidR="005E6AB5">
        <w:rPr>
          <w:rFonts w:ascii="Segoe UI" w:hAnsi="Segoe UI" w:cs="Segoe UI"/>
          <w:color w:val="222222"/>
          <w:sz w:val="23"/>
          <w:szCs w:val="23"/>
        </w:rPr>
        <w:t>(</w:t>
      </w:r>
      <w:r w:rsidRPr="00AB290E">
        <w:rPr>
          <w:rFonts w:ascii="Segoe UI" w:hAnsi="Segoe UI" w:cs="Segoe UI"/>
          <w:color w:val="222222"/>
          <w:sz w:val="23"/>
          <w:szCs w:val="23"/>
        </w:rPr>
        <w:t>Dz. U.</w:t>
      </w:r>
      <w:r w:rsidR="00C32A04">
        <w:rPr>
          <w:rFonts w:ascii="Segoe UI" w:hAnsi="Segoe UI" w:cs="Segoe UI"/>
          <w:color w:val="222222"/>
          <w:sz w:val="23"/>
          <w:szCs w:val="23"/>
        </w:rPr>
        <w:t xml:space="preserve"> </w:t>
      </w:r>
      <w:r w:rsidR="003E77EF">
        <w:rPr>
          <w:rFonts w:ascii="Segoe UI" w:hAnsi="Segoe UI" w:cs="Segoe UI"/>
          <w:color w:val="222222"/>
          <w:sz w:val="23"/>
          <w:szCs w:val="23"/>
        </w:rPr>
        <w:t>z 20</w:t>
      </w:r>
      <w:r w:rsidR="002A42F5">
        <w:rPr>
          <w:rFonts w:ascii="Segoe UI" w:hAnsi="Segoe UI" w:cs="Segoe UI"/>
          <w:color w:val="222222"/>
          <w:sz w:val="23"/>
          <w:szCs w:val="23"/>
        </w:rPr>
        <w:t>2</w:t>
      </w:r>
      <w:r w:rsidR="00AC4DB0">
        <w:rPr>
          <w:rFonts w:ascii="Segoe UI" w:hAnsi="Segoe UI" w:cs="Segoe UI"/>
          <w:color w:val="222222"/>
          <w:sz w:val="23"/>
          <w:szCs w:val="23"/>
        </w:rPr>
        <w:t>3</w:t>
      </w:r>
      <w:r w:rsidR="002A5D71" w:rsidRPr="00AB290E">
        <w:rPr>
          <w:rFonts w:ascii="Segoe UI" w:hAnsi="Segoe UI" w:cs="Segoe UI"/>
          <w:color w:val="222222"/>
          <w:sz w:val="23"/>
          <w:szCs w:val="23"/>
        </w:rPr>
        <w:t xml:space="preserve"> r. poz.</w:t>
      </w:r>
      <w:r w:rsidR="00AC4DB0">
        <w:rPr>
          <w:rFonts w:ascii="Segoe UI" w:hAnsi="Segoe UI" w:cs="Segoe UI"/>
          <w:color w:val="222222"/>
          <w:sz w:val="23"/>
          <w:szCs w:val="23"/>
        </w:rPr>
        <w:t xml:space="preserve"> 901</w:t>
      </w:r>
      <w:r w:rsidRPr="00AB290E">
        <w:rPr>
          <w:rFonts w:ascii="Segoe UI" w:hAnsi="Segoe UI" w:cs="Segoe UI"/>
          <w:color w:val="222222"/>
          <w:sz w:val="23"/>
          <w:szCs w:val="23"/>
        </w:rPr>
        <w:t>)</w:t>
      </w:r>
      <w:r w:rsidR="002A5D71" w:rsidRPr="00AB290E">
        <w:rPr>
          <w:rFonts w:ascii="Segoe UI" w:hAnsi="Segoe UI" w:cs="Segoe UI"/>
          <w:color w:val="222222"/>
          <w:sz w:val="23"/>
          <w:szCs w:val="23"/>
        </w:rPr>
        <w:t>)</w:t>
      </w:r>
    </w:p>
    <w:p w:rsidR="00276133" w:rsidRPr="00AB290E" w:rsidRDefault="00276133" w:rsidP="0012174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 xml:space="preserve">Ponadto warunkiem przyznania stypendium jest zamieszkanie na terenie miasta </w:t>
      </w:r>
      <w:r w:rsidR="006C46BB"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 xml:space="preserve">   </w:t>
      </w:r>
      <w:r w:rsidR="00AB290E">
        <w:rPr>
          <w:rStyle w:val="Pogrubienie"/>
          <w:rFonts w:ascii="Segoe UI" w:hAnsi="Segoe UI" w:cs="Segoe UI"/>
          <w:color w:val="222222"/>
          <w:sz w:val="23"/>
          <w:szCs w:val="23"/>
        </w:rPr>
        <w:t xml:space="preserve">                    </w:t>
      </w:r>
      <w:r w:rsidR="006C46BB"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 xml:space="preserve">  </w:t>
      </w: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i gminy Karlino</w:t>
      </w:r>
      <w:r w:rsidR="00242AB2">
        <w:rPr>
          <w:rStyle w:val="Pogrubienie"/>
          <w:rFonts w:ascii="Segoe UI" w:hAnsi="Segoe UI" w:cs="Segoe UI"/>
          <w:color w:val="222222"/>
          <w:sz w:val="23"/>
          <w:szCs w:val="23"/>
        </w:rPr>
        <w:t>.</w:t>
      </w:r>
    </w:p>
    <w:p w:rsidR="00276133" w:rsidRPr="00AB290E" w:rsidRDefault="00276133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Stypendium nie przysługuje:</w:t>
      </w:r>
    </w:p>
    <w:p w:rsidR="00276133" w:rsidRPr="00AB290E" w:rsidRDefault="00276133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>uczniom klas zerowych,</w:t>
      </w:r>
      <w:r w:rsidR="00307584" w:rsidRPr="00AB290E">
        <w:rPr>
          <w:rFonts w:ascii="Segoe UI" w:hAnsi="Segoe UI" w:cs="Segoe UI"/>
          <w:color w:val="222222"/>
          <w:sz w:val="23"/>
          <w:szCs w:val="23"/>
        </w:rPr>
        <w:t xml:space="preserve"> </w:t>
      </w:r>
      <w:r w:rsidRPr="00AB290E">
        <w:rPr>
          <w:rFonts w:ascii="Segoe UI" w:hAnsi="Segoe UI" w:cs="Segoe UI"/>
          <w:color w:val="222222"/>
          <w:sz w:val="23"/>
          <w:szCs w:val="23"/>
        </w:rPr>
        <w:t>uczni</w:t>
      </w:r>
      <w:r w:rsidR="00307584" w:rsidRPr="00AB290E">
        <w:rPr>
          <w:rFonts w:ascii="Segoe UI" w:hAnsi="Segoe UI" w:cs="Segoe UI"/>
          <w:color w:val="222222"/>
          <w:sz w:val="23"/>
          <w:szCs w:val="23"/>
        </w:rPr>
        <w:t>om</w:t>
      </w:r>
      <w:r w:rsidRPr="00AB290E">
        <w:rPr>
          <w:rFonts w:ascii="Segoe UI" w:hAnsi="Segoe UI" w:cs="Segoe UI"/>
          <w:color w:val="222222"/>
          <w:sz w:val="23"/>
          <w:szCs w:val="23"/>
        </w:rPr>
        <w:t xml:space="preserve"> którzy nie mieszkają na terenie miasta </w:t>
      </w:r>
      <w:r w:rsidR="00582D19" w:rsidRPr="00AB290E">
        <w:rPr>
          <w:rFonts w:ascii="Segoe UI" w:hAnsi="Segoe UI" w:cs="Segoe UI"/>
          <w:color w:val="222222"/>
          <w:sz w:val="23"/>
          <w:szCs w:val="23"/>
        </w:rPr>
        <w:t>i gminy Karlino</w:t>
      </w:r>
      <w:r w:rsidR="00A5797B" w:rsidRPr="00AB290E">
        <w:rPr>
          <w:rFonts w:ascii="Segoe UI" w:hAnsi="Segoe UI" w:cs="Segoe UI"/>
          <w:color w:val="222222"/>
          <w:sz w:val="23"/>
          <w:szCs w:val="23"/>
        </w:rPr>
        <w:t xml:space="preserve">, </w:t>
      </w:r>
      <w:r w:rsidR="00A5797B" w:rsidRPr="00AB290E">
        <w:rPr>
          <w:rFonts w:ascii="Segoe UI" w:hAnsi="Segoe UI" w:cs="Segoe UI"/>
          <w:sz w:val="23"/>
          <w:szCs w:val="23"/>
        </w:rPr>
        <w:t>uczniowi, który otrzymuje inne stypendium ze środków publicznych z wyjątkiem sytuacji, kiedy łączna kwota otrzymywanych stypendiów nie przekracza</w:t>
      </w:r>
      <w:r w:rsidR="006C46BB" w:rsidRPr="00AB290E">
        <w:rPr>
          <w:rFonts w:ascii="Segoe UI" w:hAnsi="Segoe UI" w:cs="Segoe UI"/>
          <w:sz w:val="23"/>
          <w:szCs w:val="23"/>
        </w:rPr>
        <w:t xml:space="preserve"> </w:t>
      </w:r>
      <w:r w:rsidR="00A5797B" w:rsidRPr="00AB290E">
        <w:rPr>
          <w:rFonts w:ascii="Segoe UI" w:hAnsi="Segoe UI" w:cs="Segoe UI"/>
          <w:sz w:val="23"/>
          <w:szCs w:val="23"/>
        </w:rPr>
        <w:t xml:space="preserve">w danym roku szkolnym </w:t>
      </w:r>
      <w:proofErr w:type="spellStart"/>
      <w:r w:rsidR="00A5797B" w:rsidRPr="00AB290E">
        <w:rPr>
          <w:rFonts w:ascii="Segoe UI" w:hAnsi="Segoe UI" w:cs="Segoe UI"/>
          <w:sz w:val="23"/>
          <w:szCs w:val="23"/>
        </w:rPr>
        <w:t>dwudziestokrotości</w:t>
      </w:r>
      <w:proofErr w:type="spellEnd"/>
      <w:r w:rsidR="00A5797B" w:rsidRPr="00AB290E">
        <w:rPr>
          <w:rFonts w:ascii="Segoe UI" w:hAnsi="Segoe UI" w:cs="Segoe UI"/>
          <w:sz w:val="23"/>
          <w:szCs w:val="23"/>
        </w:rPr>
        <w:t xml:space="preserve"> kwoty, </w:t>
      </w:r>
      <w:r w:rsidR="00996BDA">
        <w:rPr>
          <w:rFonts w:ascii="Segoe UI" w:hAnsi="Segoe UI" w:cs="Segoe UI"/>
          <w:sz w:val="23"/>
          <w:szCs w:val="23"/>
        </w:rPr>
        <w:t xml:space="preserve">               </w:t>
      </w:r>
      <w:r w:rsidR="00A5797B" w:rsidRPr="00AB290E">
        <w:rPr>
          <w:rFonts w:ascii="Segoe UI" w:hAnsi="Segoe UI" w:cs="Segoe UI"/>
          <w:sz w:val="23"/>
          <w:szCs w:val="23"/>
        </w:rPr>
        <w:t xml:space="preserve">o której mowa w art.6 ust.2 </w:t>
      </w:r>
      <w:proofErr w:type="spellStart"/>
      <w:r w:rsidR="00A5797B" w:rsidRPr="00AB290E">
        <w:rPr>
          <w:rFonts w:ascii="Segoe UI" w:hAnsi="Segoe UI" w:cs="Segoe UI"/>
          <w:sz w:val="23"/>
          <w:szCs w:val="23"/>
        </w:rPr>
        <w:t>pkt</w:t>
      </w:r>
      <w:proofErr w:type="spellEnd"/>
      <w:r w:rsidR="00A5797B" w:rsidRPr="00AB290E">
        <w:rPr>
          <w:rFonts w:ascii="Segoe UI" w:hAnsi="Segoe UI" w:cs="Segoe UI"/>
          <w:sz w:val="23"/>
          <w:szCs w:val="23"/>
        </w:rPr>
        <w:t xml:space="preserve"> 2 ustawy z dnia 28 listopada 2003 r. o świadczeniach rodzinnych</w:t>
      </w:r>
      <w:r w:rsidR="00242AB2">
        <w:rPr>
          <w:rFonts w:ascii="Segoe UI" w:hAnsi="Segoe UI" w:cs="Segoe UI"/>
          <w:sz w:val="23"/>
          <w:szCs w:val="23"/>
        </w:rPr>
        <w:t xml:space="preserve"> ( Dz. </w:t>
      </w:r>
      <w:r w:rsidR="00242AB2">
        <w:rPr>
          <w:rFonts w:ascii="Segoe UI" w:hAnsi="Segoe UI" w:cs="Segoe UI"/>
          <w:sz w:val="23"/>
          <w:szCs w:val="23"/>
        </w:rPr>
        <w:lastRenderedPageBreak/>
        <w:t>U. z 2023</w:t>
      </w:r>
      <w:r w:rsidR="005514A3" w:rsidRPr="00AB290E">
        <w:rPr>
          <w:rFonts w:ascii="Segoe UI" w:hAnsi="Segoe UI" w:cs="Segoe UI"/>
          <w:sz w:val="23"/>
          <w:szCs w:val="23"/>
        </w:rPr>
        <w:t xml:space="preserve"> r. poz. </w:t>
      </w:r>
      <w:r w:rsidR="00242AB2">
        <w:rPr>
          <w:rFonts w:ascii="Segoe UI" w:hAnsi="Segoe UI" w:cs="Segoe UI"/>
          <w:sz w:val="23"/>
          <w:szCs w:val="23"/>
        </w:rPr>
        <w:t>390</w:t>
      </w:r>
      <w:r w:rsidR="001F1CBA">
        <w:rPr>
          <w:rFonts w:ascii="Segoe UI" w:hAnsi="Segoe UI" w:cs="Segoe UI"/>
          <w:sz w:val="23"/>
          <w:szCs w:val="23"/>
        </w:rPr>
        <w:t xml:space="preserve"> z </w:t>
      </w:r>
      <w:proofErr w:type="spellStart"/>
      <w:r w:rsidR="001F1CBA">
        <w:rPr>
          <w:rFonts w:ascii="Segoe UI" w:hAnsi="Segoe UI" w:cs="Segoe UI"/>
          <w:sz w:val="23"/>
          <w:szCs w:val="23"/>
        </w:rPr>
        <w:t>późn</w:t>
      </w:r>
      <w:proofErr w:type="spellEnd"/>
      <w:r w:rsidR="001F1CBA">
        <w:rPr>
          <w:rFonts w:ascii="Segoe UI" w:hAnsi="Segoe UI" w:cs="Segoe UI"/>
          <w:sz w:val="23"/>
          <w:szCs w:val="23"/>
        </w:rPr>
        <w:t>. zm.</w:t>
      </w:r>
      <w:r w:rsidR="002A5D71" w:rsidRPr="00AB290E">
        <w:rPr>
          <w:rFonts w:ascii="Segoe UI" w:hAnsi="Segoe UI" w:cs="Segoe UI"/>
          <w:sz w:val="23"/>
          <w:szCs w:val="23"/>
        </w:rPr>
        <w:t>)</w:t>
      </w:r>
      <w:r w:rsidR="00A5797B" w:rsidRPr="00AB290E">
        <w:rPr>
          <w:rFonts w:ascii="Segoe UI" w:hAnsi="Segoe UI" w:cs="Segoe UI"/>
          <w:sz w:val="23"/>
          <w:szCs w:val="23"/>
        </w:rPr>
        <w:t xml:space="preserve">, a w przypadku słuchaczy kolegiów pracowników służb społecznych - osiemnastokrotności kwoty, o której mowa w art.6 ust.2 </w:t>
      </w:r>
      <w:proofErr w:type="spellStart"/>
      <w:r w:rsidR="00A5797B" w:rsidRPr="00AB290E">
        <w:rPr>
          <w:rFonts w:ascii="Segoe UI" w:hAnsi="Segoe UI" w:cs="Segoe UI"/>
          <w:sz w:val="23"/>
          <w:szCs w:val="23"/>
        </w:rPr>
        <w:t>pkt</w:t>
      </w:r>
      <w:proofErr w:type="spellEnd"/>
      <w:r w:rsidR="00A5797B" w:rsidRPr="00AB290E">
        <w:rPr>
          <w:rFonts w:ascii="Segoe UI" w:hAnsi="Segoe UI" w:cs="Segoe UI"/>
          <w:sz w:val="23"/>
          <w:szCs w:val="23"/>
        </w:rPr>
        <w:t xml:space="preserve"> 2 ustawy z dnia 28 </w:t>
      </w:r>
      <w:r w:rsidR="001F1CBA">
        <w:rPr>
          <w:rFonts w:ascii="Segoe UI" w:hAnsi="Segoe UI" w:cs="Segoe UI"/>
          <w:sz w:val="23"/>
          <w:szCs w:val="23"/>
        </w:rPr>
        <w:t>l</w:t>
      </w:r>
      <w:r w:rsidR="00A5797B" w:rsidRPr="00AB290E">
        <w:rPr>
          <w:rFonts w:ascii="Segoe UI" w:hAnsi="Segoe UI" w:cs="Segoe UI"/>
          <w:sz w:val="23"/>
          <w:szCs w:val="23"/>
        </w:rPr>
        <w:t>istopada 2003 r.</w:t>
      </w:r>
      <w:r w:rsidR="002D760F" w:rsidRPr="00AB290E">
        <w:rPr>
          <w:rFonts w:ascii="Segoe UI" w:hAnsi="Segoe UI" w:cs="Segoe UI"/>
          <w:sz w:val="23"/>
          <w:szCs w:val="23"/>
        </w:rPr>
        <w:t xml:space="preserve"> </w:t>
      </w:r>
      <w:r w:rsidR="005E6AB5">
        <w:rPr>
          <w:rFonts w:ascii="Segoe UI" w:hAnsi="Segoe UI" w:cs="Segoe UI"/>
          <w:sz w:val="23"/>
          <w:szCs w:val="23"/>
        </w:rPr>
        <w:t xml:space="preserve"> </w:t>
      </w:r>
      <w:r w:rsidR="00A5797B" w:rsidRPr="00AB290E">
        <w:rPr>
          <w:rFonts w:ascii="Segoe UI" w:hAnsi="Segoe UI" w:cs="Segoe UI"/>
          <w:sz w:val="23"/>
          <w:szCs w:val="23"/>
        </w:rPr>
        <w:t>o świadczeniach rodzinnych</w:t>
      </w:r>
      <w:r w:rsidR="002A5D71" w:rsidRPr="00AB290E">
        <w:rPr>
          <w:rFonts w:ascii="Segoe UI" w:hAnsi="Segoe UI" w:cs="Segoe UI"/>
          <w:sz w:val="23"/>
          <w:szCs w:val="23"/>
        </w:rPr>
        <w:t xml:space="preserve"> (</w:t>
      </w:r>
      <w:r w:rsidR="00242AB2">
        <w:rPr>
          <w:rFonts w:ascii="Segoe UI" w:hAnsi="Segoe UI" w:cs="Segoe UI"/>
          <w:sz w:val="23"/>
          <w:szCs w:val="23"/>
        </w:rPr>
        <w:t>Dz. U. z 2023</w:t>
      </w:r>
      <w:r w:rsidR="005514A3" w:rsidRPr="00AB290E">
        <w:rPr>
          <w:rFonts w:ascii="Segoe UI" w:hAnsi="Segoe UI" w:cs="Segoe UI"/>
          <w:sz w:val="23"/>
          <w:szCs w:val="23"/>
        </w:rPr>
        <w:t xml:space="preserve"> r. poz. </w:t>
      </w:r>
      <w:r w:rsidR="00242AB2">
        <w:rPr>
          <w:rFonts w:ascii="Segoe UI" w:hAnsi="Segoe UI" w:cs="Segoe UI"/>
          <w:sz w:val="23"/>
          <w:szCs w:val="23"/>
        </w:rPr>
        <w:t>390</w:t>
      </w:r>
      <w:r w:rsidR="001F1CBA">
        <w:rPr>
          <w:rFonts w:ascii="Segoe UI" w:hAnsi="Segoe UI" w:cs="Segoe UI"/>
          <w:sz w:val="23"/>
          <w:szCs w:val="23"/>
        </w:rPr>
        <w:t xml:space="preserve"> z </w:t>
      </w:r>
      <w:proofErr w:type="spellStart"/>
      <w:r w:rsidR="001F1CBA">
        <w:rPr>
          <w:rFonts w:ascii="Segoe UI" w:hAnsi="Segoe UI" w:cs="Segoe UI"/>
          <w:sz w:val="23"/>
          <w:szCs w:val="23"/>
        </w:rPr>
        <w:t>późn</w:t>
      </w:r>
      <w:proofErr w:type="spellEnd"/>
      <w:r w:rsidR="001F1CBA">
        <w:rPr>
          <w:rFonts w:ascii="Segoe UI" w:hAnsi="Segoe UI" w:cs="Segoe UI"/>
          <w:sz w:val="23"/>
          <w:szCs w:val="23"/>
        </w:rPr>
        <w:t>. zm.</w:t>
      </w:r>
      <w:r w:rsidR="002A5D71" w:rsidRPr="00AB290E">
        <w:rPr>
          <w:rFonts w:ascii="Segoe UI" w:hAnsi="Segoe UI" w:cs="Segoe UI"/>
          <w:sz w:val="23"/>
          <w:szCs w:val="23"/>
        </w:rPr>
        <w:t>)</w:t>
      </w:r>
      <w:r w:rsidR="00A5797B" w:rsidRPr="00AB290E">
        <w:rPr>
          <w:sz w:val="23"/>
          <w:szCs w:val="23"/>
        </w:rPr>
        <w:t>.</w:t>
      </w:r>
    </w:p>
    <w:p w:rsidR="00276133" w:rsidRPr="00AB290E" w:rsidRDefault="00276133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Stypendium szkolne jest przyznawane na wniosek</w:t>
      </w:r>
      <w:r w:rsidRPr="00AB290E">
        <w:rPr>
          <w:rStyle w:val="apple-converted-space"/>
          <w:rFonts w:ascii="Segoe UI" w:hAnsi="Segoe UI" w:cs="Segoe UI"/>
          <w:b/>
          <w:bCs/>
          <w:color w:val="222222"/>
          <w:sz w:val="23"/>
          <w:szCs w:val="23"/>
        </w:rPr>
        <w:t> </w:t>
      </w:r>
    </w:p>
    <w:p w:rsidR="00276133" w:rsidRPr="00AB290E" w:rsidRDefault="00276133" w:rsidP="00582D1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000000"/>
          <w:sz w:val="23"/>
          <w:szCs w:val="23"/>
        </w:rPr>
        <w:t>rodziców niepełnoletniego ucznia</w:t>
      </w:r>
      <w:r w:rsidR="00582D19" w:rsidRPr="00AB290E">
        <w:rPr>
          <w:rFonts w:ascii="Segoe UI" w:hAnsi="Segoe UI" w:cs="Segoe UI"/>
          <w:color w:val="000000"/>
          <w:sz w:val="23"/>
          <w:szCs w:val="23"/>
        </w:rPr>
        <w:t>, pe</w:t>
      </w:r>
      <w:r w:rsidR="00582D19" w:rsidRPr="00AB290E">
        <w:rPr>
          <w:rFonts w:ascii="Segoe UI" w:hAnsi="Segoe UI" w:cs="Segoe UI"/>
          <w:color w:val="222222"/>
          <w:sz w:val="23"/>
          <w:szCs w:val="23"/>
        </w:rPr>
        <w:t xml:space="preserve">łnoletniego ucznia, </w:t>
      </w:r>
      <w:r w:rsidR="00D80504" w:rsidRPr="00AB290E">
        <w:rPr>
          <w:rFonts w:ascii="Segoe UI" w:hAnsi="Segoe UI" w:cs="Segoe UI"/>
          <w:color w:val="222222"/>
          <w:sz w:val="23"/>
          <w:szCs w:val="23"/>
        </w:rPr>
        <w:t>wniosek odpowiednio dyrektora szkoły,  kolegium pracowników służb społecznych lub ośrodka, o którym mowa w art. 90b ust. 3 pkt. 2</w:t>
      </w:r>
      <w:r w:rsidR="00582D19" w:rsidRPr="00AB290E">
        <w:rPr>
          <w:rFonts w:ascii="Segoe UI" w:hAnsi="Segoe UI" w:cs="Segoe UI"/>
          <w:color w:val="222222"/>
          <w:sz w:val="23"/>
          <w:szCs w:val="23"/>
        </w:rPr>
        <w:t>.</w:t>
      </w:r>
      <w:r w:rsidR="00C7278F" w:rsidRPr="00AB290E">
        <w:rPr>
          <w:rFonts w:ascii="Segoe UI" w:hAnsi="Segoe UI" w:cs="Segoe UI"/>
          <w:color w:val="222222"/>
          <w:sz w:val="23"/>
          <w:szCs w:val="23"/>
        </w:rPr>
        <w:t xml:space="preserve"> ustawy o systemie oś</w:t>
      </w:r>
      <w:r w:rsidR="002A5D71" w:rsidRPr="00AB290E">
        <w:rPr>
          <w:rFonts w:ascii="Segoe UI" w:hAnsi="Segoe UI" w:cs="Segoe UI"/>
          <w:color w:val="222222"/>
          <w:sz w:val="23"/>
          <w:szCs w:val="23"/>
        </w:rPr>
        <w:t>wiaty.</w:t>
      </w:r>
    </w:p>
    <w:p w:rsidR="007548BF" w:rsidRPr="00AB290E" w:rsidRDefault="007548BF" w:rsidP="00582D1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>Postępowanie w sprawie ustalenia prawa do stypendium szkolnego kończy się wydaniem decyzji administracyjnej.</w:t>
      </w:r>
    </w:p>
    <w:p w:rsidR="000A375C" w:rsidRPr="00AB290E" w:rsidRDefault="000A375C" w:rsidP="000A37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FF0000"/>
          <w:sz w:val="23"/>
          <w:szCs w:val="23"/>
          <w:u w:val="single"/>
        </w:rPr>
      </w:pPr>
      <w:r w:rsidRPr="00AB290E">
        <w:rPr>
          <w:rFonts w:ascii="Segoe UI" w:hAnsi="Segoe UI" w:cs="Segoe UI"/>
          <w:b/>
          <w:color w:val="FF0000"/>
          <w:sz w:val="23"/>
          <w:szCs w:val="23"/>
          <w:u w:val="single"/>
        </w:rPr>
        <w:t>WSZYSTKICH UBIEGAJĄCYCH SIĘ O STYPENDIUM SZKOLNE PROSI SIĘ</w:t>
      </w:r>
      <w:r w:rsidR="00AB290E">
        <w:rPr>
          <w:rFonts w:ascii="Segoe UI" w:hAnsi="Segoe UI" w:cs="Segoe UI"/>
          <w:b/>
          <w:color w:val="FF0000"/>
          <w:sz w:val="23"/>
          <w:szCs w:val="23"/>
          <w:u w:val="single"/>
        </w:rPr>
        <w:t xml:space="preserve"> </w:t>
      </w:r>
      <w:r w:rsidRPr="00AB290E">
        <w:rPr>
          <w:rFonts w:ascii="Segoe UI" w:hAnsi="Segoe UI" w:cs="Segoe UI"/>
          <w:b/>
          <w:color w:val="FF0000"/>
          <w:sz w:val="23"/>
          <w:szCs w:val="23"/>
          <w:u w:val="single"/>
        </w:rPr>
        <w:t>O SKŁADANIE</w:t>
      </w:r>
      <w:r w:rsidR="00AB290E">
        <w:rPr>
          <w:rFonts w:ascii="Segoe UI" w:hAnsi="Segoe UI" w:cs="Segoe UI"/>
          <w:b/>
          <w:color w:val="FF0000"/>
          <w:sz w:val="23"/>
          <w:szCs w:val="23"/>
          <w:u w:val="single"/>
        </w:rPr>
        <w:t xml:space="preserve"> </w:t>
      </w:r>
      <w:r w:rsidRPr="00AB290E">
        <w:rPr>
          <w:rFonts w:ascii="Segoe UI" w:hAnsi="Segoe UI" w:cs="Segoe UI"/>
          <w:b/>
          <w:color w:val="FF0000"/>
          <w:sz w:val="23"/>
          <w:szCs w:val="23"/>
          <w:u w:val="single"/>
        </w:rPr>
        <w:t> </w:t>
      </w:r>
      <w:r w:rsidRPr="00AB290E">
        <w:rPr>
          <w:rStyle w:val="Pogrubienie"/>
          <w:rFonts w:ascii="Segoe UI" w:hAnsi="Segoe UI" w:cs="Segoe UI"/>
          <w:color w:val="FF0000"/>
          <w:sz w:val="23"/>
          <w:szCs w:val="23"/>
          <w:u w:val="single"/>
        </w:rPr>
        <w:t>KOMPLETNEJ DOKUMENTACJI</w:t>
      </w:r>
    </w:p>
    <w:p w:rsidR="000A375C" w:rsidRPr="00AB290E" w:rsidRDefault="000A375C" w:rsidP="000A37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Decyzja dotycząca stypendium szkolnego wydawana będzie na podstawie dokumentacji:</w:t>
      </w:r>
    </w:p>
    <w:p w:rsidR="000A375C" w:rsidRPr="00AB290E" w:rsidRDefault="000A375C" w:rsidP="000A375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="Segoe UI" w:hAnsi="Segoe UI" w:cs="Segoe UI"/>
          <w:b w:val="0"/>
          <w:bCs w:val="0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>wniosku, na którym </w:t>
      </w:r>
      <w:r w:rsidRPr="00AB290E">
        <w:rPr>
          <w:rStyle w:val="Pogrubienie"/>
          <w:rFonts w:ascii="Segoe UI" w:hAnsi="Segoe UI" w:cs="Segoe UI"/>
          <w:color w:val="222222"/>
          <w:sz w:val="23"/>
          <w:szCs w:val="23"/>
        </w:rPr>
        <w:t>określona jest data wpływu wniosku,</w:t>
      </w:r>
    </w:p>
    <w:p w:rsidR="003013FD" w:rsidRPr="00AB290E" w:rsidRDefault="003013FD" w:rsidP="000A375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222222"/>
          <w:sz w:val="23"/>
          <w:szCs w:val="23"/>
        </w:rPr>
      </w:pPr>
      <w:r w:rsidRPr="00AB290E">
        <w:rPr>
          <w:rStyle w:val="Pogrubienie"/>
          <w:rFonts w:ascii="Segoe UI" w:hAnsi="Segoe UI" w:cs="Segoe UI"/>
          <w:b w:val="0"/>
          <w:color w:val="222222"/>
          <w:sz w:val="23"/>
          <w:szCs w:val="23"/>
        </w:rPr>
        <w:t>aktualne</w:t>
      </w:r>
      <w:r w:rsidR="006548C3" w:rsidRPr="00AB290E">
        <w:rPr>
          <w:rStyle w:val="Pogrubienie"/>
          <w:rFonts w:ascii="Segoe UI" w:hAnsi="Segoe UI" w:cs="Segoe UI"/>
          <w:b w:val="0"/>
          <w:color w:val="222222"/>
          <w:sz w:val="23"/>
          <w:szCs w:val="23"/>
        </w:rPr>
        <w:t>go zaświadczenia</w:t>
      </w:r>
      <w:r w:rsidRPr="00AB290E">
        <w:rPr>
          <w:rStyle w:val="Pogrubienie"/>
          <w:rFonts w:ascii="Segoe UI" w:hAnsi="Segoe UI" w:cs="Segoe UI"/>
          <w:b w:val="0"/>
          <w:color w:val="222222"/>
          <w:sz w:val="23"/>
          <w:szCs w:val="23"/>
        </w:rPr>
        <w:t xml:space="preserve"> ze szkoły osób uprawnionych, które ukończyły 18 rok życia</w:t>
      </w:r>
      <w:r w:rsidR="00A93C97" w:rsidRPr="00AB290E">
        <w:rPr>
          <w:rStyle w:val="Pogrubienie"/>
          <w:rFonts w:ascii="Segoe UI" w:hAnsi="Segoe UI" w:cs="Segoe UI"/>
          <w:b w:val="0"/>
          <w:color w:val="222222"/>
          <w:sz w:val="23"/>
          <w:szCs w:val="23"/>
        </w:rPr>
        <w:t>;</w:t>
      </w:r>
    </w:p>
    <w:p w:rsidR="000A375C" w:rsidRPr="00AB290E" w:rsidRDefault="000A375C" w:rsidP="000A375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 xml:space="preserve">zaświadczenia </w:t>
      </w:r>
      <w:r w:rsidR="007D6AE5" w:rsidRPr="00AB290E">
        <w:rPr>
          <w:rFonts w:ascii="Segoe UI" w:hAnsi="Segoe UI" w:cs="Segoe UI"/>
          <w:color w:val="222222"/>
          <w:sz w:val="23"/>
          <w:szCs w:val="23"/>
        </w:rPr>
        <w:t xml:space="preserve">lub oświadczenia </w:t>
      </w:r>
      <w:r w:rsidRPr="00AB290E">
        <w:rPr>
          <w:rFonts w:ascii="Segoe UI" w:hAnsi="Segoe UI" w:cs="Segoe UI"/>
          <w:color w:val="222222"/>
          <w:sz w:val="23"/>
          <w:szCs w:val="23"/>
        </w:rPr>
        <w:t>o dochodach (</w:t>
      </w:r>
      <w:r w:rsidRPr="00AB290E">
        <w:rPr>
          <w:rFonts w:ascii="Segoe UI" w:hAnsi="Segoe UI" w:cs="Segoe UI"/>
          <w:b/>
          <w:color w:val="222222"/>
          <w:sz w:val="23"/>
          <w:szCs w:val="23"/>
        </w:rPr>
        <w:t>dotyczy miesiąca poprzedzającego złożenie wniosku) tj. :</w:t>
      </w:r>
    </w:p>
    <w:p w:rsidR="000A375C" w:rsidRPr="00AB290E" w:rsidRDefault="00C7278F" w:rsidP="000A37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 xml:space="preserve">z tytułu stosunku pracy - </w:t>
      </w:r>
      <w:r w:rsidR="000A375C" w:rsidRPr="00AB290E">
        <w:rPr>
          <w:rFonts w:ascii="Segoe UI" w:hAnsi="Segoe UI" w:cs="Segoe UI"/>
          <w:color w:val="222222"/>
          <w:sz w:val="23"/>
          <w:szCs w:val="23"/>
        </w:rPr>
        <w:t>zaświadczenie od pracodawcy o dochodach netto</w:t>
      </w:r>
      <w:r w:rsidR="00522BE0" w:rsidRPr="00AB290E">
        <w:rPr>
          <w:rFonts w:ascii="Segoe UI" w:hAnsi="Segoe UI" w:cs="Segoe UI"/>
          <w:color w:val="222222"/>
          <w:sz w:val="23"/>
          <w:szCs w:val="23"/>
        </w:rPr>
        <w:t xml:space="preserve"> lub oświadczenie o dochodach*;</w:t>
      </w:r>
    </w:p>
    <w:p w:rsidR="00C7278F" w:rsidRPr="00AB290E" w:rsidRDefault="00C7278F" w:rsidP="000A37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>z tytułu umowy zlecenia lub umowy o dzieło – umowa, rachunek lub oświadczenie;</w:t>
      </w:r>
    </w:p>
    <w:p w:rsidR="000A375C" w:rsidRPr="00AB290E" w:rsidRDefault="00C7278F" w:rsidP="000A37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 xml:space="preserve">z tytułu zasiłku dla bezrobotnych - </w:t>
      </w:r>
      <w:r w:rsidR="000A375C" w:rsidRPr="00AB290E">
        <w:rPr>
          <w:rFonts w:ascii="Segoe UI" w:hAnsi="Segoe UI" w:cs="Segoe UI"/>
          <w:color w:val="222222"/>
          <w:sz w:val="23"/>
          <w:szCs w:val="23"/>
        </w:rPr>
        <w:t xml:space="preserve">zaświadczenia z Powiatowego Urzędu Pracy </w:t>
      </w:r>
      <w:r w:rsidRPr="00AB290E">
        <w:rPr>
          <w:rFonts w:ascii="Segoe UI" w:hAnsi="Segoe UI" w:cs="Segoe UI"/>
          <w:color w:val="222222"/>
          <w:sz w:val="23"/>
          <w:szCs w:val="23"/>
        </w:rPr>
        <w:t xml:space="preserve">        </w:t>
      </w:r>
      <w:r w:rsidR="00AB290E">
        <w:rPr>
          <w:rFonts w:ascii="Segoe UI" w:hAnsi="Segoe UI" w:cs="Segoe UI"/>
          <w:color w:val="222222"/>
          <w:sz w:val="23"/>
          <w:szCs w:val="23"/>
        </w:rPr>
        <w:t xml:space="preserve">                 </w:t>
      </w:r>
      <w:r w:rsidRPr="00AB290E">
        <w:rPr>
          <w:rFonts w:ascii="Segoe UI" w:hAnsi="Segoe UI" w:cs="Segoe UI"/>
          <w:color w:val="222222"/>
          <w:sz w:val="23"/>
          <w:szCs w:val="23"/>
        </w:rPr>
        <w:t xml:space="preserve">  </w:t>
      </w:r>
      <w:r w:rsidR="000A375C" w:rsidRPr="00AB290E">
        <w:rPr>
          <w:rFonts w:ascii="Segoe UI" w:hAnsi="Segoe UI" w:cs="Segoe UI"/>
          <w:color w:val="222222"/>
          <w:sz w:val="23"/>
          <w:szCs w:val="23"/>
        </w:rPr>
        <w:t>o</w:t>
      </w:r>
      <w:r w:rsidRPr="00AB290E">
        <w:rPr>
          <w:rFonts w:ascii="Segoe UI" w:hAnsi="Segoe UI" w:cs="Segoe UI"/>
          <w:color w:val="222222"/>
          <w:sz w:val="23"/>
          <w:szCs w:val="23"/>
        </w:rPr>
        <w:t xml:space="preserve"> wysokości uzyskiwanego zasiłku lub </w:t>
      </w:r>
      <w:r w:rsidR="000A375C" w:rsidRPr="00AB290E">
        <w:rPr>
          <w:rFonts w:ascii="Segoe UI" w:hAnsi="Segoe UI" w:cs="Segoe UI"/>
          <w:color w:val="222222"/>
          <w:sz w:val="23"/>
          <w:szCs w:val="23"/>
        </w:rPr>
        <w:t xml:space="preserve"> statusie bezrobotnego</w:t>
      </w:r>
      <w:r w:rsidRPr="00AB290E">
        <w:rPr>
          <w:rFonts w:ascii="Segoe UI" w:hAnsi="Segoe UI" w:cs="Segoe UI"/>
          <w:color w:val="222222"/>
          <w:sz w:val="23"/>
          <w:szCs w:val="23"/>
        </w:rPr>
        <w:t>.</w:t>
      </w:r>
    </w:p>
    <w:p w:rsidR="0037084C" w:rsidRPr="00AB290E" w:rsidRDefault="000A375C" w:rsidP="000A37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 xml:space="preserve">zaświadczenie lub decyzja z Miejskiego Ośrodka Pomocy Społecznej o otrzymywanych świadczeniach (zasiłek stały, zasiłek okresowy, zasiłek rodzinny, zasiłek pielęgnacyjny, dodatek mieszkaniowy). </w:t>
      </w:r>
    </w:p>
    <w:p w:rsidR="000A375C" w:rsidRPr="00AB290E" w:rsidRDefault="000A375C" w:rsidP="000A37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>wyroki sądowe mówiące o wysokości zasądzonych alimentów lub zaświadczenia komornika o nieściągalności alimentów lub decyzja z M</w:t>
      </w:r>
      <w:r w:rsidR="002A5D71" w:rsidRPr="00AB290E">
        <w:rPr>
          <w:rFonts w:ascii="Segoe UI" w:hAnsi="Segoe UI" w:cs="Segoe UI"/>
          <w:color w:val="222222"/>
          <w:sz w:val="23"/>
          <w:szCs w:val="23"/>
        </w:rPr>
        <w:t>G</w:t>
      </w:r>
      <w:r w:rsidRPr="00AB290E">
        <w:rPr>
          <w:rFonts w:ascii="Segoe UI" w:hAnsi="Segoe UI" w:cs="Segoe UI"/>
          <w:color w:val="222222"/>
          <w:sz w:val="23"/>
          <w:szCs w:val="23"/>
        </w:rPr>
        <w:t>OPS – zaliczka alimentacyjna</w:t>
      </w:r>
    </w:p>
    <w:p w:rsidR="000A375C" w:rsidRPr="00AB290E" w:rsidRDefault="00C7278F" w:rsidP="000A37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>z tytułu renty, emerytury lub świadczenia przedemerytalnego – odcinek świadczenia, decyzja;</w:t>
      </w:r>
    </w:p>
    <w:p w:rsidR="000A375C" w:rsidRPr="00AB290E" w:rsidRDefault="00A5797B" w:rsidP="000A37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>zaświadczenie lub oświadczenie</w:t>
      </w:r>
      <w:r w:rsidR="000A375C" w:rsidRPr="00AB290E">
        <w:rPr>
          <w:rFonts w:ascii="Segoe UI" w:hAnsi="Segoe UI" w:cs="Segoe UI"/>
          <w:color w:val="222222"/>
          <w:sz w:val="23"/>
          <w:szCs w:val="23"/>
        </w:rPr>
        <w:t xml:space="preserve">  </w:t>
      </w:r>
      <w:r w:rsidRPr="00AB290E">
        <w:rPr>
          <w:rFonts w:ascii="Segoe UI" w:hAnsi="Segoe UI" w:cs="Segoe UI"/>
          <w:color w:val="222222"/>
          <w:sz w:val="23"/>
          <w:szCs w:val="23"/>
        </w:rPr>
        <w:t>potwierdzające wysokość innych</w:t>
      </w:r>
      <w:r w:rsidR="000A375C" w:rsidRPr="00AB290E">
        <w:rPr>
          <w:rFonts w:ascii="Segoe UI" w:hAnsi="Segoe UI" w:cs="Segoe UI"/>
          <w:color w:val="222222"/>
          <w:sz w:val="23"/>
          <w:szCs w:val="23"/>
        </w:rPr>
        <w:t xml:space="preserve"> dochodów </w:t>
      </w:r>
      <w:r w:rsidR="00AB290E">
        <w:rPr>
          <w:rFonts w:ascii="Segoe UI" w:hAnsi="Segoe UI" w:cs="Segoe UI"/>
          <w:color w:val="222222"/>
          <w:sz w:val="23"/>
          <w:szCs w:val="23"/>
        </w:rPr>
        <w:t xml:space="preserve">( </w:t>
      </w:r>
      <w:r w:rsidRPr="00AB290E">
        <w:rPr>
          <w:rFonts w:ascii="Segoe UI" w:hAnsi="Segoe UI" w:cs="Segoe UI"/>
          <w:color w:val="222222"/>
          <w:sz w:val="23"/>
          <w:szCs w:val="23"/>
        </w:rPr>
        <w:t xml:space="preserve">np. z </w:t>
      </w:r>
      <w:r w:rsidR="000A375C" w:rsidRPr="00AB290E">
        <w:rPr>
          <w:rFonts w:ascii="Segoe UI" w:hAnsi="Segoe UI" w:cs="Segoe UI"/>
          <w:color w:val="222222"/>
          <w:sz w:val="23"/>
          <w:szCs w:val="23"/>
        </w:rPr>
        <w:t xml:space="preserve"> prac dorywczych</w:t>
      </w:r>
      <w:r w:rsidRPr="00AB290E">
        <w:rPr>
          <w:rFonts w:ascii="Segoe UI" w:hAnsi="Segoe UI" w:cs="Segoe UI"/>
          <w:color w:val="222222"/>
          <w:sz w:val="23"/>
          <w:szCs w:val="23"/>
        </w:rPr>
        <w:t>)</w:t>
      </w:r>
      <w:r w:rsidR="00C7278F" w:rsidRPr="00AB290E">
        <w:rPr>
          <w:rFonts w:ascii="Segoe UI" w:hAnsi="Segoe UI" w:cs="Segoe UI"/>
          <w:color w:val="222222"/>
          <w:sz w:val="23"/>
          <w:szCs w:val="23"/>
        </w:rPr>
        <w:t>.</w:t>
      </w:r>
    </w:p>
    <w:p w:rsidR="006548C3" w:rsidRPr="00AB290E" w:rsidRDefault="006548C3" w:rsidP="000A37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>z tytułu działalności gospodarczej na zasadach ogólnych – oświadczenie o ilości miesięcy w których była prowadzona działalność gospodarcza, zaświadczenie z US za poprzedni rok, zaświadczenie z ZUS o opłaconych składkach zdrowotnych lub oświadczenie jeśli działalność nie była prowadzona;</w:t>
      </w:r>
    </w:p>
    <w:p w:rsidR="006548C3" w:rsidRPr="00AB290E" w:rsidRDefault="006548C3" w:rsidP="000A37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>z tytułu działalności w formie zryczałtowanego podatku dochodowego – zaświadczenie US o rozliczaniu działalności w formie ryczałtu oraz oświadczenie o osiągniętym dochodzie;</w:t>
      </w:r>
    </w:p>
    <w:p w:rsidR="006548C3" w:rsidRPr="00AB290E" w:rsidRDefault="006548C3" w:rsidP="000A37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>z tytułu działalności w formie karty podatkowej- decyzja o ustaleniu wysokości karty podatkowej oraz oświadczenie o osiągniętym dochodzie</w:t>
      </w:r>
      <w:r w:rsidR="004C2B8D" w:rsidRPr="00AB290E">
        <w:rPr>
          <w:rFonts w:ascii="Segoe UI" w:hAnsi="Segoe UI" w:cs="Segoe UI"/>
          <w:color w:val="222222"/>
          <w:sz w:val="23"/>
          <w:szCs w:val="23"/>
        </w:rPr>
        <w:t>;</w:t>
      </w:r>
    </w:p>
    <w:p w:rsidR="004C2B8D" w:rsidRPr="00AB290E" w:rsidRDefault="004C2B8D" w:rsidP="000A37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color w:val="222222"/>
          <w:sz w:val="23"/>
          <w:szCs w:val="23"/>
        </w:rPr>
        <w:t>dochód z gospodarstwa rolnego - zaświadczenie o powierzchni hektarów przeliczeniowych.</w:t>
      </w:r>
    </w:p>
    <w:p w:rsidR="0037084C" w:rsidRDefault="0037084C" w:rsidP="000A375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Segoe UI" w:hAnsi="Segoe UI" w:cs="Segoe UI"/>
          <w:color w:val="222222"/>
          <w:sz w:val="23"/>
          <w:szCs w:val="23"/>
        </w:rPr>
      </w:pPr>
    </w:p>
    <w:p w:rsidR="00914145" w:rsidRPr="00914145" w:rsidRDefault="00914145" w:rsidP="000A375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Segoe UI" w:hAnsi="Segoe UI" w:cs="Segoe UI"/>
          <w:color w:val="222222"/>
          <w:sz w:val="22"/>
          <w:szCs w:val="22"/>
        </w:rPr>
      </w:pPr>
      <w:r w:rsidRPr="00914145">
        <w:rPr>
          <w:rStyle w:val="markedcontent"/>
          <w:rFonts w:ascii="Segoe UI" w:hAnsi="Segoe UI" w:cs="Segoe UI"/>
          <w:sz w:val="22"/>
          <w:szCs w:val="22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 1) miesięczne obciążenie podatkiem dochodowym od osób fizycznych i koszty uzyskania przychodu; 2) składki na ubezpieczenie zdrowotne określone w przepisach oświadczeniach opieki zdrowotnej finansowanych ze środków publicznych oraz ubezpieczenia społeczne określone   w odrębnych przepisach; 3) kwotę alimentów świadczonych na rzecz innych osób.</w:t>
      </w:r>
    </w:p>
    <w:p w:rsidR="00C50062" w:rsidRPr="00914145" w:rsidRDefault="00C50062" w:rsidP="00C50062">
      <w:pPr>
        <w:pStyle w:val="Default"/>
        <w:rPr>
          <w:rFonts w:ascii="Segoe UI" w:hAnsi="Segoe UI" w:cs="Segoe UI"/>
          <w:b/>
          <w:sz w:val="22"/>
          <w:szCs w:val="22"/>
        </w:rPr>
      </w:pPr>
      <w:r w:rsidRPr="00914145">
        <w:rPr>
          <w:rFonts w:ascii="Segoe UI" w:hAnsi="Segoe UI" w:cs="Segoe UI"/>
          <w:b/>
          <w:sz w:val="22"/>
          <w:szCs w:val="22"/>
        </w:rPr>
        <w:lastRenderedPageBreak/>
        <w:t xml:space="preserve">W stosunku do osób prowadzących pozarolniczą działalność gospodarczą: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1) opodatkowaną podatkiem dochodowym od osób fizycznych na zasadach określonych </w:t>
      </w:r>
      <w:r w:rsidR="00AB290E" w:rsidRPr="00914145">
        <w:rPr>
          <w:rFonts w:ascii="Segoe UI" w:hAnsi="Segoe UI" w:cs="Segoe UI"/>
          <w:sz w:val="22"/>
          <w:szCs w:val="22"/>
        </w:rPr>
        <w:t xml:space="preserve">                           </w:t>
      </w:r>
      <w:r w:rsidRPr="00914145">
        <w:rPr>
          <w:rFonts w:ascii="Segoe UI" w:hAnsi="Segoe UI" w:cs="Segoe UI"/>
          <w:sz w:val="22"/>
          <w:szCs w:val="22"/>
        </w:rPr>
        <w:t>w przepisach o podatku dochodowym od osób fizycznych – za dochód przyjmuje się przychód</w:t>
      </w:r>
      <w:r w:rsidR="006C46BB" w:rsidRPr="00914145">
        <w:rPr>
          <w:rFonts w:ascii="Segoe UI" w:hAnsi="Segoe UI" w:cs="Segoe UI"/>
          <w:sz w:val="22"/>
          <w:szCs w:val="22"/>
        </w:rPr>
        <w:t xml:space="preserve">   </w:t>
      </w:r>
      <w:r w:rsidR="00AB290E" w:rsidRPr="00914145">
        <w:rPr>
          <w:rFonts w:ascii="Segoe UI" w:hAnsi="Segoe UI" w:cs="Segoe UI"/>
          <w:sz w:val="22"/>
          <w:szCs w:val="22"/>
        </w:rPr>
        <w:t xml:space="preserve">                  </w:t>
      </w:r>
      <w:r w:rsidR="006C46BB" w:rsidRPr="00914145">
        <w:rPr>
          <w:rFonts w:ascii="Segoe UI" w:hAnsi="Segoe UI" w:cs="Segoe UI"/>
          <w:sz w:val="22"/>
          <w:szCs w:val="22"/>
        </w:rPr>
        <w:t xml:space="preserve"> </w:t>
      </w:r>
      <w:r w:rsidRPr="00914145">
        <w:rPr>
          <w:rFonts w:ascii="Segoe UI" w:hAnsi="Segoe UI" w:cs="Segoe UI"/>
          <w:sz w:val="22"/>
          <w:szCs w:val="22"/>
        </w:rPr>
        <w:t xml:space="preserve">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</w:t>
      </w:r>
      <w:r w:rsidR="00AB290E" w:rsidRPr="00914145">
        <w:rPr>
          <w:rFonts w:ascii="Segoe UI" w:hAnsi="Segoe UI" w:cs="Segoe UI"/>
          <w:sz w:val="22"/>
          <w:szCs w:val="22"/>
        </w:rPr>
        <w:t xml:space="preserve"> </w:t>
      </w:r>
      <w:r w:rsidRPr="00914145">
        <w:rPr>
          <w:rFonts w:ascii="Segoe UI" w:hAnsi="Segoe UI" w:cs="Segoe UI"/>
          <w:sz w:val="22"/>
          <w:szCs w:val="22"/>
        </w:rPr>
        <w:t>w odrębnych przepisach, z tym że dochód ustala się, dzieląc kwotę dochodu z działalności gospodarczej wykazanego w zeznaniu podatkowym złożonym za</w:t>
      </w:r>
      <w:r w:rsidRPr="00914145">
        <w:rPr>
          <w:sz w:val="22"/>
          <w:szCs w:val="22"/>
        </w:rPr>
        <w:t xml:space="preserve"> </w:t>
      </w:r>
      <w:r w:rsidRPr="00914145">
        <w:rPr>
          <w:rFonts w:ascii="Segoe UI" w:hAnsi="Segoe UI" w:cs="Segoe UI"/>
          <w:sz w:val="22"/>
          <w:szCs w:val="22"/>
        </w:rPr>
        <w:t xml:space="preserve">poprzedni rok kalendarzowy przez liczbę miesięcy, w których podatnik prowadził działalność, a jeżeli nie prowadził działalności, </w:t>
      </w:r>
      <w:r w:rsidR="00AB290E" w:rsidRPr="00914145">
        <w:rPr>
          <w:rFonts w:ascii="Segoe UI" w:hAnsi="Segoe UI" w:cs="Segoe UI"/>
          <w:sz w:val="22"/>
          <w:szCs w:val="22"/>
        </w:rPr>
        <w:t xml:space="preserve"> </w:t>
      </w:r>
      <w:r w:rsidRPr="00914145">
        <w:rPr>
          <w:rFonts w:ascii="Segoe UI" w:hAnsi="Segoe UI" w:cs="Segoe UI"/>
          <w:sz w:val="22"/>
          <w:szCs w:val="22"/>
        </w:rPr>
        <w:t xml:space="preserve">za dochód przyjmuje się kwotę zadeklarowaną </w:t>
      </w:r>
      <w:r w:rsidR="006C46BB" w:rsidRPr="00914145">
        <w:rPr>
          <w:rFonts w:ascii="Segoe UI" w:hAnsi="Segoe UI" w:cs="Segoe UI"/>
          <w:sz w:val="22"/>
          <w:szCs w:val="22"/>
        </w:rPr>
        <w:t xml:space="preserve"> </w:t>
      </w:r>
      <w:r w:rsidRPr="00914145">
        <w:rPr>
          <w:rFonts w:ascii="Segoe UI" w:hAnsi="Segoe UI" w:cs="Segoe UI"/>
          <w:sz w:val="22"/>
          <w:szCs w:val="22"/>
        </w:rPr>
        <w:t xml:space="preserve">w oświadczeniu tej osoby;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2) opodatkowaną na zasadach określonych w przepisach o zryczałtowanym podatku dochodowym od niektórych przychodów osiąganych przez osoby fizyczne – za dochód przyjmuje się kwotę zadeklarowaną w oświadczeniu tej osoby.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 W sytuacji gdy podatnik łączy przychody z działalności gospodarczej z innymi przychodami lub rozlicza się wspólnie z małżonkiem, przez podatek należny,  rozumie się podatek wyliczony </w:t>
      </w:r>
      <w:r w:rsidR="006C46BB" w:rsidRPr="00914145">
        <w:rPr>
          <w:rFonts w:ascii="Segoe UI" w:hAnsi="Segoe UI" w:cs="Segoe UI"/>
          <w:sz w:val="22"/>
          <w:szCs w:val="22"/>
        </w:rPr>
        <w:t xml:space="preserve">  </w:t>
      </w:r>
      <w:r w:rsidRPr="00914145">
        <w:rPr>
          <w:rFonts w:ascii="Segoe UI" w:hAnsi="Segoe UI" w:cs="Segoe UI"/>
          <w:sz w:val="22"/>
          <w:szCs w:val="22"/>
        </w:rPr>
        <w:t>w takiej proporcji,</w:t>
      </w:r>
      <w:r w:rsidR="00914145">
        <w:rPr>
          <w:rFonts w:ascii="Segoe UI" w:hAnsi="Segoe UI" w:cs="Segoe UI"/>
          <w:sz w:val="22"/>
          <w:szCs w:val="22"/>
        </w:rPr>
        <w:t xml:space="preserve">            </w:t>
      </w:r>
      <w:r w:rsidRPr="00914145">
        <w:rPr>
          <w:rFonts w:ascii="Segoe UI" w:hAnsi="Segoe UI" w:cs="Segoe UI"/>
          <w:sz w:val="22"/>
          <w:szCs w:val="22"/>
        </w:rPr>
        <w:t xml:space="preserve"> w jakiej pozostaje dochód podatnika z pozarolniczej działalności gospodarczej wynikający z deklaracji podatkowych do sumy wszystkich wykazanych w nich dochodów.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Wysokość dochodu z pozarolniczej działalności gospodarczej w przypadku prowadzenia działalności opodatkowanej na zasadach określonych w przepisach  o podatku dochodowym od osób fizycznych ustala się na podstawie zaświadczenia wydanego przez naczelnika właściwego urzędu skarbowego, zawierającego informację o wysokości: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1) przychodu;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2) kosztów uzyskania przychodu;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3) różnicy pomiędzy przychodem a kosztami jego uzyskania;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>4) dochodów z innych źródeł niż pozar</w:t>
      </w:r>
      <w:r w:rsidR="006C46BB" w:rsidRPr="00914145">
        <w:rPr>
          <w:rFonts w:ascii="Segoe UI" w:hAnsi="Segoe UI" w:cs="Segoe UI"/>
          <w:sz w:val="22"/>
          <w:szCs w:val="22"/>
        </w:rPr>
        <w:t>olnicza działalność gospodarcza;</w:t>
      </w:r>
      <w:r w:rsidRPr="00914145">
        <w:rPr>
          <w:rFonts w:ascii="Segoe UI" w:hAnsi="Segoe UI" w:cs="Segoe UI"/>
          <w:sz w:val="22"/>
          <w:szCs w:val="22"/>
        </w:rPr>
        <w:t xml:space="preserve"> </w:t>
      </w:r>
      <w:r w:rsidR="006C46BB" w:rsidRPr="00914145">
        <w:rPr>
          <w:rFonts w:ascii="Segoe UI" w:hAnsi="Segoe UI" w:cs="Segoe UI"/>
          <w:sz w:val="22"/>
          <w:szCs w:val="22"/>
        </w:rPr>
        <w:t xml:space="preserve">            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5) odliczonych od dochodu składek na ubezpieczenia społeczne;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6) należnego podatku;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7) odliczonych od podatku składek na ubezpieczenie zdrowotne związanych z prowadzeniem pozarolniczej działalności gospodarczej.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167B47" w:rsidRPr="00914145" w:rsidRDefault="00C50062" w:rsidP="00167B47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 </w:t>
      </w:r>
    </w:p>
    <w:p w:rsidR="00167B47" w:rsidRPr="00914145" w:rsidRDefault="00167B47" w:rsidP="00167B47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C50062" w:rsidRPr="00914145" w:rsidRDefault="00C50062" w:rsidP="006C46BB">
      <w:pPr>
        <w:pStyle w:val="Default"/>
        <w:jc w:val="both"/>
        <w:rPr>
          <w:rFonts w:ascii="Segoe UI" w:hAnsi="Segoe UI" w:cs="Segoe UI"/>
          <w:b/>
          <w:color w:val="FF0000"/>
          <w:sz w:val="22"/>
          <w:szCs w:val="22"/>
        </w:rPr>
      </w:pPr>
      <w:r w:rsidRPr="00914145">
        <w:rPr>
          <w:rFonts w:ascii="Segoe UI" w:hAnsi="Segoe UI" w:cs="Segoe UI"/>
          <w:b/>
          <w:sz w:val="22"/>
          <w:szCs w:val="22"/>
        </w:rPr>
        <w:t>Ustalenie dochodu z tytułu prowadzenia gospodarstwa rolnego:</w:t>
      </w:r>
      <w:r w:rsidRPr="00914145">
        <w:rPr>
          <w:rFonts w:ascii="Segoe UI" w:hAnsi="Segoe UI" w:cs="Segoe UI"/>
          <w:sz w:val="22"/>
          <w:szCs w:val="22"/>
        </w:rPr>
        <w:t xml:space="preserve"> </w:t>
      </w:r>
      <w:r w:rsidR="0035474F" w:rsidRPr="00914145">
        <w:rPr>
          <w:rFonts w:ascii="Segoe UI" w:hAnsi="Segoe UI" w:cs="Segoe UI"/>
          <w:sz w:val="22"/>
          <w:szCs w:val="22"/>
        </w:rPr>
        <w:t>Dokumentowanie dochodu</w:t>
      </w:r>
      <w:r w:rsidR="00AB290E" w:rsidRPr="00914145">
        <w:rPr>
          <w:rFonts w:ascii="Segoe UI" w:hAnsi="Segoe UI" w:cs="Segoe UI"/>
          <w:sz w:val="22"/>
          <w:szCs w:val="22"/>
        </w:rPr>
        <w:t xml:space="preserve">                   </w:t>
      </w:r>
      <w:r w:rsidR="0035474F" w:rsidRPr="00914145">
        <w:rPr>
          <w:rFonts w:ascii="Segoe UI" w:hAnsi="Segoe UI" w:cs="Segoe UI"/>
          <w:sz w:val="22"/>
          <w:szCs w:val="22"/>
        </w:rPr>
        <w:t xml:space="preserve"> z rolnictwa następuje co do zasady poprzez złożenie zaświadczenia o powierzchni posiadanego gospodarstwa wyrażonej w  hektarach przeliczeniowych lub też poprzez przedstawienie decyzji ustalającej wysokość zobowiązania podatkowego w podatku rolnym oraz – w przypadku dzierżawy gruntów – umowy dzierżawy lub oświadczenia o jej zawarciu. </w:t>
      </w:r>
      <w:r w:rsidRPr="00914145">
        <w:rPr>
          <w:rFonts w:ascii="Segoe UI" w:hAnsi="Segoe UI" w:cs="Segoe UI"/>
          <w:sz w:val="22"/>
          <w:szCs w:val="22"/>
        </w:rPr>
        <w:t xml:space="preserve">Przyjmuje się, że z </w:t>
      </w:r>
      <w:r w:rsidRPr="00914145">
        <w:rPr>
          <w:rFonts w:ascii="Segoe UI" w:hAnsi="Segoe UI" w:cs="Segoe UI"/>
          <w:b/>
          <w:color w:val="FF0000"/>
          <w:sz w:val="22"/>
          <w:szCs w:val="22"/>
        </w:rPr>
        <w:t>1 ha przeliczeniowego uzyskuje się dochód miesięczny</w:t>
      </w:r>
      <w:r w:rsidRPr="00914145">
        <w:rPr>
          <w:rFonts w:ascii="Segoe UI" w:hAnsi="Segoe UI" w:cs="Segoe UI"/>
          <w:color w:val="FF0000"/>
          <w:sz w:val="22"/>
          <w:szCs w:val="22"/>
        </w:rPr>
        <w:t xml:space="preserve">  </w:t>
      </w:r>
      <w:r w:rsidRPr="00914145">
        <w:rPr>
          <w:rFonts w:ascii="Segoe UI" w:hAnsi="Segoe UI" w:cs="Segoe UI"/>
          <w:b/>
          <w:color w:val="FF0000"/>
          <w:sz w:val="22"/>
          <w:szCs w:val="22"/>
        </w:rPr>
        <w:t xml:space="preserve">w wysokości </w:t>
      </w:r>
      <w:r w:rsidR="00914145" w:rsidRPr="00914145">
        <w:rPr>
          <w:rFonts w:ascii="Segoe UI" w:hAnsi="Segoe UI" w:cs="Segoe UI"/>
          <w:b/>
          <w:color w:val="FF0000"/>
          <w:sz w:val="22"/>
          <w:szCs w:val="22"/>
        </w:rPr>
        <w:t>345</w:t>
      </w:r>
      <w:r w:rsidR="004A5C33">
        <w:rPr>
          <w:rFonts w:ascii="Segoe UI" w:hAnsi="Segoe UI" w:cs="Segoe UI"/>
          <w:b/>
          <w:color w:val="FF0000"/>
          <w:sz w:val="22"/>
          <w:szCs w:val="22"/>
        </w:rPr>
        <w:t>,00</w:t>
      </w:r>
      <w:r w:rsidR="00914145" w:rsidRPr="00914145">
        <w:rPr>
          <w:rFonts w:ascii="Segoe UI" w:hAnsi="Segoe UI" w:cs="Segoe UI"/>
          <w:b/>
          <w:color w:val="FF0000"/>
          <w:sz w:val="22"/>
          <w:szCs w:val="22"/>
        </w:rPr>
        <w:t xml:space="preserve"> zł.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35474F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Dochody z pozarolniczej działalności gospodarczej i z ha przeliczeniowych oraz z innych źródeł sumuje się.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lastRenderedPageBreak/>
        <w:t xml:space="preserve"> W przypadku uzyskania w ciągu 12 miesięcy poprzedzających miesiąc złożenia wniosku lub </w:t>
      </w:r>
      <w:r w:rsidR="00AB290E" w:rsidRPr="00914145">
        <w:rPr>
          <w:rFonts w:ascii="Segoe UI" w:hAnsi="Segoe UI" w:cs="Segoe UI"/>
          <w:sz w:val="22"/>
          <w:szCs w:val="22"/>
        </w:rPr>
        <w:t xml:space="preserve">                      </w:t>
      </w:r>
      <w:r w:rsidRPr="00914145">
        <w:rPr>
          <w:rFonts w:ascii="Segoe UI" w:hAnsi="Segoe UI" w:cs="Segoe UI"/>
          <w:sz w:val="22"/>
          <w:szCs w:val="22"/>
        </w:rPr>
        <w:t xml:space="preserve">w okresie pobierania świadczenia z pomocy społecznej dochodu jednorazowego przekraczającego pięciokrotnie kwoty: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1) kryterium dochodowego osoby samotnie gospodarującej, w przypadku osoby samotnie gospodarującej,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2) kryterium dochodowego rodziny, w przypadku osoby w rodzinie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– kwotę tego dochodu rozlicza się w równych częściach na 12 kolejnych miesięcy, poczynając </w:t>
      </w:r>
      <w:r w:rsidR="00AB290E" w:rsidRPr="00914145">
        <w:rPr>
          <w:rFonts w:ascii="Segoe UI" w:hAnsi="Segoe UI" w:cs="Segoe UI"/>
          <w:sz w:val="22"/>
          <w:szCs w:val="22"/>
        </w:rPr>
        <w:t xml:space="preserve">                   </w:t>
      </w:r>
      <w:r w:rsidRPr="00914145">
        <w:rPr>
          <w:rFonts w:ascii="Segoe UI" w:hAnsi="Segoe UI" w:cs="Segoe UI"/>
          <w:sz w:val="22"/>
          <w:szCs w:val="22"/>
        </w:rPr>
        <w:t xml:space="preserve">od miesiąca, w którym dochód został wypłacony.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W przypadku uzyskania jednorazowo dochodu należnego za dany okres, kwotę tego dochodu uwzględnia się w dochodzie osoby lub rodziny przez okres, za który uzyskano ten dochód. </w:t>
      </w:r>
    </w:p>
    <w:p w:rsidR="00C50062" w:rsidRPr="00914145" w:rsidRDefault="00C50062" w:rsidP="00C500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 xml:space="preserve">W przypadku uzyskiwania dochodu w walucie obcej, wysokość tego dochodu ustala się według średniego kursu Narodowego Banku Polskiego z dnia wydania decyzji administracyjnej w sprawie świadczenia z pomocy społecznej. </w:t>
      </w:r>
    </w:p>
    <w:p w:rsidR="00A93C97" w:rsidRPr="00F03D4A" w:rsidRDefault="00A93C97" w:rsidP="00A93C9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AB290E">
        <w:rPr>
          <w:rFonts w:ascii="Segoe UI" w:hAnsi="Segoe UI" w:cs="Segoe UI"/>
          <w:b/>
          <w:color w:val="FF0000"/>
          <w:sz w:val="23"/>
          <w:szCs w:val="23"/>
        </w:rPr>
        <w:t>Do dochodu nie wliczamy</w:t>
      </w:r>
      <w:r w:rsidRPr="00AB290E">
        <w:rPr>
          <w:rFonts w:ascii="Segoe UI" w:hAnsi="Segoe UI" w:cs="Segoe UI"/>
          <w:color w:val="222222"/>
          <w:sz w:val="23"/>
          <w:szCs w:val="23"/>
        </w:rPr>
        <w:t xml:space="preserve"> zasiłków celowych</w:t>
      </w:r>
      <w:r w:rsidR="008969DC" w:rsidRPr="00AB290E">
        <w:rPr>
          <w:rFonts w:ascii="Segoe UI" w:hAnsi="Segoe UI" w:cs="Segoe UI"/>
          <w:color w:val="222222"/>
          <w:sz w:val="23"/>
          <w:szCs w:val="23"/>
        </w:rPr>
        <w:t>,</w:t>
      </w:r>
      <w:r w:rsidRPr="00AB290E">
        <w:rPr>
          <w:rFonts w:ascii="Segoe UI" w:hAnsi="Segoe UI" w:cs="Segoe UI"/>
          <w:color w:val="222222"/>
          <w:sz w:val="23"/>
          <w:szCs w:val="23"/>
        </w:rPr>
        <w:t xml:space="preserve"> jednorazowego pieniężnego świadczenia socjalnego, obiadów, </w:t>
      </w:r>
      <w:r w:rsidRPr="00AB290E">
        <w:rPr>
          <w:rStyle w:val="Pogrubienie"/>
          <w:rFonts w:ascii="Segoe UI" w:hAnsi="Segoe UI" w:cs="Segoe UI"/>
          <w:b w:val="0"/>
          <w:sz w:val="23"/>
          <w:szCs w:val="23"/>
        </w:rPr>
        <w:t>świadczenia wychowawczego „500 +”</w:t>
      </w:r>
      <w:r w:rsidR="005D4DDF" w:rsidRPr="00AB290E">
        <w:rPr>
          <w:rStyle w:val="Pogrubienie"/>
          <w:rFonts w:ascii="Segoe UI" w:hAnsi="Segoe UI" w:cs="Segoe UI"/>
          <w:b w:val="0"/>
          <w:sz w:val="23"/>
          <w:szCs w:val="23"/>
        </w:rPr>
        <w:t>-ustawa o pomocy państwa w wychowywaniu dzieci</w:t>
      </w:r>
      <w:r w:rsidRPr="00AB290E">
        <w:rPr>
          <w:rStyle w:val="Pogrubienie"/>
          <w:rFonts w:ascii="Segoe UI" w:hAnsi="Segoe UI" w:cs="Segoe UI"/>
          <w:b w:val="0"/>
          <w:sz w:val="23"/>
          <w:szCs w:val="23"/>
        </w:rPr>
        <w:t>, pomocy materialnej mającej charakter socjalny albo motywacyjny, przyznawanej na podstawie przepisów o systemie oświaty, wartości świadczeń w naturze, świadczenia przysługującego osobie bezrobotnej na podstawie przepisów o promocji zatrudnienia i instytucjach rynku pracy z tytułu wykonywania prac społecznie użytecznych, dochodu z powierzchni użytków rolnych poniżej 1 ha przeliczeniowego</w:t>
      </w:r>
      <w:r w:rsidR="008969DC" w:rsidRPr="00AB290E">
        <w:rPr>
          <w:rFonts w:ascii="Segoe UI" w:hAnsi="Segoe UI" w:cs="Segoe UI"/>
          <w:color w:val="222222"/>
          <w:sz w:val="23"/>
          <w:szCs w:val="23"/>
        </w:rPr>
        <w:t xml:space="preserve">, </w:t>
      </w:r>
      <w:r w:rsidR="005D4DDF" w:rsidRPr="00AB290E">
        <w:rPr>
          <w:rFonts w:ascii="Segoe UI" w:hAnsi="Segoe UI" w:cs="Segoe UI"/>
          <w:color w:val="222222"/>
          <w:sz w:val="23"/>
          <w:szCs w:val="23"/>
        </w:rPr>
        <w:t>dodatku wychowawczego, o którym mowa w ustawie o wspieraniu rodziny</w:t>
      </w:r>
      <w:r w:rsidR="00AB290E">
        <w:rPr>
          <w:rFonts w:ascii="Segoe UI" w:hAnsi="Segoe UI" w:cs="Segoe UI"/>
          <w:color w:val="222222"/>
          <w:sz w:val="23"/>
          <w:szCs w:val="23"/>
        </w:rPr>
        <w:t xml:space="preserve">                      </w:t>
      </w:r>
      <w:r w:rsidR="005D4DDF" w:rsidRPr="00AB290E">
        <w:rPr>
          <w:rFonts w:ascii="Segoe UI" w:hAnsi="Segoe UI" w:cs="Segoe UI"/>
          <w:color w:val="222222"/>
          <w:sz w:val="23"/>
          <w:szCs w:val="23"/>
        </w:rPr>
        <w:t xml:space="preserve"> i systemie pieczy zastępczej, świadczenia pieniężnego o którym mowa w art. 8a ust 1 – Karta Polaka, świadczenia pieniężnego przyznawanego na podst. art. 9 ustawy o grobach weteranów walk </w:t>
      </w:r>
      <w:r w:rsidR="00AB290E">
        <w:rPr>
          <w:rFonts w:ascii="Segoe UI" w:hAnsi="Segoe UI" w:cs="Segoe UI"/>
          <w:color w:val="222222"/>
          <w:sz w:val="23"/>
          <w:szCs w:val="23"/>
        </w:rPr>
        <w:t xml:space="preserve">                        </w:t>
      </w:r>
      <w:r w:rsidR="005D4DDF" w:rsidRPr="00AB290E">
        <w:rPr>
          <w:rFonts w:ascii="Segoe UI" w:hAnsi="Segoe UI" w:cs="Segoe UI"/>
          <w:color w:val="222222"/>
          <w:sz w:val="23"/>
          <w:szCs w:val="23"/>
        </w:rPr>
        <w:t xml:space="preserve">o wolność i niepodległość Polski, </w:t>
      </w:r>
      <w:r w:rsidRPr="00AB290E">
        <w:rPr>
          <w:rFonts w:ascii="Segoe UI" w:hAnsi="Segoe UI" w:cs="Segoe UI"/>
          <w:color w:val="222222"/>
          <w:sz w:val="23"/>
          <w:szCs w:val="23"/>
        </w:rPr>
        <w:t xml:space="preserve"> </w:t>
      </w:r>
      <w:r w:rsidR="005D4DDF" w:rsidRPr="00AB290E">
        <w:rPr>
          <w:rFonts w:ascii="Segoe UI" w:hAnsi="Segoe UI" w:cs="Segoe UI"/>
          <w:color w:val="222222"/>
          <w:sz w:val="23"/>
          <w:szCs w:val="23"/>
        </w:rPr>
        <w:t xml:space="preserve">nagrody specjalnej Prezesa Rady Ministrów przyznawanej </w:t>
      </w:r>
      <w:r w:rsidR="00AB290E">
        <w:rPr>
          <w:rFonts w:ascii="Segoe UI" w:hAnsi="Segoe UI" w:cs="Segoe UI"/>
          <w:color w:val="222222"/>
          <w:sz w:val="23"/>
          <w:szCs w:val="23"/>
        </w:rPr>
        <w:t xml:space="preserve">                    </w:t>
      </w:r>
      <w:r w:rsidR="005D4DDF" w:rsidRPr="00AB290E">
        <w:rPr>
          <w:rFonts w:ascii="Segoe UI" w:hAnsi="Segoe UI" w:cs="Segoe UI"/>
          <w:color w:val="222222"/>
          <w:sz w:val="23"/>
          <w:szCs w:val="23"/>
        </w:rPr>
        <w:t>na podst. art</w:t>
      </w:r>
      <w:r w:rsidR="009B3513">
        <w:rPr>
          <w:rFonts w:ascii="Segoe UI" w:hAnsi="Segoe UI" w:cs="Segoe UI"/>
          <w:color w:val="222222"/>
          <w:sz w:val="23"/>
          <w:szCs w:val="23"/>
        </w:rPr>
        <w:t xml:space="preserve">. 31a ustawy o Radzie Ministrów, pomocy finansowej przyznawanej repatriantom, </w:t>
      </w:r>
      <w:r w:rsidR="006B77AE">
        <w:rPr>
          <w:rFonts w:ascii="Segoe UI" w:hAnsi="Segoe UI" w:cs="Segoe UI"/>
          <w:color w:val="222222"/>
          <w:sz w:val="23"/>
          <w:szCs w:val="23"/>
        </w:rPr>
        <w:t xml:space="preserve">                   </w:t>
      </w:r>
      <w:r w:rsidR="009B3513">
        <w:rPr>
          <w:rFonts w:ascii="Segoe UI" w:hAnsi="Segoe UI" w:cs="Segoe UI"/>
          <w:color w:val="222222"/>
          <w:sz w:val="23"/>
          <w:szCs w:val="23"/>
        </w:rPr>
        <w:t>o której mowa w ustawie z dnia 9 listopada 2000r. o repatriacji, środków finansowych przyznawanych w ramach działań podejmowanych przez organy publiczne, mających na celu poprawę jakości powietrza lub ochronę środowiska naturalnego, zwrot kosztów o których mowa w art. 39a ust. 1 ustawy z dnia 14</w:t>
      </w:r>
      <w:r w:rsidR="00F03D4A">
        <w:rPr>
          <w:rFonts w:ascii="Segoe UI" w:hAnsi="Segoe UI" w:cs="Segoe UI"/>
          <w:color w:val="222222"/>
          <w:sz w:val="23"/>
          <w:szCs w:val="23"/>
        </w:rPr>
        <w:t xml:space="preserve"> grudnia 2016r. Prawo oświatowe</w:t>
      </w:r>
      <w:r w:rsidR="00F03D4A" w:rsidRPr="00F03D4A">
        <w:rPr>
          <w:rFonts w:ascii="Segoe UI" w:hAnsi="Segoe UI" w:cs="Segoe UI"/>
          <w:color w:val="222222"/>
        </w:rPr>
        <w:t xml:space="preserve">, </w:t>
      </w:r>
      <w:r w:rsidR="00F03D4A" w:rsidRPr="00F03D4A">
        <w:rPr>
          <w:rStyle w:val="markedcontent"/>
          <w:rFonts w:ascii="Segoe UI" w:hAnsi="Segoe UI" w:cs="Segoe UI"/>
        </w:rPr>
        <w:t xml:space="preserve"> </w:t>
      </w:r>
      <w:r w:rsidR="00F03D4A" w:rsidRPr="005C1CE6">
        <w:rPr>
          <w:rStyle w:val="markedcontent"/>
          <w:rFonts w:ascii="Segoe UI" w:hAnsi="Segoe UI" w:cs="Segoe UI"/>
          <w:sz w:val="23"/>
          <w:szCs w:val="23"/>
        </w:rPr>
        <w:t>rodzinnego kapitału opiekuńczego, o którym mowa w ustawie z dnia 17 listopada 2021 r. o rodzinnym kapitale opiekuńczym (Dz. U. poz. 2270), dofinansowania obniżenia opłaty rodzica za pobyt dziecka w żłobku, klubie dziecięcym lub u dziennego opiekuna, o którym mowa w art. 64c ust. 1 ustawy</w:t>
      </w:r>
      <w:r w:rsidR="00F03D4A" w:rsidRPr="005C1CE6">
        <w:rPr>
          <w:rFonts w:ascii="Segoe UI" w:hAnsi="Segoe UI" w:cs="Segoe UI"/>
          <w:sz w:val="23"/>
          <w:szCs w:val="23"/>
        </w:rPr>
        <w:br/>
      </w:r>
      <w:r w:rsidR="00F03D4A" w:rsidRPr="005C1CE6">
        <w:rPr>
          <w:rStyle w:val="markedcontent"/>
          <w:rFonts w:ascii="Segoe UI" w:hAnsi="Segoe UI" w:cs="Segoe UI"/>
          <w:sz w:val="23"/>
          <w:szCs w:val="23"/>
        </w:rPr>
        <w:t>z dnia 4 lutego 2011 r. o opiece nad dziećmi w wieku do lat 3 (Dz. U. z 2021 r. poz. 75, 952, 1901 i 2270); kwotę dodatku energetycznego, o którym mowa w art. 5c ustawy z dnia 10 kwietnia</w:t>
      </w:r>
      <w:r w:rsidR="00F03D4A" w:rsidRPr="00F03D4A">
        <w:rPr>
          <w:rStyle w:val="markedcontent"/>
          <w:rFonts w:ascii="Segoe UI" w:hAnsi="Segoe UI" w:cs="Segoe UI"/>
          <w:sz w:val="23"/>
          <w:szCs w:val="23"/>
        </w:rPr>
        <w:t xml:space="preserve"> 1997 r. – Prawo energetyczne (Dz. U. z 2021 r. poz. 716, z </w:t>
      </w:r>
      <w:proofErr w:type="spellStart"/>
      <w:r w:rsidR="00F03D4A" w:rsidRPr="00F03D4A">
        <w:rPr>
          <w:rStyle w:val="markedcontent"/>
          <w:rFonts w:ascii="Segoe UI" w:hAnsi="Segoe UI" w:cs="Segoe UI"/>
          <w:sz w:val="23"/>
          <w:szCs w:val="23"/>
        </w:rPr>
        <w:t>późn</w:t>
      </w:r>
      <w:proofErr w:type="spellEnd"/>
      <w:r w:rsidR="00F03D4A" w:rsidRPr="00F03D4A">
        <w:rPr>
          <w:rStyle w:val="markedcontent"/>
          <w:rFonts w:ascii="Segoe UI" w:hAnsi="Segoe UI" w:cs="Segoe UI"/>
          <w:sz w:val="23"/>
          <w:szCs w:val="23"/>
        </w:rPr>
        <w:t>.</w:t>
      </w:r>
      <w:r w:rsidR="00F03D4A">
        <w:rPr>
          <w:rStyle w:val="markedcontent"/>
          <w:rFonts w:ascii="Segoe UI" w:hAnsi="Segoe UI" w:cs="Segoe UI"/>
          <w:sz w:val="23"/>
          <w:szCs w:val="23"/>
        </w:rPr>
        <w:t xml:space="preserve"> </w:t>
      </w:r>
      <w:r w:rsidR="00F03D4A" w:rsidRPr="00F03D4A">
        <w:rPr>
          <w:rStyle w:val="markedcontent"/>
          <w:rFonts w:ascii="Segoe UI" w:hAnsi="Segoe UI" w:cs="Segoe UI"/>
          <w:sz w:val="23"/>
          <w:szCs w:val="23"/>
        </w:rPr>
        <w:t>zm.2)); kwotę dodatku osłonowego, o którym mowa w art. 2 ust. 1 ustawy z dnia17 grudnia 2021 r. o dodatku osłonowym (Dz. U. z 2022 r. poz. 1)</w:t>
      </w:r>
      <w:r w:rsidR="00F03D4A">
        <w:rPr>
          <w:rStyle w:val="markedcontent"/>
          <w:rFonts w:ascii="Segoe UI" w:hAnsi="Segoe UI" w:cs="Segoe UI"/>
          <w:sz w:val="23"/>
          <w:szCs w:val="23"/>
        </w:rPr>
        <w:t>.</w:t>
      </w:r>
    </w:p>
    <w:p w:rsidR="00276133" w:rsidRPr="00F03D4A" w:rsidRDefault="00276133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23"/>
          <w:szCs w:val="23"/>
        </w:rPr>
      </w:pPr>
      <w:r w:rsidRPr="00F03D4A">
        <w:rPr>
          <w:rFonts w:ascii="Segoe UI" w:hAnsi="Segoe UI" w:cs="Segoe UI"/>
          <w:b/>
          <w:sz w:val="23"/>
          <w:szCs w:val="23"/>
        </w:rPr>
        <w:t>Pouczenie:</w:t>
      </w:r>
    </w:p>
    <w:p w:rsidR="00276133" w:rsidRPr="00914145" w:rsidRDefault="00276133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>Wnioskodawca zobowiązany jest niezwłocznie powiadomić organ, który przyznaje stypendium,</w:t>
      </w:r>
      <w:r w:rsidR="00AB290E" w:rsidRPr="00914145">
        <w:rPr>
          <w:rFonts w:ascii="Segoe UI" w:hAnsi="Segoe UI" w:cs="Segoe UI"/>
          <w:sz w:val="22"/>
          <w:szCs w:val="22"/>
        </w:rPr>
        <w:t xml:space="preserve">                  </w:t>
      </w:r>
      <w:r w:rsidRPr="00914145">
        <w:rPr>
          <w:rFonts w:ascii="Segoe UI" w:hAnsi="Segoe UI" w:cs="Segoe UI"/>
          <w:sz w:val="22"/>
          <w:szCs w:val="22"/>
        </w:rPr>
        <w:t xml:space="preserve"> o ustaniu przyczyn, które stanowiły podstawę p</w:t>
      </w:r>
      <w:r w:rsidR="002A5D71" w:rsidRPr="00914145">
        <w:rPr>
          <w:rFonts w:ascii="Segoe UI" w:hAnsi="Segoe UI" w:cs="Segoe UI"/>
          <w:sz w:val="22"/>
          <w:szCs w:val="22"/>
        </w:rPr>
        <w:t>rzyznania stypendium szkolnego - a</w:t>
      </w:r>
      <w:r w:rsidRPr="00914145">
        <w:rPr>
          <w:rFonts w:ascii="Segoe UI" w:hAnsi="Segoe UI" w:cs="Segoe UI"/>
          <w:sz w:val="22"/>
          <w:szCs w:val="22"/>
        </w:rPr>
        <w:t>rt. 90 o ust. 1 ustawy o systemie oświaty z dn. 07.09.1991r.</w:t>
      </w:r>
      <w:r w:rsidR="005E6AB5" w:rsidRPr="00914145">
        <w:rPr>
          <w:rFonts w:ascii="Segoe UI" w:hAnsi="Segoe UI" w:cs="Segoe UI"/>
          <w:sz w:val="22"/>
          <w:szCs w:val="22"/>
        </w:rPr>
        <w:t xml:space="preserve"> ( Dz</w:t>
      </w:r>
      <w:r w:rsidR="005C1CE6">
        <w:rPr>
          <w:rFonts w:ascii="Segoe UI" w:hAnsi="Segoe UI" w:cs="Segoe UI"/>
          <w:sz w:val="22"/>
          <w:szCs w:val="22"/>
        </w:rPr>
        <w:t>. U. z 2022</w:t>
      </w:r>
      <w:r w:rsidR="007E7E13" w:rsidRPr="00914145">
        <w:rPr>
          <w:rFonts w:ascii="Segoe UI" w:hAnsi="Segoe UI" w:cs="Segoe UI"/>
          <w:sz w:val="22"/>
          <w:szCs w:val="22"/>
        </w:rPr>
        <w:t xml:space="preserve">r. poz. </w:t>
      </w:r>
      <w:r w:rsidR="005C1CE6">
        <w:rPr>
          <w:rFonts w:ascii="Segoe UI" w:hAnsi="Segoe UI" w:cs="Segoe UI"/>
          <w:sz w:val="22"/>
          <w:szCs w:val="22"/>
        </w:rPr>
        <w:t>2230</w:t>
      </w:r>
      <w:r w:rsidR="009B3513" w:rsidRPr="00914145">
        <w:rPr>
          <w:rFonts w:ascii="Segoe UI" w:hAnsi="Segoe UI" w:cs="Segoe UI"/>
          <w:sz w:val="22"/>
          <w:szCs w:val="22"/>
        </w:rPr>
        <w:t xml:space="preserve"> z </w:t>
      </w:r>
      <w:proofErr w:type="spellStart"/>
      <w:r w:rsidR="009B3513" w:rsidRPr="00914145">
        <w:rPr>
          <w:rFonts w:ascii="Segoe UI" w:hAnsi="Segoe UI" w:cs="Segoe UI"/>
          <w:sz w:val="22"/>
          <w:szCs w:val="22"/>
        </w:rPr>
        <w:t>późn</w:t>
      </w:r>
      <w:proofErr w:type="spellEnd"/>
      <w:r w:rsidR="009B3513" w:rsidRPr="00914145">
        <w:rPr>
          <w:rFonts w:ascii="Segoe UI" w:hAnsi="Segoe UI" w:cs="Segoe UI"/>
          <w:sz w:val="22"/>
          <w:szCs w:val="22"/>
        </w:rPr>
        <w:t>. zm.</w:t>
      </w:r>
      <w:r w:rsidR="002A5D71" w:rsidRPr="00914145">
        <w:rPr>
          <w:rFonts w:ascii="Segoe UI" w:hAnsi="Segoe UI" w:cs="Segoe UI"/>
          <w:sz w:val="22"/>
          <w:szCs w:val="22"/>
        </w:rPr>
        <w:t>)</w:t>
      </w:r>
    </w:p>
    <w:p w:rsidR="00276133" w:rsidRPr="00914145" w:rsidRDefault="00276133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>Stypendium szkolne wstrzymuje się lub cofa w przypadku ustania przyczyn, które stanowią podstawę p</w:t>
      </w:r>
      <w:r w:rsidR="002A5D71" w:rsidRPr="00914145">
        <w:rPr>
          <w:rFonts w:ascii="Segoe UI" w:hAnsi="Segoe UI" w:cs="Segoe UI"/>
          <w:sz w:val="22"/>
          <w:szCs w:val="22"/>
        </w:rPr>
        <w:t>rzyznania stypendium szkolnego - a</w:t>
      </w:r>
      <w:r w:rsidRPr="00914145">
        <w:rPr>
          <w:rFonts w:ascii="Segoe UI" w:hAnsi="Segoe UI" w:cs="Segoe UI"/>
          <w:sz w:val="22"/>
          <w:szCs w:val="22"/>
        </w:rPr>
        <w:t>rt. 90 o ust. 4 ustawy</w:t>
      </w:r>
      <w:r w:rsidR="0035474F" w:rsidRPr="00914145">
        <w:rPr>
          <w:rFonts w:ascii="Segoe UI" w:hAnsi="Segoe UI" w:cs="Segoe UI"/>
          <w:sz w:val="22"/>
          <w:szCs w:val="22"/>
        </w:rPr>
        <w:t xml:space="preserve">  </w:t>
      </w:r>
      <w:r w:rsidRPr="00914145">
        <w:rPr>
          <w:rFonts w:ascii="Segoe UI" w:hAnsi="Segoe UI" w:cs="Segoe UI"/>
          <w:sz w:val="22"/>
          <w:szCs w:val="22"/>
        </w:rPr>
        <w:t>o systemie oświaty z dn. 07.09.1991 r.</w:t>
      </w:r>
      <w:r w:rsidR="005514A3" w:rsidRPr="00914145">
        <w:rPr>
          <w:rFonts w:ascii="Segoe UI" w:hAnsi="Segoe UI" w:cs="Segoe UI"/>
          <w:sz w:val="22"/>
          <w:szCs w:val="22"/>
        </w:rPr>
        <w:t xml:space="preserve"> </w:t>
      </w:r>
      <w:r w:rsidR="005E6AB5" w:rsidRPr="00914145">
        <w:rPr>
          <w:rFonts w:ascii="Segoe UI" w:hAnsi="Segoe UI" w:cs="Segoe UI"/>
          <w:sz w:val="22"/>
          <w:szCs w:val="22"/>
        </w:rPr>
        <w:t xml:space="preserve"> </w:t>
      </w:r>
      <w:r w:rsidR="005514A3" w:rsidRPr="00914145">
        <w:rPr>
          <w:rFonts w:ascii="Segoe UI" w:hAnsi="Segoe UI" w:cs="Segoe UI"/>
          <w:sz w:val="22"/>
          <w:szCs w:val="22"/>
        </w:rPr>
        <w:t>(</w:t>
      </w:r>
      <w:r w:rsidR="005C1CE6">
        <w:rPr>
          <w:rFonts w:ascii="Segoe UI" w:hAnsi="Segoe UI" w:cs="Segoe UI"/>
          <w:sz w:val="22"/>
          <w:szCs w:val="22"/>
        </w:rPr>
        <w:t xml:space="preserve"> Dz. U. z 2022</w:t>
      </w:r>
      <w:r w:rsidR="007E7E13" w:rsidRPr="00914145">
        <w:rPr>
          <w:rFonts w:ascii="Segoe UI" w:hAnsi="Segoe UI" w:cs="Segoe UI"/>
          <w:sz w:val="22"/>
          <w:szCs w:val="22"/>
        </w:rPr>
        <w:t xml:space="preserve"> r. poz. </w:t>
      </w:r>
      <w:r w:rsidR="005C1CE6">
        <w:rPr>
          <w:rFonts w:ascii="Segoe UI" w:hAnsi="Segoe UI" w:cs="Segoe UI"/>
          <w:sz w:val="22"/>
          <w:szCs w:val="22"/>
        </w:rPr>
        <w:t>2230</w:t>
      </w:r>
      <w:r w:rsidR="009B3513" w:rsidRPr="00914145">
        <w:rPr>
          <w:rFonts w:ascii="Segoe UI" w:hAnsi="Segoe UI" w:cs="Segoe UI"/>
          <w:sz w:val="22"/>
          <w:szCs w:val="22"/>
        </w:rPr>
        <w:t xml:space="preserve"> z </w:t>
      </w:r>
      <w:proofErr w:type="spellStart"/>
      <w:r w:rsidR="009B3513" w:rsidRPr="00914145">
        <w:rPr>
          <w:rFonts w:ascii="Segoe UI" w:hAnsi="Segoe UI" w:cs="Segoe UI"/>
          <w:sz w:val="22"/>
          <w:szCs w:val="22"/>
        </w:rPr>
        <w:t>późn</w:t>
      </w:r>
      <w:proofErr w:type="spellEnd"/>
      <w:r w:rsidR="009B3513" w:rsidRPr="00914145">
        <w:rPr>
          <w:rFonts w:ascii="Segoe UI" w:hAnsi="Segoe UI" w:cs="Segoe UI"/>
          <w:sz w:val="22"/>
          <w:szCs w:val="22"/>
        </w:rPr>
        <w:t>. zm.</w:t>
      </w:r>
      <w:r w:rsidR="002A5D71" w:rsidRPr="00914145">
        <w:rPr>
          <w:rFonts w:ascii="Segoe UI" w:hAnsi="Segoe UI" w:cs="Segoe UI"/>
          <w:sz w:val="22"/>
          <w:szCs w:val="22"/>
        </w:rPr>
        <w:t>)</w:t>
      </w:r>
    </w:p>
    <w:p w:rsidR="00276133" w:rsidRPr="00914145" w:rsidRDefault="00276133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Fonts w:ascii="Segoe UI" w:hAnsi="Segoe UI" w:cs="Segoe UI"/>
          <w:sz w:val="22"/>
          <w:szCs w:val="22"/>
        </w:rPr>
        <w:t>Należności z tytułu nienależnie pobranego stypendium szkolnego podlegają ściągnięciu w trybie przepisów o postępowani</w:t>
      </w:r>
      <w:r w:rsidR="002A5D71" w:rsidRPr="00914145">
        <w:rPr>
          <w:rFonts w:ascii="Segoe UI" w:hAnsi="Segoe UI" w:cs="Segoe UI"/>
          <w:sz w:val="22"/>
          <w:szCs w:val="22"/>
        </w:rPr>
        <w:t>u egzekucyjnym w administracji a</w:t>
      </w:r>
      <w:r w:rsidRPr="00914145">
        <w:rPr>
          <w:rFonts w:ascii="Segoe UI" w:hAnsi="Segoe UI" w:cs="Segoe UI"/>
          <w:sz w:val="22"/>
          <w:szCs w:val="22"/>
        </w:rPr>
        <w:t xml:space="preserve">rt. 90 o ust. 5 ustawy o systemie oświaty </w:t>
      </w:r>
      <w:r w:rsidR="00AB290E" w:rsidRPr="00914145">
        <w:rPr>
          <w:rFonts w:ascii="Segoe UI" w:hAnsi="Segoe UI" w:cs="Segoe UI"/>
          <w:sz w:val="22"/>
          <w:szCs w:val="22"/>
        </w:rPr>
        <w:t xml:space="preserve">               </w:t>
      </w:r>
      <w:r w:rsidRPr="00914145">
        <w:rPr>
          <w:rFonts w:ascii="Segoe UI" w:hAnsi="Segoe UI" w:cs="Segoe UI"/>
          <w:sz w:val="22"/>
          <w:szCs w:val="22"/>
        </w:rPr>
        <w:t>z dn. 07.09.1991 r.</w:t>
      </w:r>
      <w:r w:rsidR="005E6AB5" w:rsidRPr="00914145">
        <w:rPr>
          <w:rFonts w:ascii="Segoe UI" w:hAnsi="Segoe UI" w:cs="Segoe UI"/>
          <w:sz w:val="22"/>
          <w:szCs w:val="22"/>
        </w:rPr>
        <w:t xml:space="preserve"> ( D</w:t>
      </w:r>
      <w:r w:rsidR="005C1CE6">
        <w:rPr>
          <w:rFonts w:ascii="Segoe UI" w:hAnsi="Segoe UI" w:cs="Segoe UI"/>
          <w:sz w:val="22"/>
          <w:szCs w:val="22"/>
        </w:rPr>
        <w:t>z. U. z 2022</w:t>
      </w:r>
      <w:r w:rsidR="007E7E13" w:rsidRPr="00914145">
        <w:rPr>
          <w:rFonts w:ascii="Segoe UI" w:hAnsi="Segoe UI" w:cs="Segoe UI"/>
          <w:sz w:val="22"/>
          <w:szCs w:val="22"/>
        </w:rPr>
        <w:t xml:space="preserve"> r. poz. </w:t>
      </w:r>
      <w:r w:rsidR="005C1CE6">
        <w:rPr>
          <w:rFonts w:ascii="Segoe UI" w:hAnsi="Segoe UI" w:cs="Segoe UI"/>
          <w:sz w:val="22"/>
          <w:szCs w:val="22"/>
        </w:rPr>
        <w:t>2230</w:t>
      </w:r>
      <w:r w:rsidR="009B3513" w:rsidRPr="00914145">
        <w:rPr>
          <w:rFonts w:ascii="Segoe UI" w:hAnsi="Segoe UI" w:cs="Segoe UI"/>
          <w:sz w:val="22"/>
          <w:szCs w:val="22"/>
        </w:rPr>
        <w:t xml:space="preserve"> z </w:t>
      </w:r>
      <w:proofErr w:type="spellStart"/>
      <w:r w:rsidR="009B3513" w:rsidRPr="00914145">
        <w:rPr>
          <w:rFonts w:ascii="Segoe UI" w:hAnsi="Segoe UI" w:cs="Segoe UI"/>
          <w:sz w:val="22"/>
          <w:szCs w:val="22"/>
        </w:rPr>
        <w:t>późn</w:t>
      </w:r>
      <w:proofErr w:type="spellEnd"/>
      <w:r w:rsidR="009B3513" w:rsidRPr="00914145">
        <w:rPr>
          <w:rFonts w:ascii="Segoe UI" w:hAnsi="Segoe UI" w:cs="Segoe UI"/>
          <w:sz w:val="22"/>
          <w:szCs w:val="22"/>
        </w:rPr>
        <w:t>. zm.</w:t>
      </w:r>
      <w:r w:rsidR="002A5D71" w:rsidRPr="00914145">
        <w:rPr>
          <w:rFonts w:ascii="Segoe UI" w:hAnsi="Segoe UI" w:cs="Segoe UI"/>
          <w:sz w:val="22"/>
          <w:szCs w:val="22"/>
        </w:rPr>
        <w:t>)</w:t>
      </w:r>
    </w:p>
    <w:p w:rsidR="00522BE0" w:rsidRPr="00914145" w:rsidRDefault="00522BE0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Segoe UI" w:hAnsi="Segoe UI" w:cs="Segoe UI"/>
          <w:sz w:val="22"/>
          <w:szCs w:val="22"/>
        </w:rPr>
      </w:pPr>
    </w:p>
    <w:p w:rsidR="00522BE0" w:rsidRPr="00914145" w:rsidRDefault="00522BE0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914145">
        <w:rPr>
          <w:rStyle w:val="Pogrubienie"/>
          <w:rFonts w:ascii="Segoe UI" w:hAnsi="Segoe UI" w:cs="Segoe UI"/>
          <w:sz w:val="22"/>
          <w:szCs w:val="22"/>
        </w:rPr>
        <w:t>*</w:t>
      </w:r>
      <w:r w:rsidRPr="00914145">
        <w:rPr>
          <w:rFonts w:ascii="Segoe UI" w:hAnsi="Segoe UI" w:cs="Segoe UI"/>
          <w:sz w:val="22"/>
          <w:szCs w:val="22"/>
        </w:rPr>
        <w:t xml:space="preserve"> w przypadku składania oświadczenia o dochodach konieczne jest dopisanie klauzuli, o której mowa </w:t>
      </w:r>
      <w:r w:rsidR="006B77AE">
        <w:rPr>
          <w:rFonts w:ascii="Segoe UI" w:hAnsi="Segoe UI" w:cs="Segoe UI"/>
          <w:sz w:val="22"/>
          <w:szCs w:val="22"/>
        </w:rPr>
        <w:t xml:space="preserve">                </w:t>
      </w:r>
      <w:r w:rsidRPr="00914145">
        <w:rPr>
          <w:rFonts w:ascii="Segoe UI" w:hAnsi="Segoe UI" w:cs="Segoe UI"/>
          <w:sz w:val="22"/>
          <w:szCs w:val="22"/>
        </w:rPr>
        <w:t>w art. 90n ust. 5a ustawy o systemie oświaty o następującej treści: "Jestem świadomy odpowiedzialności karnej za złożenie fałszywego oświadczenia".</w:t>
      </w:r>
    </w:p>
    <w:p w:rsidR="00522BE0" w:rsidRPr="00914145" w:rsidRDefault="00522BE0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Segoe UI" w:hAnsi="Segoe UI" w:cs="Segoe UI"/>
          <w:sz w:val="22"/>
          <w:szCs w:val="22"/>
        </w:rPr>
      </w:pPr>
    </w:p>
    <w:p w:rsidR="00522BE0" w:rsidRPr="00914145" w:rsidRDefault="00522BE0" w:rsidP="00522BE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Segoe UI" w:hAnsi="Segoe UI" w:cs="Segoe UI"/>
          <w:sz w:val="22"/>
          <w:szCs w:val="22"/>
        </w:rPr>
      </w:pPr>
      <w:r w:rsidRPr="00914145">
        <w:rPr>
          <w:rStyle w:val="Pogrubienie"/>
          <w:rFonts w:ascii="Segoe UI" w:hAnsi="Segoe UI" w:cs="Segoe UI"/>
          <w:sz w:val="22"/>
          <w:szCs w:val="22"/>
        </w:rPr>
        <w:lastRenderedPageBreak/>
        <w:t xml:space="preserve">Na podstawie art. 233 </w:t>
      </w:r>
      <w:r w:rsidR="009B2C28" w:rsidRPr="00914145">
        <w:rPr>
          <w:rStyle w:val="Pogrubienie"/>
          <w:rFonts w:ascii="Segoe UI" w:hAnsi="Segoe UI" w:cs="Segoe UI"/>
          <w:sz w:val="22"/>
          <w:szCs w:val="22"/>
        </w:rPr>
        <w:t>§1</w:t>
      </w:r>
      <w:r w:rsidRPr="00914145">
        <w:rPr>
          <w:rStyle w:val="Pogrubienie"/>
          <w:rFonts w:ascii="Segoe UI" w:hAnsi="Segoe UI" w:cs="Segoe UI"/>
          <w:sz w:val="22"/>
          <w:szCs w:val="22"/>
        </w:rPr>
        <w:t>kodeksu karnego z dnia 6</w:t>
      </w:r>
      <w:r w:rsidR="005514A3" w:rsidRPr="00914145">
        <w:rPr>
          <w:rStyle w:val="Pogrubienie"/>
          <w:rFonts w:ascii="Segoe UI" w:hAnsi="Segoe UI" w:cs="Segoe UI"/>
          <w:sz w:val="22"/>
          <w:szCs w:val="22"/>
        </w:rPr>
        <w:t xml:space="preserve"> czerwca 1997 r. (Dz. U. z 20</w:t>
      </w:r>
      <w:r w:rsidR="004A5C33">
        <w:rPr>
          <w:rStyle w:val="Pogrubienie"/>
          <w:rFonts w:ascii="Segoe UI" w:hAnsi="Segoe UI" w:cs="Segoe UI"/>
          <w:sz w:val="22"/>
          <w:szCs w:val="22"/>
        </w:rPr>
        <w:t>22</w:t>
      </w:r>
      <w:r w:rsidRPr="00914145">
        <w:rPr>
          <w:rStyle w:val="Pogrubienie"/>
          <w:rFonts w:ascii="Segoe UI" w:hAnsi="Segoe UI" w:cs="Segoe UI"/>
          <w:sz w:val="22"/>
          <w:szCs w:val="22"/>
        </w:rPr>
        <w:t xml:space="preserve"> r.  poz. </w:t>
      </w:r>
      <w:r w:rsidR="005E6AB5" w:rsidRPr="00914145">
        <w:rPr>
          <w:rStyle w:val="Pogrubienie"/>
          <w:rFonts w:ascii="Segoe UI" w:hAnsi="Segoe UI" w:cs="Segoe UI"/>
          <w:sz w:val="22"/>
          <w:szCs w:val="22"/>
        </w:rPr>
        <w:t>1</w:t>
      </w:r>
      <w:r w:rsidR="004A5C33">
        <w:rPr>
          <w:rStyle w:val="Pogrubienie"/>
          <w:rFonts w:ascii="Segoe UI" w:hAnsi="Segoe UI" w:cs="Segoe UI"/>
          <w:sz w:val="22"/>
          <w:szCs w:val="22"/>
        </w:rPr>
        <w:t>138</w:t>
      </w:r>
      <w:r w:rsidR="005C1CE6">
        <w:rPr>
          <w:rStyle w:val="Pogrubienie"/>
          <w:rFonts w:ascii="Segoe UI" w:hAnsi="Segoe UI" w:cs="Segoe UI"/>
          <w:sz w:val="22"/>
          <w:szCs w:val="22"/>
        </w:rPr>
        <w:t xml:space="preserve">                    z </w:t>
      </w:r>
      <w:proofErr w:type="spellStart"/>
      <w:r w:rsidR="005C1CE6">
        <w:rPr>
          <w:rStyle w:val="Pogrubienie"/>
          <w:rFonts w:ascii="Segoe UI" w:hAnsi="Segoe UI" w:cs="Segoe UI"/>
          <w:sz w:val="22"/>
          <w:szCs w:val="22"/>
        </w:rPr>
        <w:t>późn</w:t>
      </w:r>
      <w:proofErr w:type="spellEnd"/>
      <w:r w:rsidR="005C1CE6">
        <w:rPr>
          <w:rStyle w:val="Pogrubienie"/>
          <w:rFonts w:ascii="Segoe UI" w:hAnsi="Segoe UI" w:cs="Segoe UI"/>
          <w:sz w:val="22"/>
          <w:szCs w:val="22"/>
        </w:rPr>
        <w:t>. zm.)</w:t>
      </w:r>
      <w:r w:rsidRPr="00914145">
        <w:rPr>
          <w:rStyle w:val="Pogrubienie"/>
          <w:rFonts w:ascii="Segoe UI" w:hAnsi="Segoe UI" w:cs="Segoe UI"/>
          <w:sz w:val="22"/>
          <w:szCs w:val="22"/>
        </w:rPr>
        <w:t xml:space="preserve"> - kto składając zeznanie mające służyć za dowód   w postępowaniu sądowym lub</w:t>
      </w:r>
      <w:r w:rsidR="006B77AE">
        <w:rPr>
          <w:rStyle w:val="Pogrubienie"/>
          <w:rFonts w:ascii="Segoe UI" w:hAnsi="Segoe UI" w:cs="Segoe UI"/>
          <w:sz w:val="22"/>
          <w:szCs w:val="22"/>
        </w:rPr>
        <w:t xml:space="preserve">    </w:t>
      </w:r>
      <w:r w:rsidR="005C1CE6">
        <w:rPr>
          <w:rStyle w:val="Pogrubienie"/>
          <w:rFonts w:ascii="Segoe UI" w:hAnsi="Segoe UI" w:cs="Segoe UI"/>
          <w:sz w:val="22"/>
          <w:szCs w:val="22"/>
        </w:rPr>
        <w:t xml:space="preserve">              </w:t>
      </w:r>
      <w:r w:rsidRPr="00914145">
        <w:rPr>
          <w:rStyle w:val="Pogrubienie"/>
          <w:rFonts w:ascii="Segoe UI" w:hAnsi="Segoe UI" w:cs="Segoe UI"/>
          <w:sz w:val="22"/>
          <w:szCs w:val="22"/>
        </w:rPr>
        <w:t xml:space="preserve">w </w:t>
      </w:r>
      <w:r w:rsidR="004A5C33">
        <w:rPr>
          <w:rStyle w:val="Pogrubienie"/>
          <w:rFonts w:ascii="Segoe UI" w:hAnsi="Segoe UI" w:cs="Segoe UI"/>
          <w:sz w:val="22"/>
          <w:szCs w:val="22"/>
        </w:rPr>
        <w:t>i</w:t>
      </w:r>
      <w:r w:rsidRPr="00914145">
        <w:rPr>
          <w:rStyle w:val="Pogrubienie"/>
          <w:rFonts w:ascii="Segoe UI" w:hAnsi="Segoe UI" w:cs="Segoe UI"/>
          <w:sz w:val="22"/>
          <w:szCs w:val="22"/>
        </w:rPr>
        <w:t xml:space="preserve">nnym postępowaniu na podstawie ustawy, zeznaje nieprawdę lub zataja prawdę, podlega karze pozbawienia wolności </w:t>
      </w:r>
      <w:r w:rsidR="009B2C28" w:rsidRPr="00914145">
        <w:rPr>
          <w:rStyle w:val="Pogrubienie"/>
          <w:rFonts w:ascii="Segoe UI" w:hAnsi="Segoe UI" w:cs="Segoe UI"/>
          <w:sz w:val="22"/>
          <w:szCs w:val="22"/>
        </w:rPr>
        <w:t>od 6 miesięcy do 8 lat</w:t>
      </w:r>
      <w:r w:rsidR="00EF0C8B" w:rsidRPr="00914145">
        <w:rPr>
          <w:rStyle w:val="Pogrubienie"/>
          <w:rFonts w:ascii="Segoe UI" w:hAnsi="Segoe UI" w:cs="Segoe UI"/>
          <w:sz w:val="22"/>
          <w:szCs w:val="22"/>
        </w:rPr>
        <w:t>.</w:t>
      </w:r>
    </w:p>
    <w:p w:rsidR="00276133" w:rsidRPr="00AB290E" w:rsidRDefault="009B2C28" w:rsidP="002761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23"/>
          <w:szCs w:val="23"/>
        </w:rPr>
      </w:pPr>
      <w:r w:rsidRPr="00914145">
        <w:rPr>
          <w:rFonts w:ascii="Segoe UI" w:hAnsi="Segoe UI" w:cs="Segoe UI"/>
          <w:sz w:val="22"/>
          <w:szCs w:val="22"/>
        </w:rPr>
        <w:t>§1a.Jeżeli sprawca czynu określonego w§1zeznaje nieprawdę lub zataja prawdę z obawy przed odpowiedzialnością karną grożącą jemu samemu lub jego najbliższym, podlega karze pozbawienia wolności od 3miesięcy do lat 5</w:t>
      </w:r>
      <w:r w:rsidR="006B77AE">
        <w:rPr>
          <w:rFonts w:ascii="Segoe UI" w:hAnsi="Segoe UI" w:cs="Segoe UI"/>
          <w:sz w:val="22"/>
          <w:szCs w:val="22"/>
        </w:rPr>
        <w:t>.</w:t>
      </w:r>
    </w:p>
    <w:sectPr w:rsidR="00276133" w:rsidRPr="00AB290E" w:rsidSect="00167B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730D"/>
    <w:multiLevelType w:val="hybridMultilevel"/>
    <w:tmpl w:val="46B62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748"/>
    <w:multiLevelType w:val="hybridMultilevel"/>
    <w:tmpl w:val="1FC4ED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2D3E"/>
    <w:multiLevelType w:val="hybridMultilevel"/>
    <w:tmpl w:val="E2184E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151FE"/>
    <w:multiLevelType w:val="hybridMultilevel"/>
    <w:tmpl w:val="6FBACF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BC3B60"/>
    <w:multiLevelType w:val="hybridMultilevel"/>
    <w:tmpl w:val="D52EF1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C5810AF"/>
    <w:multiLevelType w:val="hybridMultilevel"/>
    <w:tmpl w:val="91CA59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DD77AF"/>
    <w:multiLevelType w:val="hybridMultilevel"/>
    <w:tmpl w:val="F0382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224CD"/>
    <w:multiLevelType w:val="hybridMultilevel"/>
    <w:tmpl w:val="96C23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352D5"/>
    <w:multiLevelType w:val="hybridMultilevel"/>
    <w:tmpl w:val="4E127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133"/>
    <w:rsid w:val="00004B2E"/>
    <w:rsid w:val="00011E35"/>
    <w:rsid w:val="00061066"/>
    <w:rsid w:val="00063221"/>
    <w:rsid w:val="00080892"/>
    <w:rsid w:val="0009018F"/>
    <w:rsid w:val="000A191B"/>
    <w:rsid w:val="000A375C"/>
    <w:rsid w:val="000B10D3"/>
    <w:rsid w:val="000B61D6"/>
    <w:rsid w:val="000D0E51"/>
    <w:rsid w:val="001004BC"/>
    <w:rsid w:val="00121743"/>
    <w:rsid w:val="0015090E"/>
    <w:rsid w:val="001608EF"/>
    <w:rsid w:val="00167B47"/>
    <w:rsid w:val="001C0705"/>
    <w:rsid w:val="001E6467"/>
    <w:rsid w:val="001F1CBA"/>
    <w:rsid w:val="00216A15"/>
    <w:rsid w:val="00224E0D"/>
    <w:rsid w:val="00242AB2"/>
    <w:rsid w:val="00276133"/>
    <w:rsid w:val="002A42F5"/>
    <w:rsid w:val="002A5D71"/>
    <w:rsid w:val="002C70B5"/>
    <w:rsid w:val="002D3F83"/>
    <w:rsid w:val="002D6237"/>
    <w:rsid w:val="002D760F"/>
    <w:rsid w:val="003013FD"/>
    <w:rsid w:val="00307584"/>
    <w:rsid w:val="00343DA0"/>
    <w:rsid w:val="0035474F"/>
    <w:rsid w:val="0037084C"/>
    <w:rsid w:val="003A517F"/>
    <w:rsid w:val="003E1AFD"/>
    <w:rsid w:val="003E77EF"/>
    <w:rsid w:val="003F62D5"/>
    <w:rsid w:val="004132D9"/>
    <w:rsid w:val="0041440D"/>
    <w:rsid w:val="004214DE"/>
    <w:rsid w:val="00440EE5"/>
    <w:rsid w:val="00450C09"/>
    <w:rsid w:val="004A5C33"/>
    <w:rsid w:val="004C2B8D"/>
    <w:rsid w:val="004C59FB"/>
    <w:rsid w:val="004D3729"/>
    <w:rsid w:val="00522BE0"/>
    <w:rsid w:val="005514A3"/>
    <w:rsid w:val="0057389F"/>
    <w:rsid w:val="00582D19"/>
    <w:rsid w:val="005B60EB"/>
    <w:rsid w:val="005C1CE6"/>
    <w:rsid w:val="005D4DDF"/>
    <w:rsid w:val="005E6AB5"/>
    <w:rsid w:val="0062625D"/>
    <w:rsid w:val="006548C3"/>
    <w:rsid w:val="006B77AE"/>
    <w:rsid w:val="006C46BB"/>
    <w:rsid w:val="007548BF"/>
    <w:rsid w:val="00782243"/>
    <w:rsid w:val="007A01ED"/>
    <w:rsid w:val="007B3E4E"/>
    <w:rsid w:val="007C336C"/>
    <w:rsid w:val="007C5215"/>
    <w:rsid w:val="007D07DD"/>
    <w:rsid w:val="007D6AE5"/>
    <w:rsid w:val="007E7E13"/>
    <w:rsid w:val="00805CEE"/>
    <w:rsid w:val="00821A83"/>
    <w:rsid w:val="00821AB5"/>
    <w:rsid w:val="0082386C"/>
    <w:rsid w:val="0088140C"/>
    <w:rsid w:val="008969DC"/>
    <w:rsid w:val="008D76A3"/>
    <w:rsid w:val="009051C2"/>
    <w:rsid w:val="00914145"/>
    <w:rsid w:val="00936FA9"/>
    <w:rsid w:val="00947E80"/>
    <w:rsid w:val="009553D0"/>
    <w:rsid w:val="009630E2"/>
    <w:rsid w:val="00967A6A"/>
    <w:rsid w:val="009908F2"/>
    <w:rsid w:val="00991973"/>
    <w:rsid w:val="00996BDA"/>
    <w:rsid w:val="009B11A0"/>
    <w:rsid w:val="009B2C28"/>
    <w:rsid w:val="009B3513"/>
    <w:rsid w:val="00A45641"/>
    <w:rsid w:val="00A5797B"/>
    <w:rsid w:val="00A77C6B"/>
    <w:rsid w:val="00A84904"/>
    <w:rsid w:val="00A9194F"/>
    <w:rsid w:val="00A93C97"/>
    <w:rsid w:val="00AB290E"/>
    <w:rsid w:val="00AB62EE"/>
    <w:rsid w:val="00AC4DB0"/>
    <w:rsid w:val="00AD145B"/>
    <w:rsid w:val="00AF727C"/>
    <w:rsid w:val="00B429DB"/>
    <w:rsid w:val="00B65A6E"/>
    <w:rsid w:val="00B86AEA"/>
    <w:rsid w:val="00BF3FF0"/>
    <w:rsid w:val="00C32A04"/>
    <w:rsid w:val="00C50062"/>
    <w:rsid w:val="00C7278F"/>
    <w:rsid w:val="00C918D1"/>
    <w:rsid w:val="00CB5AD4"/>
    <w:rsid w:val="00CF69CE"/>
    <w:rsid w:val="00D13EF0"/>
    <w:rsid w:val="00D25D77"/>
    <w:rsid w:val="00D424EB"/>
    <w:rsid w:val="00D80504"/>
    <w:rsid w:val="00D82202"/>
    <w:rsid w:val="00D95BB9"/>
    <w:rsid w:val="00E30266"/>
    <w:rsid w:val="00E3727D"/>
    <w:rsid w:val="00E60649"/>
    <w:rsid w:val="00E7471B"/>
    <w:rsid w:val="00E8081F"/>
    <w:rsid w:val="00EB42A0"/>
    <w:rsid w:val="00EF0C8B"/>
    <w:rsid w:val="00F03D4A"/>
    <w:rsid w:val="00F10F8D"/>
    <w:rsid w:val="00F16D52"/>
    <w:rsid w:val="00F473CD"/>
    <w:rsid w:val="00F631BC"/>
    <w:rsid w:val="00FC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133"/>
    <w:rPr>
      <w:b/>
      <w:bCs/>
    </w:rPr>
  </w:style>
  <w:style w:type="character" w:customStyle="1" w:styleId="apple-converted-space">
    <w:name w:val="apple-converted-space"/>
    <w:basedOn w:val="Domylnaczcionkaakapitu"/>
    <w:rsid w:val="00276133"/>
  </w:style>
  <w:style w:type="character" w:styleId="Hipercze">
    <w:name w:val="Hyperlink"/>
    <w:basedOn w:val="Domylnaczcionkaakapitu"/>
    <w:uiPriority w:val="99"/>
    <w:semiHidden/>
    <w:unhideWhenUsed/>
    <w:rsid w:val="00276133"/>
    <w:rPr>
      <w:color w:val="0000FF"/>
      <w:u w:val="single"/>
    </w:rPr>
  </w:style>
  <w:style w:type="paragraph" w:customStyle="1" w:styleId="Default">
    <w:name w:val="Default"/>
    <w:rsid w:val="00FC6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14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834E-D578-4570-9743-46FB8825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2152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Windows User</cp:lastModifiedBy>
  <cp:revision>3</cp:revision>
  <cp:lastPrinted>2022-08-19T09:11:00Z</cp:lastPrinted>
  <dcterms:created xsi:type="dcterms:W3CDTF">2023-08-18T06:09:00Z</dcterms:created>
  <dcterms:modified xsi:type="dcterms:W3CDTF">2023-08-18T07:48:00Z</dcterms:modified>
</cp:coreProperties>
</file>