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1F" w:rsidRDefault="00D7401F" w:rsidP="00D740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Pokyny k stravovaniu v školskej jedálni pre ZŠ</w:t>
      </w:r>
    </w:p>
    <w:p w:rsidR="00D7401F" w:rsidRDefault="00D7401F" w:rsidP="00D740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 školský rok 2023/2024</w:t>
      </w:r>
    </w:p>
    <w:p w:rsidR="00D7401F" w:rsidRDefault="00D7401F" w:rsidP="00D7401F">
      <w:pPr>
        <w:jc w:val="center"/>
        <w:rPr>
          <w:b/>
          <w:sz w:val="40"/>
          <w:szCs w:val="40"/>
        </w:rPr>
      </w:pPr>
    </w:p>
    <w:p w:rsidR="00D7401F" w:rsidRDefault="00D7401F" w:rsidP="00D7401F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Prihlasovanie k stravovaniu</w:t>
      </w:r>
    </w:p>
    <w:p w:rsidR="00D7401F" w:rsidRDefault="00D7401F" w:rsidP="00D7401F">
      <w:r>
        <w:t>Na prihlásenie k stravovaniu sú žiaci základnej školy povinní odovzdať zápisný lístok. Zápisný lístok je zverejnený na stránke školy. Riadne vyplnený zápisný lístok odovzdá žiak alebo zákonný zástupca vedúcej školskej jedálne.</w:t>
      </w:r>
    </w:p>
    <w:p w:rsidR="00D7401F" w:rsidRDefault="00D7401F" w:rsidP="00D7401F">
      <w:r>
        <w:t>Bez riadne vyplneného zápisného lístka nie je možné prihlásiť žiaka na stravovanie.</w:t>
      </w:r>
    </w:p>
    <w:p w:rsidR="00D7401F" w:rsidRDefault="00D7401F" w:rsidP="00D7401F">
      <w:pPr>
        <w:rPr>
          <w:sz w:val="24"/>
          <w:szCs w:val="24"/>
        </w:rPr>
      </w:pPr>
    </w:p>
    <w:p w:rsidR="00D7401F" w:rsidRDefault="00D7401F" w:rsidP="00D7401F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Odhlasovanie zo stravovania</w:t>
      </w:r>
    </w:p>
    <w:p w:rsidR="00D7401F" w:rsidRDefault="00D7401F" w:rsidP="00D7401F">
      <w:r>
        <w:t xml:space="preserve">Odhlasovanie zo stravovania je možné najneskôr v deň, kedy sa má strava odobrať do 7.35 hod elektronicky v školskom informačnom systéme </w:t>
      </w:r>
      <w:proofErr w:type="spellStart"/>
      <w:r>
        <w:t>edupage</w:t>
      </w:r>
      <w:proofErr w:type="spellEnd"/>
      <w:r>
        <w:t xml:space="preserve">, osobne v priestoroch školskej jedálne alebo formou </w:t>
      </w:r>
      <w:proofErr w:type="spellStart"/>
      <w:r>
        <w:t>sms</w:t>
      </w:r>
      <w:proofErr w:type="spellEnd"/>
      <w:r>
        <w:t xml:space="preserve"> na telefónne číslo 0910 771 666. </w:t>
      </w:r>
    </w:p>
    <w:p w:rsidR="00D7401F" w:rsidRDefault="00D7401F" w:rsidP="00D7401F">
      <w:r>
        <w:t xml:space="preserve">V prípade, že stravník nebude zo stravy odhlásený, je možné mu v 1. deň vydať obed do  vlastného obedára. V ostatné dni je stravník povinný sa zo stravy odhlásiť. </w:t>
      </w:r>
    </w:p>
    <w:p w:rsidR="00D7401F" w:rsidRDefault="00D7401F" w:rsidP="00D7401F">
      <w:r>
        <w:t xml:space="preserve">V prípade, že stravník nebude zo stravy odhlásený a stravu si neprevezme, nebude mu vrátený poplatok za stravovanie. </w:t>
      </w:r>
    </w:p>
    <w:p w:rsidR="00D7401F" w:rsidRDefault="00D7401F" w:rsidP="00D7401F">
      <w:pPr>
        <w:rPr>
          <w:sz w:val="24"/>
          <w:szCs w:val="24"/>
        </w:rPr>
      </w:pPr>
    </w:p>
    <w:p w:rsidR="00D7401F" w:rsidRDefault="00D7401F" w:rsidP="00D7401F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Výdaj obedov</w:t>
      </w:r>
    </w:p>
    <w:p w:rsidR="00D7401F" w:rsidRDefault="00D7401F" w:rsidP="00D7401F">
      <w:r>
        <w:t>Výdaj obedov je rozdelený  nasledovne:</w:t>
      </w:r>
    </w:p>
    <w:p w:rsidR="00D7401F" w:rsidRDefault="00D7401F" w:rsidP="00D7401F">
      <w:pPr>
        <w:pStyle w:val="Odsekzoznamu"/>
        <w:numPr>
          <w:ilvl w:val="0"/>
          <w:numId w:val="2"/>
        </w:numPr>
      </w:pPr>
      <w:r>
        <w:t xml:space="preserve"> žiaci druhého stupňa, žiaci 1. stupňa, ktorí nenavštevujú ŠKD, pracovníci ZŠ s MŠ – výdaj obeda v čase 11.50 – 12.30 hod</w:t>
      </w:r>
    </w:p>
    <w:p w:rsidR="00D7401F" w:rsidRDefault="00D7401F" w:rsidP="00D7401F">
      <w:pPr>
        <w:pStyle w:val="Odsekzoznamu"/>
        <w:numPr>
          <w:ilvl w:val="0"/>
          <w:numId w:val="2"/>
        </w:numPr>
      </w:pPr>
      <w:r>
        <w:t>žiaci ŠKD, pracovníci ZŠ s MŠ - výdaj obeda v čase 12.30 – 13.00 hod</w:t>
      </w:r>
    </w:p>
    <w:p w:rsidR="00D7401F" w:rsidRDefault="00D7401F" w:rsidP="00D7401F">
      <w:pPr>
        <w:pStyle w:val="Odsekzoznamu"/>
        <w:numPr>
          <w:ilvl w:val="0"/>
          <w:numId w:val="2"/>
        </w:numPr>
      </w:pPr>
      <w:r>
        <w:t>stravníci, ktorým je obed vydaný do obedára (v 1. deň chýbania) – v čase 11.40 – 11.50 hod.</w:t>
      </w:r>
    </w:p>
    <w:p w:rsidR="00D7401F" w:rsidRDefault="00D7401F" w:rsidP="00D7401F">
      <w:pPr>
        <w:rPr>
          <w:b/>
          <w:sz w:val="32"/>
          <w:szCs w:val="32"/>
        </w:rPr>
      </w:pPr>
    </w:p>
    <w:p w:rsidR="00D7401F" w:rsidRDefault="00D7401F" w:rsidP="00D7401F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Spôsob platby za stravovanie</w:t>
      </w:r>
    </w:p>
    <w:p w:rsidR="00D7401F" w:rsidRDefault="00D7401F" w:rsidP="00D7401F">
      <w:r>
        <w:t>Úhrada stravného sa realizuje vždy mesiac vopred. Stravné sa uhrádza vždy do 20. dňa v mesiaci pred začatím nového mesiaca.</w:t>
      </w:r>
    </w:p>
    <w:p w:rsidR="00D7401F" w:rsidRDefault="00D7401F" w:rsidP="00D740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Výška stravného je:</w:t>
      </w:r>
    </w:p>
    <w:p w:rsidR="00D7401F" w:rsidRDefault="00D7401F" w:rsidP="00D7401F">
      <w:r>
        <w:t xml:space="preserve"> 1. stupeň  –  1,50 eur/1 obed</w:t>
      </w:r>
    </w:p>
    <w:p w:rsidR="00D7401F" w:rsidRDefault="00D7401F" w:rsidP="00D7401F">
      <w:r>
        <w:t xml:space="preserve"> 2. stupeň  –  1,70 eur/1 obed</w:t>
      </w:r>
    </w:p>
    <w:p w:rsidR="00D7401F" w:rsidRDefault="00D7401F" w:rsidP="00D7401F">
      <w:pPr>
        <w:rPr>
          <w:b/>
        </w:rPr>
      </w:pPr>
      <w:r>
        <w:rPr>
          <w:b/>
        </w:rPr>
        <w:t>Stravné sa uhrádza paušálne vo výške:</w:t>
      </w:r>
    </w:p>
    <w:p w:rsidR="00D7401F" w:rsidRDefault="00D7401F" w:rsidP="00D7401F">
      <w:pPr>
        <w:ind w:firstLine="360"/>
      </w:pPr>
      <w:r>
        <w:t>1. stupeň  - 30,- €</w:t>
      </w:r>
    </w:p>
    <w:p w:rsidR="00D7401F" w:rsidRDefault="00D7401F" w:rsidP="00D7401F">
      <w:pPr>
        <w:ind w:firstLine="360"/>
      </w:pPr>
      <w:r>
        <w:t>2. stupeň – 34,- €</w:t>
      </w:r>
    </w:p>
    <w:p w:rsidR="00D7401F" w:rsidRDefault="00D7401F" w:rsidP="00D7401F">
      <w:r>
        <w:t>Žiakom, ktorí sa stravujú len v niektoré dni v týždni, výšku stravného vypočíta vedúca ŠJ podľa počtu prihlásených obedov.</w:t>
      </w:r>
    </w:p>
    <w:p w:rsidR="00D7401F" w:rsidRDefault="00D7401F" w:rsidP="00D7401F">
      <w:r>
        <w:t>Prvá platba za stravu je v auguste a posledná v máji.</w:t>
      </w:r>
    </w:p>
    <w:p w:rsidR="00D7401F" w:rsidRDefault="00D7401F" w:rsidP="00D7401F">
      <w:r>
        <w:t>V priebehu mesiaca júl vypracuje vedúca ŠJ vyúčtovanie a vyplatí preplatky za stravu na účty, z ktorých boli v priebehu školského roka realizované platby za stravu.</w:t>
      </w:r>
    </w:p>
    <w:p w:rsidR="00D7401F" w:rsidRDefault="00D7401F" w:rsidP="00D7401F">
      <w:r>
        <w:t>Spôsob úhrady stravného je nasledovný:</w:t>
      </w:r>
    </w:p>
    <w:p w:rsidR="00D7401F" w:rsidRDefault="00D7401F" w:rsidP="00D7401F">
      <w:pPr>
        <w:pStyle w:val="Odsekzoznamu"/>
        <w:numPr>
          <w:ilvl w:val="0"/>
          <w:numId w:val="3"/>
        </w:numPr>
      </w:pPr>
      <w:r>
        <w:t>Šekom</w:t>
      </w:r>
    </w:p>
    <w:p w:rsidR="00D7401F" w:rsidRDefault="00D7401F" w:rsidP="00D7401F">
      <w:pPr>
        <w:pStyle w:val="Odsekzoznamu"/>
        <w:numPr>
          <w:ilvl w:val="0"/>
          <w:numId w:val="3"/>
        </w:numPr>
      </w:pPr>
      <w:r>
        <w:t>Bankovým prevodom</w:t>
      </w:r>
    </w:p>
    <w:p w:rsidR="00D7401F" w:rsidRDefault="00D7401F" w:rsidP="00D7401F"/>
    <w:p w:rsidR="00D7401F" w:rsidRDefault="00D7401F" w:rsidP="00D7401F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Dotácia na podporu stravovacích návykov dieťaťa</w:t>
      </w:r>
    </w:p>
    <w:p w:rsidR="00D7401F" w:rsidRDefault="00D7401F" w:rsidP="00D7401F">
      <w:r>
        <w:t>Dotácia na podporu stravovacích návykov sa poskytuje žiakom základnej školy v tom prípade, ak o ňu rodič písomne požiada zriaďovateľa prostredníctvom poskytovateľa stravy (školská jedáleň). Žiak má nárok na dotáciu v tom prípade, že sa zúčastní vyučovacieho procesu a odoberie stravu v daný deň.</w:t>
      </w:r>
    </w:p>
    <w:p w:rsidR="00D7401F" w:rsidRDefault="00D7401F" w:rsidP="00D7401F">
      <w:r>
        <w:t xml:space="preserve">V prípade, že sa žiak nezúčastní vyučovacieho procesu a zo stravy sa neodhlási, stráca nárok na dotáciu. </w:t>
      </w:r>
    </w:p>
    <w:p w:rsidR="00D7401F" w:rsidRDefault="00D7401F" w:rsidP="00D7401F">
      <w:r>
        <w:t>Výška dotácie sa poskytuje nasledovne:</w:t>
      </w:r>
    </w:p>
    <w:p w:rsidR="00D7401F" w:rsidRDefault="00D7401F" w:rsidP="00D7401F">
      <w:pPr>
        <w:pStyle w:val="Odsekzoznamu"/>
        <w:numPr>
          <w:ilvl w:val="1"/>
          <w:numId w:val="1"/>
        </w:numPr>
      </w:pPr>
      <w:r>
        <w:t>Stupeň: 2,1 € / deň</w:t>
      </w:r>
    </w:p>
    <w:p w:rsidR="00D7401F" w:rsidRDefault="00D7401F" w:rsidP="00D7401F">
      <w:pPr>
        <w:pStyle w:val="Odsekzoznamu"/>
        <w:numPr>
          <w:ilvl w:val="1"/>
          <w:numId w:val="1"/>
        </w:numPr>
      </w:pPr>
      <w:r>
        <w:t>Stupeň: 2,3 € / deň</w:t>
      </w:r>
    </w:p>
    <w:p w:rsidR="00D7401F" w:rsidRDefault="00D7401F" w:rsidP="00D7401F">
      <w:r>
        <w:t xml:space="preserve">Nakoľko je výška dotácie vyššia ako je výška stravnej jednotky, zákonný zástupca nemusí doplácať na stravu. </w:t>
      </w:r>
    </w:p>
    <w:p w:rsidR="00D7401F" w:rsidRDefault="00D7401F" w:rsidP="00D7401F">
      <w:r>
        <w:t xml:space="preserve">Stravu uhrádza len v tom prípade, že sa žiak nezúčastní vyučovacieho procesu a nie je odhlásený zo stravy. Stravné zákonný zástupca uhrádza za každý jeden deň, kedy sa žiak nezúčastnil vyučovania a nebol odhlásený zo stravy. </w:t>
      </w:r>
    </w:p>
    <w:p w:rsidR="00D7401F" w:rsidRDefault="00D7401F" w:rsidP="00D7401F">
      <w:pPr>
        <w:rPr>
          <w:sz w:val="32"/>
          <w:szCs w:val="32"/>
        </w:rPr>
      </w:pPr>
    </w:p>
    <w:p w:rsidR="00D7401F" w:rsidRDefault="00D7401F" w:rsidP="00D7401F">
      <w:pPr>
        <w:rPr>
          <w:sz w:val="32"/>
          <w:szCs w:val="32"/>
        </w:rPr>
      </w:pPr>
    </w:p>
    <w:p w:rsidR="00D7401F" w:rsidRDefault="00D7401F" w:rsidP="00D7401F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Kontakty</w:t>
      </w:r>
    </w:p>
    <w:p w:rsidR="00D7401F" w:rsidRDefault="00D7401F" w:rsidP="00D7401F">
      <w:r>
        <w:t>Telefónne číslo školskej jedálne:  0910 771 666</w:t>
      </w:r>
    </w:p>
    <w:p w:rsidR="00D7401F" w:rsidRDefault="00D7401F" w:rsidP="00D7401F">
      <w:pPr>
        <w:pStyle w:val="Nadpis3"/>
        <w:shd w:val="clear" w:color="auto" w:fill="FFFFFF"/>
        <w:spacing w:line="300" w:lineRule="atLeast"/>
      </w:pPr>
      <w:r>
        <w:rPr>
          <w:b w:val="0"/>
          <w:sz w:val="22"/>
          <w:szCs w:val="22"/>
        </w:rPr>
        <w:t xml:space="preserve">Mail: </w:t>
      </w:r>
      <w:proofErr w:type="spellStart"/>
      <w:r>
        <w:rPr>
          <w:b w:val="0"/>
          <w:sz w:val="22"/>
          <w:szCs w:val="22"/>
        </w:rPr>
        <w:t>sjmotesice</w:t>
      </w:r>
      <w:proofErr w:type="spellEnd"/>
      <w:r>
        <w:rPr>
          <w:b w:val="0"/>
          <w:sz w:val="22"/>
          <w:szCs w:val="22"/>
        </w:rPr>
        <w:t xml:space="preserve"> </w:t>
      </w:r>
      <w:r>
        <w:rPr>
          <w:rFonts w:ascii="Helvetica" w:hAnsi="Helvetica" w:cs="Helvetica"/>
          <w:b w:val="0"/>
          <w:color w:val="555555"/>
          <w:spacing w:val="5"/>
          <w:sz w:val="22"/>
          <w:szCs w:val="22"/>
        </w:rPr>
        <w:t>@</w:t>
      </w:r>
      <w:r>
        <w:rPr>
          <w:b w:val="0"/>
          <w:sz w:val="22"/>
          <w:szCs w:val="22"/>
        </w:rPr>
        <w:t>gmail.com (neslúži na odhlasovanie žiakov zo stravy)</w:t>
      </w:r>
    </w:p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>
      <w:r>
        <w:t xml:space="preserve">Vypracovala:  Ing. Zuzana </w:t>
      </w:r>
      <w:proofErr w:type="spellStart"/>
      <w:r>
        <w:t>Mikundová</w:t>
      </w:r>
      <w:proofErr w:type="spellEnd"/>
      <w:r>
        <w:t>,  vedúca školskej jedálne</w:t>
      </w:r>
      <w:r>
        <w:tab/>
      </w:r>
    </w:p>
    <w:p w:rsidR="00D7401F" w:rsidRDefault="00D7401F" w:rsidP="00D7401F"/>
    <w:p w:rsidR="00D7401F" w:rsidRDefault="00D7401F" w:rsidP="00D7401F">
      <w:r>
        <w:t xml:space="preserve">Schválila: Mgr. Iveta </w:t>
      </w:r>
      <w:proofErr w:type="spellStart"/>
      <w:r>
        <w:t>Jatzová</w:t>
      </w:r>
      <w:proofErr w:type="spellEnd"/>
      <w:r>
        <w:t>, riaditeľka ZŠ s MŠ Motešice</w:t>
      </w:r>
    </w:p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>
      <w:r>
        <w:t>V Motešiciach, dňa 24. 8. 2023</w:t>
      </w:r>
    </w:p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/>
    <w:p w:rsidR="00D7401F" w:rsidRDefault="00D7401F" w:rsidP="00D7401F"/>
    <w:p w:rsidR="0018527A" w:rsidRDefault="0018527A"/>
    <w:sectPr w:rsidR="0018527A" w:rsidSect="0018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5F"/>
    <w:multiLevelType w:val="hybridMultilevel"/>
    <w:tmpl w:val="E79CE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62BFB"/>
    <w:multiLevelType w:val="hybridMultilevel"/>
    <w:tmpl w:val="089480CE"/>
    <w:lvl w:ilvl="0" w:tplc="947280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50212"/>
    <w:multiLevelType w:val="hybridMultilevel"/>
    <w:tmpl w:val="5FA8316C"/>
    <w:lvl w:ilvl="0" w:tplc="7F009A06">
      <w:start w:val="1"/>
      <w:numFmt w:val="upp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7401F"/>
    <w:rsid w:val="0018527A"/>
    <w:rsid w:val="00D7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01F"/>
  </w:style>
  <w:style w:type="paragraph" w:styleId="Nadpis3">
    <w:name w:val="heading 3"/>
    <w:basedOn w:val="Normlny"/>
    <w:link w:val="Nadpis3Char"/>
    <w:uiPriority w:val="9"/>
    <w:semiHidden/>
    <w:unhideWhenUsed/>
    <w:qFormat/>
    <w:rsid w:val="00D74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D7401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D7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2023-08-23T10:11:00Z</dcterms:created>
  <dcterms:modified xsi:type="dcterms:W3CDTF">2023-08-23T10:11:00Z</dcterms:modified>
</cp:coreProperties>
</file>