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698A" w14:textId="20058B0B" w:rsidR="00650569" w:rsidRDefault="00650569" w:rsidP="003C230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3FB9AF9B" w14:textId="77777777" w:rsidR="00650569" w:rsidRDefault="00650569" w:rsidP="0065056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48408934" w14:textId="13E47DC5" w:rsidR="00650569" w:rsidRPr="000B2EF4" w:rsidRDefault="00650569" w:rsidP="0065056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B2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Regulamin rekrutacji do projektu </w:t>
      </w:r>
    </w:p>
    <w:p w14:paraId="6EDC7890" w14:textId="77777777" w:rsidR="00650569" w:rsidRPr="000B2EF4" w:rsidRDefault="00650569" w:rsidP="0065056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</w:pPr>
      <w:r w:rsidRPr="000B2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Erasmus+ KA122  SCH </w:t>
      </w:r>
      <w:r w:rsidRPr="000B2EF4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„Poznajemy europejskie kraje i ich obyczaje" - </w:t>
      </w:r>
    </w:p>
    <w:p w14:paraId="1B0A2300" w14:textId="77777777" w:rsidR="00650569" w:rsidRPr="000B2EF4" w:rsidRDefault="00650569" w:rsidP="0065056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</w:pPr>
    </w:p>
    <w:p w14:paraId="6EED860C" w14:textId="77777777" w:rsidR="00650569" w:rsidRPr="000B2EF4" w:rsidRDefault="00650569" w:rsidP="0065056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0B2EF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Nr projektu </w:t>
      </w:r>
      <w:r w:rsidRPr="000B2EF4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2023-1-PL01-KA122-SCH-000114459 </w:t>
      </w:r>
    </w:p>
    <w:p w14:paraId="293C6C67" w14:textId="77777777" w:rsidR="00650569" w:rsidRDefault="00650569" w:rsidP="0065056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</w:pPr>
      <w:r w:rsidRPr="000B2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realizowany przez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Szkołę Podstawową im. H. M. Góreckiego w Czernicy</w:t>
      </w:r>
      <w:r w:rsidRPr="000B2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w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 </w:t>
      </w:r>
      <w:r w:rsidRPr="000B2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terminie: </w:t>
      </w:r>
      <w:r w:rsidRPr="000B2EF4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13.11.2023 r. -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r w:rsidRPr="000B2EF4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12.05.2025 r.</w:t>
      </w:r>
    </w:p>
    <w:p w14:paraId="3446AA58" w14:textId="77777777" w:rsidR="00650569" w:rsidRPr="000B2EF4" w:rsidRDefault="00650569" w:rsidP="00AF146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1601BDE0" w14:textId="77777777" w:rsidR="00650569" w:rsidRPr="000B2EF4" w:rsidRDefault="00650569" w:rsidP="0065056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5BDDEDED" w14:textId="77777777" w:rsidR="00650569" w:rsidRDefault="00650569" w:rsidP="0065056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r w:rsidRPr="00D557D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I INFORMACJE OGÓLNE</w:t>
      </w:r>
    </w:p>
    <w:p w14:paraId="6BFD75BC" w14:textId="77777777" w:rsidR="00650569" w:rsidRDefault="00650569" w:rsidP="0065056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</w:p>
    <w:p w14:paraId="759AA8ED" w14:textId="77777777" w:rsidR="00650569" w:rsidRPr="00D557DF" w:rsidRDefault="00650569" w:rsidP="0065056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494F8136" w14:textId="77777777" w:rsidR="00650569" w:rsidRPr="00D557DF" w:rsidRDefault="00650569" w:rsidP="00650569">
      <w:pPr>
        <w:numPr>
          <w:ilvl w:val="0"/>
          <w:numId w:val="1"/>
        </w:numPr>
        <w:snapToGri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5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Niniejszy regulamin określa proces rekrutacji i udziału w projekcie nr </w:t>
      </w:r>
      <w:r w:rsidRPr="00D557DF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2023-1-PL01-KA122-SCH-000114459</w:t>
      </w:r>
    </w:p>
    <w:p w14:paraId="0A1CCADD" w14:textId="77777777" w:rsidR="00650569" w:rsidRDefault="00650569" w:rsidP="00650569">
      <w:pPr>
        <w:numPr>
          <w:ilvl w:val="0"/>
          <w:numId w:val="1"/>
        </w:numPr>
        <w:snapToGri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5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Beneficjentem projektu jest Szkoła Podstawowa im. Henryka Mikołaja Góreckiego w Czernicy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D9F3663" w14:textId="77777777" w:rsidR="00650569" w:rsidRPr="0034003D" w:rsidRDefault="00650569" w:rsidP="00650569">
      <w:pPr>
        <w:numPr>
          <w:ilvl w:val="0"/>
          <w:numId w:val="1"/>
        </w:numPr>
        <w:snapToGri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00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Projekt jest realizowany w terminie: </w:t>
      </w:r>
      <w:r w:rsidRPr="0034003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13.11.2023-12.05.2025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.</w:t>
      </w:r>
    </w:p>
    <w:p w14:paraId="2FF62CFD" w14:textId="77777777" w:rsidR="00650569" w:rsidRPr="00D557DF" w:rsidRDefault="00650569" w:rsidP="00650569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57D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Projekt skierowany jest do pracowników Szkoły Podstawowej im. Henryka Mikołaja Góreckiego w Czernicy </w:t>
      </w:r>
      <w:r w:rsidRPr="00D557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mniejszych szansach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228A228" w14:textId="77777777" w:rsidR="00650569" w:rsidRPr="00D557DF" w:rsidRDefault="00650569" w:rsidP="00650569">
      <w:pPr>
        <w:pStyle w:val="Akapitzlist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BE18D82" w14:textId="77777777" w:rsidR="00650569" w:rsidRPr="00D01766" w:rsidRDefault="00650569" w:rsidP="00650569">
      <w:pPr>
        <w:numPr>
          <w:ilvl w:val="0"/>
          <w:numId w:val="1"/>
        </w:numPr>
        <w:snapToGri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r w:rsidRPr="00D557D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  <w:t xml:space="preserve">Głównym celem projektu jest: </w:t>
      </w:r>
      <w:r w:rsidRPr="00D557D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podniesienie kwalifikacji i kompetencji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językowych </w:t>
      </w:r>
      <w:r w:rsidRPr="00D557D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kadry szkoln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ej.</w:t>
      </w:r>
    </w:p>
    <w:p w14:paraId="56FE77D0" w14:textId="77777777" w:rsidR="00650569" w:rsidRPr="00D557DF" w:rsidRDefault="00650569" w:rsidP="00650569">
      <w:pPr>
        <w:numPr>
          <w:ilvl w:val="0"/>
          <w:numId w:val="1"/>
        </w:numPr>
        <w:snapToGri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557D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Projekt obejmuje udział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kadry szkolnej</w:t>
      </w:r>
      <w:r w:rsidRPr="00D557D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w zagranicznym kursie językowym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,</w:t>
      </w:r>
      <w:r w:rsidRPr="00D557D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sporządzenie opisów dobrych praktyk, ich wykorzystanie oraz ewaluację i upowszechnienie rezultatów projektu.</w:t>
      </w:r>
    </w:p>
    <w:p w14:paraId="7B473A41" w14:textId="77777777" w:rsidR="00650569" w:rsidRPr="00D557DF" w:rsidRDefault="00650569" w:rsidP="006505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557DF">
        <w:rPr>
          <w:rFonts w:ascii="Times New Roman" w:hAnsi="Times New Roman" w:cs="Times New Roman"/>
          <w:sz w:val="24"/>
          <w:szCs w:val="24"/>
        </w:rPr>
        <w:t>Rekrutacja uczestników zostanie poprzedzona ogłoszeniem – informacją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DF">
        <w:rPr>
          <w:rFonts w:ascii="Times New Roman" w:hAnsi="Times New Roman" w:cs="Times New Roman"/>
          <w:sz w:val="24"/>
          <w:szCs w:val="24"/>
        </w:rPr>
        <w:t>dziennik elektroniczny oraz na stronie internetowej szkoły uwzględniającą zasadę otwartości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7DF">
        <w:rPr>
          <w:rFonts w:ascii="Times New Roman" w:hAnsi="Times New Roman" w:cs="Times New Roman"/>
          <w:sz w:val="24"/>
          <w:szCs w:val="24"/>
        </w:rPr>
        <w:t>równości.</w:t>
      </w:r>
    </w:p>
    <w:p w14:paraId="7692CBB1" w14:textId="77777777" w:rsidR="00650569" w:rsidRDefault="00650569" w:rsidP="00650569">
      <w:pPr>
        <w:numPr>
          <w:ilvl w:val="0"/>
          <w:numId w:val="1"/>
        </w:numPr>
        <w:snapToGri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557D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Udział w projekcie jest bezpłatny, jego koszt jest finansowany z funduszy FRSE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</w:p>
    <w:p w14:paraId="789D3DB5" w14:textId="77777777" w:rsidR="00650569" w:rsidRPr="00D557DF" w:rsidRDefault="00650569" w:rsidP="00650569">
      <w:pPr>
        <w:snapToGri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4355450F" w14:textId="77777777" w:rsidR="00650569" w:rsidRDefault="00650569" w:rsidP="006505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D557D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II OPIS REKRUTACJI</w:t>
      </w:r>
    </w:p>
    <w:p w14:paraId="3947377A" w14:textId="77777777" w:rsidR="00650569" w:rsidRPr="00D557DF" w:rsidRDefault="00650569" w:rsidP="006505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C2813CA" w14:textId="77777777" w:rsidR="00650569" w:rsidRPr="00D557DF" w:rsidRDefault="00650569" w:rsidP="006505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88C2FBC" w14:textId="77777777" w:rsidR="00650569" w:rsidRPr="00BB01B9" w:rsidRDefault="00650569" w:rsidP="0065056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B01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Uczestnikami projektu mogą być wyłącznie osoby zatrudnione w Szkole Podstawowej im. H. M. Góreckiego w Czernicy wybrani spośród nauczycieli i nauczycielek, którzy:</w:t>
      </w:r>
    </w:p>
    <w:p w14:paraId="251002CF" w14:textId="77777777" w:rsidR="00650569" w:rsidRPr="00340E66" w:rsidRDefault="00650569" w:rsidP="00650569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0E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znajdują się w niekorzystnej sytuacji z następujących powodów:</w:t>
      </w:r>
    </w:p>
    <w:p w14:paraId="72488BEC" w14:textId="77777777" w:rsidR="00650569" w:rsidRPr="00A40397" w:rsidRDefault="00650569" w:rsidP="00650569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0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niepełnosprawność tj. obniżona sprawność fizyczna, umysłowa, intelektualna lub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40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sensoryczna, która w interakcji z różnymi barierami może ograniczać pełne </w:t>
      </w:r>
      <w:r w:rsidRPr="00A40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A40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efektywne uczestnictwo w życiu społecznym na równych zasadach z innymi obywatelami. Są to uczestnicy o szczególnych potrzebach, m.in. osoby z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A40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niepełnosprawnością fizyczną, sensoryczną czy intelektualną.</w:t>
      </w:r>
    </w:p>
    <w:p w14:paraId="642CDCEF" w14:textId="2601E252" w:rsidR="00650569" w:rsidRPr="009F1C2A" w:rsidRDefault="00650569" w:rsidP="00650569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0E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trudności edukacyjne, w tym mniejsza dostępność oraz struktura oferty edukacyjnej 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szkoleń oraz problemy edukacyjne powodujące osiąganie słabych wyników w</w:t>
      </w:r>
      <w:r w:rsidR="00342C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nauczaniu, 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tym samym słabsze przygotowanie do życia zawodowego i</w:t>
      </w:r>
      <w:r w:rsidR="00342C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społecznego, prowadzące do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przedwczesnego kończenia nauki.</w:t>
      </w:r>
    </w:p>
    <w:p w14:paraId="2824B4F0" w14:textId="77777777" w:rsidR="00650569" w:rsidRPr="009F1C2A" w:rsidRDefault="00650569" w:rsidP="00650569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0E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przeszkody natury ekonomicznej, osoby o niskim standardzie życia, niskich dochodach,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osoby zadłużone lub doświadczające problemów finansowych, osoby zależne od systemu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opieki społecznej, osoby znajdujące się w niepewnej sytuacja lub ubóstwie.</w:t>
      </w:r>
    </w:p>
    <w:p w14:paraId="233E152F" w14:textId="77777777" w:rsidR="00650569" w:rsidRPr="009F1C2A" w:rsidRDefault="00650569" w:rsidP="00650569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0E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różnice kulturowe, wpływające na zmniejszenie szans w szczególności osób pochodzących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ze środowisk migracyjnych lub uchodźczych: imigranci lub uchodźcy bądź ich potomkowie,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osoby należące do mniejszości narodowych lub etnicznych, osoby mające trudności z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adaptacją językową lub integracją kulturową bądź religijną.</w:t>
      </w:r>
    </w:p>
    <w:p w14:paraId="1FBF762E" w14:textId="77777777" w:rsidR="00650569" w:rsidRPr="00753782" w:rsidRDefault="00650569" w:rsidP="00650569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0E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problemy zdrowotne, osoby z przewlekłymi problemami zdrowotnymi, poważnymi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53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chorobami lub zaburzeniami psychicznymi lub wszelkimi innymi sytuacjami związanymi ze zdrowiem fizycznym lub psychicznym, które utrudniają lub uniemożliwiają uczestnictwo w życiu społecznym.</w:t>
      </w:r>
    </w:p>
    <w:p w14:paraId="0F258ED7" w14:textId="77777777" w:rsidR="00650569" w:rsidRPr="009F1C2A" w:rsidRDefault="00650569" w:rsidP="00650569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0E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przeszkody społeczne związane z dyskryminacją ze względu na płeć, wiek, pochodzenie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etniczne, religię, przekonania, orientację seksualną lub niepełnosprawność, osoby 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ograniczonych umiejętnościach społecznych, osoby znajdujące się w nieustabilizowanej</w:t>
      </w:r>
    </w:p>
    <w:p w14:paraId="2EE59690" w14:textId="77777777" w:rsidR="00650569" w:rsidRDefault="00650569" w:rsidP="00650569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0E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przeszkody natury geograficznej tj. zamieszkanie na terenach z mniejszymi możliwościam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edukacyjnymi, rozwojowymi, transportowymi, z niską aktywnością obywateli, mniej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rozwiniętych gospodarczo lub z mniejszym dostępem do instytucji kultury, osoby z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obszarów oddalonych lub wiejskich, osoby z „problematycznych” stref miejskich, osoby z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obszarów o słabiej rozwiniętej sieci usług (ograniczony transport publiczny, słaba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1C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infrastruktura, miasta tracące funkcje społeczno-gospodarcze).</w:t>
      </w:r>
    </w:p>
    <w:p w14:paraId="38CDDE97" w14:textId="77777777" w:rsidR="00650569" w:rsidRPr="007023E3" w:rsidRDefault="00650569" w:rsidP="0065056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B78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Zainteresowani przystąpieniem do projektu nauczyciele zgłasza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ją</w:t>
      </w:r>
      <w:r w:rsidRPr="00BB78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się do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koordynatora</w:t>
      </w:r>
      <w:r w:rsidRPr="00BB78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projektu </w:t>
      </w:r>
      <w:r w:rsidRPr="00BB78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osobiście. Chętnym nauczycielom przek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aże się</w:t>
      </w:r>
      <w:r w:rsidRPr="00BB78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formularze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zgłoszeniowe</w:t>
      </w:r>
      <w:r w:rsidRPr="00BB78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(zał. 1). </w:t>
      </w:r>
      <w:r w:rsidRPr="008C01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celu wzięcia udziału w procesie rekrutacji należy wypełnić i własnoręcznie podpisać Formularz zgłoszeniowy oddzielnie na każdy rodzaj mobilności oraz oświadczenie o przynależności do grupy osób znajdujących się w trudnej sytuacji, 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8C01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następnie przekazać go do komisji rekrutacyjnej.</w:t>
      </w:r>
    </w:p>
    <w:p w14:paraId="4CE11D3F" w14:textId="77777777" w:rsidR="00650569" w:rsidRDefault="00650569" w:rsidP="0065056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B78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Uczestnicy zostaną wyłonieni na podstawie analizy formularzy rekrutacyjnych.</w:t>
      </w:r>
    </w:p>
    <w:p w14:paraId="732BE448" w14:textId="77777777" w:rsidR="00650569" w:rsidRPr="00BB7843" w:rsidRDefault="00650569" w:rsidP="0065056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B27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przypadku, kiedy kilka osób spełnia te same kryteria selekcji, decyduje kolejność zgłoszeń.</w:t>
      </w:r>
    </w:p>
    <w:p w14:paraId="75E19BA8" w14:textId="77777777" w:rsidR="00650569" w:rsidRPr="00BB7843" w:rsidRDefault="00650569" w:rsidP="0065056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B78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Wypełnienie formularza stanowi podstawę do rekrutacji do udziału w projekcie.</w:t>
      </w:r>
    </w:p>
    <w:p w14:paraId="6B1D85D2" w14:textId="77777777" w:rsidR="00650569" w:rsidRPr="00BB7843" w:rsidRDefault="00650569" w:rsidP="0065056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BB7843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lastRenderedPageBreak/>
        <w:t>Formularze podlegają ocenie formalnej i merytorycznej.</w:t>
      </w:r>
    </w:p>
    <w:p w14:paraId="66A3CAFD" w14:textId="77777777" w:rsidR="00650569" w:rsidRPr="00BB7843" w:rsidRDefault="00650569" w:rsidP="0065056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BB7843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Formularze niekompletne lub złożone po terminie nie będą rozpatrywane.</w:t>
      </w:r>
    </w:p>
    <w:p w14:paraId="34AF35EF" w14:textId="77777777" w:rsidR="00650569" w:rsidRPr="00BB7843" w:rsidRDefault="00650569" w:rsidP="0065056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BB7843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Do przeprowadzenia oceny formalnej i merytorycznej formularzy zostanie powołana komisja w składzie: nauczyciele języka angielskiego i języka polskiego. Ocena zostanie dokonana w terminie do 26.10.2023 na podstawie analizy formularzy rekrutacyjnych z</w:t>
      </w:r>
      <w:r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 </w:t>
      </w:r>
      <w:r w:rsidRPr="00BB7843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następującymi kryteriami:</w:t>
      </w:r>
    </w:p>
    <w:p w14:paraId="40B4EC7D" w14:textId="77777777" w:rsidR="00650569" w:rsidRPr="00771978" w:rsidRDefault="00650569" w:rsidP="0065056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709" w:firstLine="0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771978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sprawdzenie kompletności wypełnienia druku (złożenie formularza rekrutacyjnego, udzielenie odpowiedzi na wszystkie pytania zawarte w formularzu)</w:t>
      </w:r>
    </w:p>
    <w:p w14:paraId="77E14901" w14:textId="77777777" w:rsidR="00650569" w:rsidRPr="00771978" w:rsidRDefault="00650569" w:rsidP="0065056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709" w:firstLine="0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771978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sprawdzenie terminu złożenia aplikacji</w:t>
      </w:r>
    </w:p>
    <w:p w14:paraId="18BAA427" w14:textId="77777777" w:rsidR="00650569" w:rsidRPr="00771978" w:rsidRDefault="00650569" w:rsidP="0065056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709" w:firstLine="0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771978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kompetencje i doświadczenia zawodowe pracownika, zakres obowiązków służbowych i zaangażowanie w ich wykonywanie, możliwość multyplikacji i</w:t>
      </w:r>
      <w:r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 </w:t>
      </w:r>
      <w:r w:rsidRPr="00771978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wykorzystania rezultatów projektu</w:t>
      </w:r>
    </w:p>
    <w:p w14:paraId="4B381827" w14:textId="77777777" w:rsidR="00650569" w:rsidRPr="00771978" w:rsidRDefault="00650569" w:rsidP="0065056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709" w:firstLine="0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771978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propozycje zaangażowania w opracowanie materiałów, wykorzystanie rezultatów i ich upowszechnienie</w:t>
      </w:r>
    </w:p>
    <w:p w14:paraId="42035B8C" w14:textId="77777777" w:rsidR="00650569" w:rsidRPr="00771978" w:rsidRDefault="00650569" w:rsidP="00650569">
      <w:pPr>
        <w:pStyle w:val="Akapitzlist"/>
        <w:numPr>
          <w:ilvl w:val="0"/>
          <w:numId w:val="5"/>
        </w:numPr>
        <w:spacing w:after="0" w:line="276" w:lineRule="auto"/>
        <w:ind w:left="709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Hlk152700218"/>
      <w:r w:rsidRPr="007719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stopień niekorzystnej sytuacji pracownika</w:t>
      </w:r>
      <w:bookmarkEnd w:id="0"/>
    </w:p>
    <w:p w14:paraId="15DBD95C" w14:textId="77777777" w:rsidR="00650569" w:rsidRPr="00771978" w:rsidRDefault="00650569" w:rsidP="00650569">
      <w:pPr>
        <w:pStyle w:val="Akapitzlist"/>
        <w:numPr>
          <w:ilvl w:val="0"/>
          <w:numId w:val="5"/>
        </w:numPr>
        <w:spacing w:after="0" w:line="276" w:lineRule="auto"/>
        <w:ind w:left="709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719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znajomość języka angielskiego </w:t>
      </w:r>
    </w:p>
    <w:p w14:paraId="2E2E6D8C" w14:textId="77777777" w:rsidR="00650569" w:rsidRPr="00771978" w:rsidRDefault="00650569" w:rsidP="00650569">
      <w:pPr>
        <w:pStyle w:val="Akapitzlist"/>
        <w:numPr>
          <w:ilvl w:val="0"/>
          <w:numId w:val="5"/>
        </w:numPr>
        <w:spacing w:after="0" w:line="276" w:lineRule="auto"/>
        <w:ind w:left="709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719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chęć doskonalenia warsztatu pracy </w:t>
      </w:r>
    </w:p>
    <w:p w14:paraId="462D6681" w14:textId="77777777" w:rsidR="00650569" w:rsidRPr="00771978" w:rsidRDefault="00650569" w:rsidP="00650569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709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719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ciągłość zatrudnienia w placówce</w:t>
      </w:r>
    </w:p>
    <w:p w14:paraId="56C24A1D" w14:textId="77777777" w:rsidR="00650569" w:rsidRPr="00D557DF" w:rsidRDefault="00650569" w:rsidP="0065056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6A21FE9" w14:textId="77777777" w:rsidR="00650569" w:rsidRPr="005B2278" w:rsidRDefault="00650569" w:rsidP="0065056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422957"/>
      <w:r w:rsidRPr="00BB7843">
        <w:rPr>
          <w:rFonts w:ascii="Times New Roman" w:hAnsi="Times New Roman" w:cs="Times New Roman"/>
          <w:sz w:val="24"/>
          <w:szCs w:val="24"/>
        </w:rPr>
        <w:t xml:space="preserve">Na postawie </w:t>
      </w:r>
      <w:r>
        <w:rPr>
          <w:rFonts w:ascii="Times New Roman" w:hAnsi="Times New Roman" w:cs="Times New Roman"/>
          <w:sz w:val="24"/>
          <w:szCs w:val="24"/>
        </w:rPr>
        <w:t>analizy formularzy</w:t>
      </w:r>
      <w:r w:rsidRPr="00BB7843">
        <w:rPr>
          <w:rFonts w:ascii="Times New Roman" w:hAnsi="Times New Roman" w:cs="Times New Roman"/>
          <w:sz w:val="24"/>
          <w:szCs w:val="24"/>
        </w:rPr>
        <w:t xml:space="preserve"> zostanie utworzona lista rankingowa kwalifikująca 12 kandydatów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2278">
        <w:rPr>
          <w:rFonts w:ascii="Times New Roman" w:hAnsi="Times New Roman" w:cs="Times New Roman"/>
          <w:sz w:val="24"/>
          <w:szCs w:val="24"/>
        </w:rPr>
        <w:t>Zostanie także utworzona lista rezerwowa z co najmniej 3 kandydatami.</w:t>
      </w:r>
    </w:p>
    <w:p w14:paraId="44AF24A1" w14:textId="77777777" w:rsidR="00650569" w:rsidRPr="00BB7843" w:rsidRDefault="00650569" w:rsidP="0065056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BB7843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Proces rekrutacji zostanie zakończony sporządzeniem Protokołu z rekrutacji.</w:t>
      </w:r>
    </w:p>
    <w:p w14:paraId="0E1D1F6A" w14:textId="77777777" w:rsidR="00650569" w:rsidRPr="00BB7843" w:rsidRDefault="00650569" w:rsidP="0065056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BB7843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Informacje o wynikach naboru zostaną przekazane każdej zainteresowanej osobie indywidualnie.</w:t>
      </w:r>
    </w:p>
    <w:p w14:paraId="0E4AE0B4" w14:textId="77777777" w:rsidR="00650569" w:rsidRPr="00BB7843" w:rsidRDefault="00650569" w:rsidP="006505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43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Pełna dokumentacja projektu będzie się znajdować w gabinecie wicedyrektora.</w:t>
      </w:r>
    </w:p>
    <w:p w14:paraId="699B1FE5" w14:textId="77777777" w:rsidR="00650569" w:rsidRPr="00D557DF" w:rsidRDefault="00650569" w:rsidP="00650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39178" w14:textId="77777777" w:rsidR="00650569" w:rsidRDefault="00650569" w:rsidP="006505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7DF">
        <w:rPr>
          <w:rFonts w:ascii="Times New Roman" w:hAnsi="Times New Roman" w:cs="Times New Roman"/>
          <w:b/>
          <w:bCs/>
          <w:sz w:val="24"/>
          <w:szCs w:val="24"/>
        </w:rPr>
        <w:t>III OBOWIĄZKI UCZESTNIKÓW</w:t>
      </w:r>
    </w:p>
    <w:p w14:paraId="12909D69" w14:textId="77777777" w:rsidR="00650569" w:rsidRPr="00C24A22" w:rsidRDefault="00650569" w:rsidP="006505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F37F83" w14:textId="77777777" w:rsidR="00650569" w:rsidRPr="00C24A22" w:rsidRDefault="00650569" w:rsidP="00650569">
      <w:pPr>
        <w:jc w:val="both"/>
        <w:rPr>
          <w:rFonts w:ascii="Times New Roman" w:hAnsi="Times New Roman" w:cs="Times New Roman"/>
          <w:sz w:val="24"/>
          <w:szCs w:val="24"/>
        </w:rPr>
      </w:pPr>
      <w:r w:rsidRPr="00C24A22">
        <w:rPr>
          <w:rFonts w:ascii="Times New Roman" w:hAnsi="Times New Roman" w:cs="Times New Roman"/>
          <w:sz w:val="24"/>
          <w:szCs w:val="24"/>
        </w:rPr>
        <w:t>Każdy uczestnik i uczestniczka projektu zobowiązuje się do:</w:t>
      </w:r>
    </w:p>
    <w:p w14:paraId="286FB18A" w14:textId="77777777" w:rsidR="00650569" w:rsidRPr="00B2662D" w:rsidRDefault="00650569" w:rsidP="006505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2662D">
        <w:rPr>
          <w:rFonts w:ascii="Times New Roman" w:hAnsi="Times New Roman" w:cs="Times New Roman"/>
          <w:sz w:val="24"/>
          <w:szCs w:val="24"/>
        </w:rPr>
        <w:t>ystematycznego i aktywnego uczestnictwa w zajęciach w ramach przygotowania kulturowego, językowego i merytorycznego, podpisywania list obecności podczas zajęć przystępowania do sprawdzenia umiejętności językowych</w:t>
      </w:r>
    </w:p>
    <w:p w14:paraId="5FFAB2A7" w14:textId="77777777" w:rsidR="00650569" w:rsidRPr="00B2662D" w:rsidRDefault="00650569" w:rsidP="006505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662D">
        <w:rPr>
          <w:rFonts w:ascii="Times New Roman" w:hAnsi="Times New Roman" w:cs="Times New Roman"/>
          <w:sz w:val="24"/>
          <w:szCs w:val="24"/>
        </w:rPr>
        <w:t>ełnego i aktywnego udziału w kursie</w:t>
      </w:r>
    </w:p>
    <w:p w14:paraId="2FA4A15D" w14:textId="77777777" w:rsidR="00650569" w:rsidRPr="00B2662D" w:rsidRDefault="00650569" w:rsidP="006505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662D">
        <w:rPr>
          <w:rFonts w:ascii="Times New Roman" w:hAnsi="Times New Roman" w:cs="Times New Roman"/>
          <w:sz w:val="24"/>
          <w:szCs w:val="24"/>
        </w:rPr>
        <w:t>rzygotowania raportu, zredagowania opisu dobrych praktyk, udziału we wdrażaniu rezultatów projektu, ich ewaluacji i upowszechnianiu</w:t>
      </w:r>
    </w:p>
    <w:p w14:paraId="59CF2774" w14:textId="77777777" w:rsidR="00650569" w:rsidRPr="00B2662D" w:rsidRDefault="00650569" w:rsidP="006505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2662D">
        <w:rPr>
          <w:rFonts w:ascii="Times New Roman" w:hAnsi="Times New Roman" w:cs="Times New Roman"/>
          <w:sz w:val="24"/>
          <w:szCs w:val="24"/>
        </w:rPr>
        <w:t>ieżącego informowania o wszystkich zdarzeniach, mogących zakłócić udział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662D">
        <w:rPr>
          <w:rFonts w:ascii="Times New Roman" w:hAnsi="Times New Roman" w:cs="Times New Roman"/>
          <w:sz w:val="24"/>
          <w:szCs w:val="24"/>
        </w:rPr>
        <w:t>projekcie oraz usprawiedliwienia ewentualnych nieobecności na zajęciach</w:t>
      </w:r>
    </w:p>
    <w:p w14:paraId="7B296F98" w14:textId="77777777" w:rsidR="00650569" w:rsidRPr="00B2662D" w:rsidRDefault="00650569" w:rsidP="006505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2662D">
        <w:rPr>
          <w:rFonts w:ascii="Times New Roman" w:hAnsi="Times New Roman" w:cs="Times New Roman"/>
          <w:sz w:val="24"/>
          <w:szCs w:val="24"/>
        </w:rPr>
        <w:t>apoznania się z treścią niniejszego Regulaminu i jego przestrzegania</w:t>
      </w:r>
    </w:p>
    <w:p w14:paraId="72AEDD93" w14:textId="457F8E2B" w:rsidR="00650569" w:rsidRPr="00650569" w:rsidRDefault="00650569" w:rsidP="006505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B2662D">
        <w:rPr>
          <w:rFonts w:ascii="Times New Roman" w:hAnsi="Times New Roman" w:cs="Times New Roman"/>
          <w:sz w:val="24"/>
          <w:szCs w:val="24"/>
        </w:rPr>
        <w:t>yraża zgodę na przetwarzanie danych uczestnika projektu - dane osobowe będą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662D">
        <w:rPr>
          <w:rFonts w:ascii="Times New Roman" w:hAnsi="Times New Roman" w:cs="Times New Roman"/>
          <w:sz w:val="24"/>
          <w:szCs w:val="24"/>
        </w:rPr>
        <w:t>przetwarzane przez realizatora projektu wyłącznie w celu udzielenia wsparcia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662D">
        <w:rPr>
          <w:rFonts w:ascii="Times New Roman" w:hAnsi="Times New Roman" w:cs="Times New Roman"/>
          <w:sz w:val="24"/>
          <w:szCs w:val="24"/>
        </w:rPr>
        <w:t>realizacji projektu, ewaluacji, monitoringu i sprawozdawczości w ramach projektu</w:t>
      </w:r>
    </w:p>
    <w:p w14:paraId="7EFFA95C" w14:textId="77777777" w:rsidR="00650569" w:rsidRDefault="00650569" w:rsidP="0065056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74DD5" w14:textId="497DED26" w:rsidR="00650569" w:rsidRDefault="00650569" w:rsidP="0065056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D81">
        <w:rPr>
          <w:rFonts w:ascii="Times New Roman" w:hAnsi="Times New Roman" w:cs="Times New Roman"/>
          <w:b/>
          <w:bCs/>
          <w:sz w:val="24"/>
          <w:szCs w:val="24"/>
        </w:rPr>
        <w:t>IV ZASADY REZYGNACJI</w:t>
      </w:r>
    </w:p>
    <w:p w14:paraId="30F1C0EB" w14:textId="77777777" w:rsidR="00650569" w:rsidRPr="00A72D81" w:rsidRDefault="00650569" w:rsidP="0065056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2B75C" w14:textId="77777777" w:rsidR="00650569" w:rsidRPr="00A72D81" w:rsidRDefault="00650569" w:rsidP="006505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2D81">
        <w:rPr>
          <w:rFonts w:ascii="Times New Roman" w:hAnsi="Times New Roman" w:cs="Times New Roman"/>
          <w:sz w:val="24"/>
          <w:szCs w:val="24"/>
        </w:rPr>
        <w:t>1. Nauczyciel ma prawo do rezygnacji z udziału w projekcie po złożeniu pisemnego oświadczenia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D81">
        <w:rPr>
          <w:rFonts w:ascii="Times New Roman" w:hAnsi="Times New Roman" w:cs="Times New Roman"/>
          <w:sz w:val="24"/>
          <w:szCs w:val="24"/>
        </w:rPr>
        <w:t>rezygnacji potwierdzonego własnoręcznym podpisem.</w:t>
      </w:r>
    </w:p>
    <w:p w14:paraId="42C122E8" w14:textId="77777777" w:rsidR="00650569" w:rsidRPr="00A72D81" w:rsidRDefault="00650569" w:rsidP="006505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2D81">
        <w:rPr>
          <w:rFonts w:ascii="Times New Roman" w:hAnsi="Times New Roman" w:cs="Times New Roman"/>
          <w:sz w:val="24"/>
          <w:szCs w:val="24"/>
        </w:rPr>
        <w:t>2. W przypadku zakwalifikowania się nauczyciela na wyjazd i jego rezygnacji z tego wyjazdu, w wyjeździe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D81">
        <w:rPr>
          <w:rFonts w:ascii="Times New Roman" w:hAnsi="Times New Roman" w:cs="Times New Roman"/>
          <w:sz w:val="24"/>
          <w:szCs w:val="24"/>
        </w:rPr>
        <w:t>uczestniczyć będzie nauczyciel z listy rezerwowej. Jeżeli przed podjęciem decyzji o rezygnacji zostały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D81">
        <w:rPr>
          <w:rFonts w:ascii="Times New Roman" w:hAnsi="Times New Roman" w:cs="Times New Roman"/>
          <w:sz w:val="24"/>
          <w:szCs w:val="24"/>
        </w:rPr>
        <w:t>dokonane płatności na nazwisko pierwotnie wybranego uczestnika, uczestnik rezygnujący z wyjazdu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D81">
        <w:rPr>
          <w:rFonts w:ascii="Times New Roman" w:hAnsi="Times New Roman" w:cs="Times New Roman"/>
          <w:sz w:val="24"/>
          <w:szCs w:val="24"/>
        </w:rPr>
        <w:t>zobowiązany ponieść wszelkie koszty finansowe powstałe na skutek zmiany nazwiska na bilecie lotniczym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D81">
        <w:rPr>
          <w:rFonts w:ascii="Times New Roman" w:hAnsi="Times New Roman" w:cs="Times New Roman"/>
          <w:sz w:val="24"/>
          <w:szCs w:val="24"/>
        </w:rPr>
        <w:t>czy odwołania rezerwacji.</w:t>
      </w:r>
    </w:p>
    <w:p w14:paraId="0664F9FF" w14:textId="77777777" w:rsidR="00650569" w:rsidRDefault="00650569" w:rsidP="006505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yriadPro-Regular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AD76BB3" w14:textId="77777777" w:rsidR="00650569" w:rsidRPr="00D557DF" w:rsidRDefault="00650569" w:rsidP="006505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yriadPro-Regular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557DF">
        <w:rPr>
          <w:rFonts w:ascii="Times New Roman" w:eastAsia="MyriadPro-Regular" w:hAnsi="Times New Roman" w:cs="Times New Roman"/>
          <w:b/>
          <w:bCs/>
          <w:kern w:val="1"/>
          <w:sz w:val="24"/>
          <w:szCs w:val="24"/>
          <w:lang w:eastAsia="hi-IN" w:bidi="hi-IN"/>
        </w:rPr>
        <w:t>V POSTANOWIENIA KOŃCOWE</w:t>
      </w:r>
    </w:p>
    <w:p w14:paraId="654B977A" w14:textId="77777777" w:rsidR="00650569" w:rsidRPr="00D557DF" w:rsidRDefault="00650569" w:rsidP="006505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yriadPro-Regular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FFF216D" w14:textId="77777777" w:rsidR="00650569" w:rsidRPr="00771978" w:rsidRDefault="00650569" w:rsidP="00650569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771978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Realizator zastrzega sobie prawo zmiany niniejszego Regulaminu Rekrutacji</w:t>
      </w:r>
      <w:r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A1A1C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w</w:t>
      </w:r>
      <w:r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 </w:t>
      </w:r>
      <w:r w:rsidRPr="00DA1A1C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przypadku zaistnienia nieprzewidzianych okoliczności niezależnych od niego</w:t>
      </w:r>
      <w:r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9B220FA" w14:textId="77777777" w:rsidR="00650569" w:rsidRDefault="00650569" w:rsidP="00650569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F44654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W przypadkach spornych, nieuregulowanych postanowieniami niniejszego regulaminu, a dotyczących udziału w projekcie, decyzję podejmie komisja złożona z przedstawiciela dyrekcji szkoły, koordynatora i co najmniej jednego nauczyciela znającego założenia projektu.</w:t>
      </w:r>
      <w:r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71978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Ostateczna interpretacja Regulaminu Rekrutacji należy do Koordynatora Projektu.</w:t>
      </w:r>
    </w:p>
    <w:p w14:paraId="61A7CA25" w14:textId="51F413A6" w:rsidR="00650569" w:rsidRDefault="00650569" w:rsidP="00650569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F44654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 xml:space="preserve">Aktualna treść regulaminu jest dostępna u koordynatora projektu oraz na stronie internetowej szkoły </w:t>
      </w:r>
    </w:p>
    <w:p w14:paraId="7D02D789" w14:textId="77777777" w:rsidR="00650569" w:rsidRDefault="00650569" w:rsidP="0065056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</w:p>
    <w:p w14:paraId="7113AAC3" w14:textId="77777777" w:rsidR="00650569" w:rsidRDefault="00650569" w:rsidP="0065056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F44654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 xml:space="preserve">Załączniki do regulaminu rekrutacji: </w:t>
      </w:r>
    </w:p>
    <w:p w14:paraId="1A8AEEC2" w14:textId="77777777" w:rsidR="00650569" w:rsidRDefault="00650569" w:rsidP="00650569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F44654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 xml:space="preserve">załącznik nr 1: wzór Formularza </w:t>
      </w:r>
      <w:r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zgłoszeniowego</w:t>
      </w:r>
      <w:r w:rsidRPr="00F44654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EF63BF3" w14:textId="77777777" w:rsidR="00650569" w:rsidRPr="00771978" w:rsidRDefault="00650569" w:rsidP="00650569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</w:pPr>
      <w:r w:rsidRPr="00F44654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 xml:space="preserve">Szczegółowe informacje o Programie: </w:t>
      </w:r>
      <w:r w:rsidRPr="003C462E">
        <w:rPr>
          <w:rFonts w:ascii="Times New Roman" w:eastAsia="MyriadPro-Regular" w:hAnsi="Times New Roman" w:cs="Times New Roman"/>
          <w:kern w:val="1"/>
          <w:sz w:val="24"/>
          <w:szCs w:val="24"/>
          <w:lang w:eastAsia="hi-IN" w:bidi="hi-IN"/>
        </w:rPr>
        <w:t>https://erasmusplus.org.pl/</w:t>
      </w:r>
    </w:p>
    <w:p w14:paraId="2766D150" w14:textId="77777777" w:rsidR="00650569" w:rsidRPr="00F56DED" w:rsidRDefault="00650569" w:rsidP="00650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616B3" w14:textId="77777777" w:rsidR="0071749D" w:rsidRDefault="0071749D"/>
    <w:sectPr w:rsidR="007174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C6C2" w14:textId="77777777" w:rsidR="00E16C96" w:rsidRDefault="00E16C96" w:rsidP="00A06DF5">
      <w:pPr>
        <w:spacing w:after="0" w:line="240" w:lineRule="auto"/>
      </w:pPr>
      <w:r>
        <w:separator/>
      </w:r>
    </w:p>
  </w:endnote>
  <w:endnote w:type="continuationSeparator" w:id="0">
    <w:p w14:paraId="7ECA0F81" w14:textId="77777777" w:rsidR="00E16C96" w:rsidRDefault="00E16C96" w:rsidP="00A0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12C4" w14:textId="77777777" w:rsidR="00E16C96" w:rsidRDefault="00E16C96" w:rsidP="00A06DF5">
      <w:pPr>
        <w:spacing w:after="0" w:line="240" w:lineRule="auto"/>
      </w:pPr>
      <w:r>
        <w:separator/>
      </w:r>
    </w:p>
  </w:footnote>
  <w:footnote w:type="continuationSeparator" w:id="0">
    <w:p w14:paraId="46878478" w14:textId="77777777" w:rsidR="00E16C96" w:rsidRDefault="00E16C96" w:rsidP="00A0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B44D" w14:textId="12FCD316" w:rsidR="00A06DF5" w:rsidRDefault="00A06DF5">
    <w:pPr>
      <w:pStyle w:val="Nagwek"/>
    </w:pPr>
    <w:r>
      <w:rPr>
        <w:noProof/>
      </w:rPr>
      <w:drawing>
        <wp:inline distT="0" distB="0" distL="0" distR="0" wp14:anchorId="083A9DA1" wp14:editId="3BC3A785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C2A7A" w14:textId="77777777" w:rsidR="00A06DF5" w:rsidRDefault="00A06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27"/>
    <w:multiLevelType w:val="hybridMultilevel"/>
    <w:tmpl w:val="6FE6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C7E9F"/>
    <w:multiLevelType w:val="hybridMultilevel"/>
    <w:tmpl w:val="FE7A381E"/>
    <w:lvl w:ilvl="0" w:tplc="82206D12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B3E533D"/>
    <w:multiLevelType w:val="hybridMultilevel"/>
    <w:tmpl w:val="380E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1528"/>
    <w:multiLevelType w:val="hybridMultilevel"/>
    <w:tmpl w:val="BD3AE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C8D"/>
    <w:multiLevelType w:val="hybridMultilevel"/>
    <w:tmpl w:val="58DE9E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4E6216"/>
    <w:multiLevelType w:val="hybridMultilevel"/>
    <w:tmpl w:val="3CE45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D84328">
      <w:numFmt w:val="bullet"/>
      <w:lvlText w:val="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95640">
    <w:abstractNumId w:val="0"/>
  </w:num>
  <w:num w:numId="2" w16cid:durableId="377432251">
    <w:abstractNumId w:val="5"/>
  </w:num>
  <w:num w:numId="3" w16cid:durableId="731973247">
    <w:abstractNumId w:val="3"/>
  </w:num>
  <w:num w:numId="4" w16cid:durableId="391126257">
    <w:abstractNumId w:val="2"/>
  </w:num>
  <w:num w:numId="5" w16cid:durableId="1888684253">
    <w:abstractNumId w:val="1"/>
  </w:num>
  <w:num w:numId="6" w16cid:durableId="770315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69"/>
    <w:rsid w:val="00342CC1"/>
    <w:rsid w:val="003C2304"/>
    <w:rsid w:val="0046751B"/>
    <w:rsid w:val="00650569"/>
    <w:rsid w:val="0071749D"/>
    <w:rsid w:val="00A06DF5"/>
    <w:rsid w:val="00AF1468"/>
    <w:rsid w:val="00D01EE0"/>
    <w:rsid w:val="00E16C96"/>
    <w:rsid w:val="00E7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7177"/>
  <w15:chartTrackingRefBased/>
  <w15:docId w15:val="{0947F0C4-5BCF-4AC2-9E9B-0D3DBE5E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F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0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F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Dobrowolska</dc:creator>
  <cp:keywords/>
  <dc:description/>
  <cp:lastModifiedBy>Kamila Dobrowolska</cp:lastModifiedBy>
  <cp:revision>4</cp:revision>
  <dcterms:created xsi:type="dcterms:W3CDTF">2024-02-03T10:26:00Z</dcterms:created>
  <dcterms:modified xsi:type="dcterms:W3CDTF">2024-02-03T10:51:00Z</dcterms:modified>
</cp:coreProperties>
</file>