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0FD5" w14:textId="27FE7C81" w:rsidR="00926E2F" w:rsidRDefault="004426FC" w:rsidP="00926E2F">
      <w:pPr>
        <w:spacing w:before="120"/>
        <w:jc w:val="center"/>
        <w:rPr>
          <w:rFonts w:ascii="Arial" w:hAnsi="Arial" w:cs="Arial"/>
          <w:b/>
          <w:color w:val="000080"/>
          <w:sz w:val="32"/>
          <w:szCs w:val="32"/>
        </w:rPr>
      </w:pPr>
      <w:bookmarkStart w:id="0" w:name="_Hlk51063568"/>
      <w:r>
        <w:rPr>
          <w:rFonts w:ascii="Arial" w:hAnsi="Arial" w:cs="Arial"/>
          <w:b/>
          <w:color w:val="000080"/>
          <w:sz w:val="32"/>
          <w:szCs w:val="32"/>
        </w:rPr>
        <w:t xml:space="preserve"> </w:t>
      </w:r>
      <w:r w:rsidR="00EC30F1">
        <w:rPr>
          <w:rFonts w:ascii="Arial" w:hAnsi="Arial" w:cs="Arial"/>
          <w:b/>
          <w:color w:val="000080"/>
          <w:sz w:val="32"/>
          <w:szCs w:val="32"/>
        </w:rPr>
        <w:t xml:space="preserve">  </w:t>
      </w:r>
      <w:r w:rsidR="00926E2F">
        <w:rPr>
          <w:rFonts w:ascii="Arial" w:hAnsi="Arial" w:cs="Arial"/>
          <w:b/>
          <w:color w:val="000080"/>
          <w:sz w:val="32"/>
          <w:szCs w:val="32"/>
        </w:rPr>
        <w:t>SPOJENÁ ŠKOLA - STREDNÁ ODBORNÁ ŠKOLA</w:t>
      </w:r>
      <w:r w:rsidR="00B34622">
        <w:rPr>
          <w:rFonts w:ascii="Arial" w:hAnsi="Arial" w:cs="Arial"/>
          <w:b/>
          <w:color w:val="000080"/>
          <w:sz w:val="32"/>
          <w:szCs w:val="32"/>
        </w:rPr>
        <w:t xml:space="preserve"> AUTOMOBILOVÁ, Školská 7, </w:t>
      </w:r>
      <w:r w:rsidR="000433E4">
        <w:rPr>
          <w:rFonts w:ascii="Arial" w:hAnsi="Arial" w:cs="Arial"/>
          <w:b/>
          <w:color w:val="000080"/>
          <w:sz w:val="32"/>
          <w:szCs w:val="32"/>
        </w:rPr>
        <w:t xml:space="preserve">974 01 </w:t>
      </w:r>
      <w:bookmarkStart w:id="1" w:name="_GoBack"/>
      <w:bookmarkEnd w:id="1"/>
      <w:r w:rsidR="00926E2F">
        <w:rPr>
          <w:rFonts w:ascii="Arial" w:hAnsi="Arial" w:cs="Arial"/>
          <w:b/>
          <w:color w:val="000080"/>
          <w:sz w:val="32"/>
          <w:szCs w:val="32"/>
        </w:rPr>
        <w:t>BANSKÁ BYSTRICA</w:t>
      </w:r>
    </w:p>
    <w:p w14:paraId="375815AD" w14:textId="77777777" w:rsidR="00926E2F" w:rsidRDefault="00926E2F" w:rsidP="00926E2F">
      <w:pPr>
        <w:jc w:val="both"/>
        <w:rPr>
          <w:rFonts w:ascii="Arial" w:hAnsi="Arial" w:cs="Arial"/>
          <w:b/>
          <w:color w:val="000080"/>
          <w:sz w:val="16"/>
          <w:szCs w:val="16"/>
        </w:rPr>
      </w:pPr>
    </w:p>
    <w:p w14:paraId="494469A2" w14:textId="77777777" w:rsidR="00926E2F" w:rsidRDefault="00926E2F" w:rsidP="00926E2F">
      <w:pPr>
        <w:jc w:val="both"/>
        <w:rPr>
          <w:rFonts w:ascii="Arial" w:hAnsi="Arial" w:cs="Arial"/>
          <w:b/>
          <w:color w:val="000080"/>
          <w:sz w:val="16"/>
          <w:szCs w:val="16"/>
        </w:rPr>
      </w:pPr>
    </w:p>
    <w:p w14:paraId="6095593F" w14:textId="77777777" w:rsidR="00926E2F" w:rsidRDefault="00926E2F" w:rsidP="00926E2F">
      <w:pPr>
        <w:jc w:val="both"/>
        <w:rPr>
          <w:rFonts w:ascii="Arial" w:hAnsi="Arial" w:cs="Arial"/>
          <w:b/>
          <w:color w:val="000080"/>
          <w:sz w:val="16"/>
          <w:szCs w:val="16"/>
        </w:rPr>
      </w:pPr>
    </w:p>
    <w:p w14:paraId="5C8DA738" w14:textId="77777777" w:rsidR="00926E2F" w:rsidRDefault="00926E2F" w:rsidP="00926E2F">
      <w:pPr>
        <w:jc w:val="both"/>
        <w:rPr>
          <w:rFonts w:ascii="Arial" w:hAnsi="Arial" w:cs="Arial"/>
          <w:b/>
          <w:color w:val="000080"/>
          <w:sz w:val="16"/>
          <w:szCs w:val="16"/>
        </w:rPr>
      </w:pPr>
    </w:p>
    <w:p w14:paraId="4154E74F" w14:textId="77777777" w:rsidR="00926E2F" w:rsidRDefault="00926E2F" w:rsidP="00926E2F">
      <w:pPr>
        <w:jc w:val="both"/>
        <w:rPr>
          <w:rFonts w:ascii="Arial" w:hAnsi="Arial" w:cs="Arial"/>
          <w:b/>
          <w:color w:val="000080"/>
          <w:sz w:val="16"/>
          <w:szCs w:val="16"/>
        </w:rPr>
      </w:pPr>
    </w:p>
    <w:p w14:paraId="713AA4FA" w14:textId="77777777" w:rsidR="00926E2F" w:rsidRDefault="00926E2F" w:rsidP="00926E2F">
      <w:pPr>
        <w:jc w:val="both"/>
        <w:rPr>
          <w:rFonts w:ascii="Arial" w:hAnsi="Arial" w:cs="Arial"/>
          <w:b/>
          <w:color w:val="000080"/>
          <w:sz w:val="16"/>
          <w:szCs w:val="16"/>
        </w:rPr>
      </w:pPr>
    </w:p>
    <w:p w14:paraId="71D7FE82" w14:textId="77777777" w:rsidR="00926E2F" w:rsidRDefault="00926E2F" w:rsidP="00926E2F">
      <w:pPr>
        <w:jc w:val="both"/>
        <w:rPr>
          <w:rFonts w:ascii="Arial" w:hAnsi="Arial" w:cs="Arial"/>
          <w:b/>
          <w:color w:val="000080"/>
          <w:sz w:val="16"/>
          <w:szCs w:val="16"/>
        </w:rPr>
      </w:pPr>
    </w:p>
    <w:p w14:paraId="064BAC74" w14:textId="77777777" w:rsidR="00926E2F" w:rsidRDefault="00926E2F" w:rsidP="00926E2F">
      <w:pPr>
        <w:jc w:val="both"/>
        <w:rPr>
          <w:rFonts w:ascii="Arial" w:hAnsi="Arial" w:cs="Arial"/>
          <w:b/>
          <w:color w:val="000080"/>
          <w:sz w:val="16"/>
          <w:szCs w:val="16"/>
        </w:rPr>
      </w:pPr>
    </w:p>
    <w:p w14:paraId="20238EEC" w14:textId="77777777" w:rsidR="00926E2F" w:rsidRDefault="00926E2F" w:rsidP="00926E2F">
      <w:pPr>
        <w:jc w:val="both"/>
        <w:rPr>
          <w:rFonts w:ascii="Arial" w:hAnsi="Arial" w:cs="Arial"/>
          <w:b/>
          <w:color w:val="000080"/>
          <w:sz w:val="16"/>
          <w:szCs w:val="16"/>
        </w:rPr>
      </w:pPr>
    </w:p>
    <w:p w14:paraId="0F2EB0BB" w14:textId="77777777" w:rsidR="00926E2F" w:rsidRDefault="00926E2F" w:rsidP="00926E2F">
      <w:pPr>
        <w:jc w:val="both"/>
        <w:rPr>
          <w:rFonts w:ascii="Arial" w:hAnsi="Arial" w:cs="Arial"/>
          <w:b/>
          <w:color w:val="000080"/>
          <w:sz w:val="16"/>
          <w:szCs w:val="16"/>
        </w:rPr>
      </w:pPr>
    </w:p>
    <w:p w14:paraId="0D3EA3DE" w14:textId="77777777" w:rsidR="00926E2F" w:rsidRDefault="00926E2F" w:rsidP="00926E2F">
      <w:pPr>
        <w:jc w:val="both"/>
        <w:rPr>
          <w:rFonts w:ascii="Arial" w:hAnsi="Arial" w:cs="Arial"/>
          <w:b/>
          <w:color w:val="000080"/>
          <w:sz w:val="16"/>
          <w:szCs w:val="16"/>
        </w:rPr>
      </w:pPr>
    </w:p>
    <w:p w14:paraId="37213C63" w14:textId="77777777" w:rsidR="00926E2F" w:rsidRDefault="00926E2F" w:rsidP="00926E2F">
      <w:pPr>
        <w:jc w:val="both"/>
        <w:rPr>
          <w:rFonts w:ascii="Arial" w:hAnsi="Arial" w:cs="Arial"/>
          <w:b/>
          <w:color w:val="000080"/>
          <w:sz w:val="16"/>
          <w:szCs w:val="16"/>
        </w:rPr>
      </w:pPr>
    </w:p>
    <w:p w14:paraId="11167969" w14:textId="77777777" w:rsidR="00926E2F" w:rsidRDefault="00926E2F" w:rsidP="00926E2F">
      <w:pPr>
        <w:jc w:val="both"/>
        <w:rPr>
          <w:rFonts w:ascii="Arial" w:hAnsi="Arial" w:cs="Arial"/>
          <w:b/>
          <w:color w:val="000080"/>
          <w:sz w:val="16"/>
          <w:szCs w:val="16"/>
        </w:rPr>
      </w:pPr>
    </w:p>
    <w:p w14:paraId="263C63A6" w14:textId="77777777" w:rsidR="00926E2F" w:rsidRDefault="00926E2F" w:rsidP="00926E2F">
      <w:pPr>
        <w:jc w:val="center"/>
        <w:rPr>
          <w:rFonts w:ascii="Arial" w:hAnsi="Arial" w:cs="Arial"/>
          <w:b/>
          <w:shadow/>
          <w:color w:val="000080"/>
          <w:sz w:val="36"/>
          <w:szCs w:val="36"/>
        </w:rPr>
      </w:pPr>
      <w:r>
        <w:rPr>
          <w:rFonts w:ascii="Arial" w:hAnsi="Arial" w:cs="Arial"/>
          <w:b/>
          <w:shadow/>
          <w:color w:val="000080"/>
          <w:sz w:val="36"/>
          <w:szCs w:val="36"/>
        </w:rPr>
        <w:t>ŠKOLSKÝ VZDELÁVACÍ PROGRAM</w:t>
      </w:r>
    </w:p>
    <w:p w14:paraId="75C79B1D" w14:textId="77777777" w:rsidR="00926E2F" w:rsidRDefault="00926E2F" w:rsidP="00926E2F">
      <w:pPr>
        <w:jc w:val="center"/>
        <w:rPr>
          <w:rFonts w:ascii="Bodoni MT Black" w:hAnsi="Bodoni MT Black" w:cs="Arial"/>
          <w:b/>
          <w:shadow/>
          <w:color w:val="5B1F6B"/>
          <w:sz w:val="36"/>
          <w:szCs w:val="36"/>
        </w:rPr>
      </w:pPr>
    </w:p>
    <w:p w14:paraId="05969024" w14:textId="77777777" w:rsidR="00926E2F" w:rsidRDefault="00926E2F" w:rsidP="00926E2F">
      <w:pPr>
        <w:jc w:val="center"/>
        <w:rPr>
          <w:rFonts w:ascii="Bodoni MT Black" w:hAnsi="Bodoni MT Black" w:cs="Arial"/>
          <w:b/>
          <w:shadow/>
          <w:color w:val="FF0000"/>
          <w:sz w:val="52"/>
          <w:szCs w:val="52"/>
        </w:rPr>
      </w:pPr>
    </w:p>
    <w:p w14:paraId="7C245811" w14:textId="77777777" w:rsidR="00926E2F" w:rsidRDefault="00926E2F" w:rsidP="00926E2F">
      <w:pPr>
        <w:jc w:val="center"/>
        <w:rPr>
          <w:rFonts w:ascii="Bodoni MT Black" w:hAnsi="Bodoni MT Black" w:cs="Arial"/>
          <w:b/>
          <w:shadow/>
          <w:color w:val="FF0000"/>
          <w:sz w:val="52"/>
          <w:szCs w:val="52"/>
        </w:rPr>
      </w:pPr>
      <w:r>
        <w:rPr>
          <w:rFonts w:ascii="Bodoni MT Black" w:hAnsi="Bodoni MT Black" w:cs="Arial"/>
          <w:b/>
          <w:shadow/>
          <w:color w:val="FF0000"/>
          <w:sz w:val="52"/>
          <w:szCs w:val="52"/>
        </w:rPr>
        <w:t>SLUŽBY V</w:t>
      </w:r>
      <w:r w:rsidR="003B2C2B">
        <w:rPr>
          <w:rFonts w:ascii="Bodoni MT Black" w:hAnsi="Bodoni MT Black" w:cs="Arial"/>
          <w:b/>
          <w:shadow/>
          <w:color w:val="FF0000"/>
          <w:sz w:val="52"/>
          <w:szCs w:val="52"/>
        </w:rPr>
        <w:t> </w:t>
      </w:r>
      <w:r>
        <w:rPr>
          <w:rFonts w:ascii="Bodoni MT Black" w:hAnsi="Bodoni MT Black" w:cs="Arial"/>
          <w:b/>
          <w:shadow/>
          <w:color w:val="FF0000"/>
          <w:sz w:val="52"/>
          <w:szCs w:val="52"/>
        </w:rPr>
        <w:t>AUTOOPRAVÁRENSTVE</w:t>
      </w:r>
      <w:r w:rsidR="00B34622">
        <w:rPr>
          <w:rFonts w:ascii="Bodoni MT Black" w:hAnsi="Bodoni MT Black" w:cs="Arial"/>
          <w:b/>
          <w:shadow/>
          <w:color w:val="FF0000"/>
          <w:sz w:val="52"/>
          <w:szCs w:val="52"/>
        </w:rPr>
        <w:t xml:space="preserve"> A STROJÁRSTVE </w:t>
      </w:r>
    </w:p>
    <w:p w14:paraId="19537DB6" w14:textId="77777777" w:rsidR="00926E2F" w:rsidRDefault="00926E2F" w:rsidP="00926E2F">
      <w:pPr>
        <w:rPr>
          <w:rFonts w:ascii="Arial" w:hAnsi="Arial" w:cs="Arial"/>
        </w:rPr>
      </w:pPr>
    </w:p>
    <w:p w14:paraId="330A7A92" w14:textId="77777777" w:rsidR="00926E2F" w:rsidRDefault="00926E2F" w:rsidP="00926E2F">
      <w:pPr>
        <w:rPr>
          <w:rFonts w:ascii="Arial" w:hAnsi="Arial" w:cs="Arial"/>
        </w:rPr>
      </w:pPr>
    </w:p>
    <w:p w14:paraId="340D0982" w14:textId="77777777" w:rsidR="00926E2F" w:rsidRDefault="00926E2F" w:rsidP="00926E2F">
      <w:pPr>
        <w:rPr>
          <w:rFonts w:ascii="Arial" w:hAnsi="Arial" w:cs="Arial"/>
          <w:color w:val="000080"/>
        </w:rPr>
      </w:pPr>
    </w:p>
    <w:p w14:paraId="73328B3A" w14:textId="77777777" w:rsidR="00926E2F" w:rsidRDefault="00926E2F" w:rsidP="00926E2F">
      <w:pPr>
        <w:rPr>
          <w:rFonts w:ascii="Arial" w:hAnsi="Arial" w:cs="Arial"/>
        </w:rPr>
      </w:pPr>
    </w:p>
    <w:p w14:paraId="75142974" w14:textId="6185B210" w:rsidR="00926E2F" w:rsidRDefault="00DF1C96" w:rsidP="00926E2F">
      <w:pPr>
        <w:jc w:val="center"/>
        <w:rPr>
          <w:rFonts w:ascii="Arial" w:hAnsi="Arial" w:cs="Arial"/>
        </w:rPr>
      </w:pPr>
      <w:r>
        <w:rPr>
          <w:rFonts w:ascii="Arial" w:hAnsi="Arial" w:cs="Arial"/>
        </w:rPr>
        <w:pict w14:anchorId="44E35D79">
          <v:shape id="_x0000_i1025" type="#_x0000_t75" style="width:220.5pt;height:216.75pt">
            <v:imagedata r:id="rId8" o:title="V2"/>
          </v:shape>
        </w:pict>
      </w:r>
    </w:p>
    <w:p w14:paraId="21872ADF" w14:textId="77777777" w:rsidR="00926E2F" w:rsidRDefault="00926E2F" w:rsidP="00926E2F">
      <w:pPr>
        <w:jc w:val="center"/>
        <w:rPr>
          <w:rFonts w:ascii="Bodoni MT Black" w:hAnsi="Bodoni MT Black" w:cs="Arial"/>
          <w:b/>
          <w:i/>
          <w:shadow/>
          <w:color w:val="000080"/>
          <w:sz w:val="36"/>
          <w:szCs w:val="36"/>
        </w:rPr>
      </w:pPr>
    </w:p>
    <w:p w14:paraId="59847DDC" w14:textId="77777777" w:rsidR="00926E2F" w:rsidRDefault="00926E2F" w:rsidP="00926E2F">
      <w:pPr>
        <w:rPr>
          <w:rFonts w:ascii="Bodoni MT Black" w:hAnsi="Bodoni MT Black" w:cs="Arial"/>
          <w:b/>
          <w:i/>
          <w:shadow/>
          <w:color w:val="000080"/>
          <w:sz w:val="40"/>
          <w:szCs w:val="40"/>
        </w:rPr>
      </w:pPr>
      <w:r>
        <w:rPr>
          <w:rFonts w:ascii="Arial" w:hAnsi="Arial" w:cs="Arial"/>
          <w:color w:val="000080"/>
        </w:rPr>
        <w:t xml:space="preserve"> </w:t>
      </w:r>
    </w:p>
    <w:p w14:paraId="4ADD3A63" w14:textId="77777777" w:rsidR="00926E2F" w:rsidRPr="003B2C2B" w:rsidRDefault="00926E2F" w:rsidP="00926E2F">
      <w:pPr>
        <w:rPr>
          <w:rFonts w:ascii="Arial" w:hAnsi="Arial" w:cs="Arial"/>
          <w:b/>
          <w:shadow/>
          <w:color w:val="000080"/>
        </w:rPr>
      </w:pPr>
    </w:p>
    <w:p w14:paraId="2415BD29" w14:textId="77777777" w:rsidR="00926E2F" w:rsidRPr="00034558" w:rsidRDefault="00926E2F" w:rsidP="00034558">
      <w:pPr>
        <w:autoSpaceDE w:val="0"/>
        <w:autoSpaceDN w:val="0"/>
        <w:adjustRightInd w:val="0"/>
        <w:jc w:val="center"/>
        <w:rPr>
          <w:rFonts w:ascii="Arial" w:hAnsi="Arial" w:cs="Arial"/>
          <w:b/>
          <w:color w:val="000080"/>
          <w:sz w:val="32"/>
          <w:szCs w:val="32"/>
        </w:rPr>
      </w:pPr>
      <w:r w:rsidRPr="00B34622">
        <w:rPr>
          <w:rFonts w:ascii="Arial" w:hAnsi="Arial" w:cs="Arial"/>
          <w:b/>
          <w:color w:val="000080"/>
          <w:sz w:val="32"/>
          <w:szCs w:val="32"/>
        </w:rPr>
        <w:t>p</w:t>
      </w:r>
      <w:r w:rsidR="003B2C2B" w:rsidRPr="00B34622">
        <w:rPr>
          <w:rFonts w:ascii="Arial" w:hAnsi="Arial" w:cs="Arial"/>
          <w:b/>
          <w:color w:val="000080"/>
          <w:sz w:val="32"/>
          <w:szCs w:val="32"/>
        </w:rPr>
        <w:t xml:space="preserve">re trojročný učebný odbor 2487 H </w:t>
      </w:r>
      <w:r w:rsidRPr="00B34622">
        <w:rPr>
          <w:rFonts w:ascii="Arial" w:hAnsi="Arial" w:cs="Arial"/>
          <w:b/>
          <w:color w:val="000080"/>
          <w:sz w:val="32"/>
          <w:szCs w:val="32"/>
        </w:rPr>
        <w:t>autoopravár</w:t>
      </w:r>
      <w:r w:rsidR="003B2C2B" w:rsidRPr="00B34622">
        <w:rPr>
          <w:rFonts w:ascii="Arial" w:hAnsi="Arial" w:cs="Arial"/>
          <w:b/>
          <w:color w:val="000080"/>
          <w:sz w:val="32"/>
          <w:szCs w:val="32"/>
        </w:rPr>
        <w:t xml:space="preserve">, </w:t>
      </w:r>
      <w:r w:rsidR="00231AFD">
        <w:rPr>
          <w:rFonts w:ascii="Arial" w:hAnsi="Arial" w:cs="Arial"/>
          <w:b/>
          <w:color w:val="000080"/>
          <w:sz w:val="32"/>
          <w:szCs w:val="32"/>
        </w:rPr>
        <w:t>s účinnosťou od 1. septembra 2013 začínajúc prvým ročníkom</w:t>
      </w:r>
      <w:r w:rsidR="0068440E">
        <w:rPr>
          <w:rFonts w:ascii="Arial" w:hAnsi="Arial" w:cs="Arial"/>
        </w:rPr>
        <w:br w:type="page"/>
      </w:r>
      <w:r>
        <w:rPr>
          <w:b/>
          <w:bCs/>
        </w:rPr>
        <w:lastRenderedPageBreak/>
        <w:t>ÚVODNÉ IDENTIFIKAĆNÉ ÚDAJE</w:t>
      </w:r>
    </w:p>
    <w:p w14:paraId="71069586" w14:textId="77777777" w:rsidR="00926E2F" w:rsidRDefault="00926E2F" w:rsidP="00926E2F">
      <w:pPr>
        <w:spacing w:before="480"/>
        <w:jc w:val="both"/>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3B2C2B" w14:paraId="2CE020DF" w14:textId="77777777" w:rsidTr="00926E2F">
        <w:tc>
          <w:tcPr>
            <w:tcW w:w="4320" w:type="dxa"/>
            <w:tcBorders>
              <w:top w:val="single" w:sz="12" w:space="0" w:color="auto"/>
              <w:left w:val="single" w:sz="12" w:space="0" w:color="auto"/>
              <w:bottom w:val="single" w:sz="4" w:space="0" w:color="auto"/>
              <w:right w:val="single" w:sz="12" w:space="0" w:color="auto"/>
            </w:tcBorders>
            <w:shd w:val="clear" w:color="auto" w:fill="CCFFFF"/>
            <w:hideMark/>
          </w:tcPr>
          <w:p w14:paraId="24A32866" w14:textId="77777777" w:rsidR="003B2C2B" w:rsidRDefault="003B2C2B">
            <w:pPr>
              <w:rPr>
                <w:rFonts w:ascii="Arial" w:hAnsi="Arial" w:cs="Arial"/>
                <w:b/>
                <w:sz w:val="20"/>
                <w:szCs w:val="20"/>
              </w:rPr>
            </w:pPr>
            <w:r>
              <w:rPr>
                <w:rFonts w:ascii="Arial" w:hAnsi="Arial" w:cs="Arial"/>
                <w:b/>
                <w:sz w:val="20"/>
                <w:szCs w:val="20"/>
              </w:rPr>
              <w:t>Názov a adresa školy</w:t>
            </w:r>
          </w:p>
        </w:tc>
        <w:tc>
          <w:tcPr>
            <w:tcW w:w="4860" w:type="dxa"/>
            <w:tcBorders>
              <w:top w:val="single" w:sz="12" w:space="0" w:color="auto"/>
              <w:left w:val="single" w:sz="12" w:space="0" w:color="auto"/>
              <w:bottom w:val="single" w:sz="4" w:space="0" w:color="auto"/>
              <w:right w:val="single" w:sz="12" w:space="0" w:color="auto"/>
            </w:tcBorders>
            <w:hideMark/>
          </w:tcPr>
          <w:p w14:paraId="22518821" w14:textId="77777777" w:rsidR="003B2C2B" w:rsidRPr="005030E9" w:rsidRDefault="003B2C2B"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3B2C2B" w14:paraId="445C9B71"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D59DE69" w14:textId="77777777" w:rsidR="003B2C2B" w:rsidRDefault="003B2C2B">
            <w:pPr>
              <w:rPr>
                <w:rFonts w:ascii="Arial" w:hAnsi="Arial" w:cs="Arial"/>
                <w:b/>
                <w:sz w:val="20"/>
                <w:szCs w:val="20"/>
              </w:rPr>
            </w:pPr>
            <w:r>
              <w:rPr>
                <w:rFonts w:ascii="Arial" w:hAnsi="Arial" w:cs="Arial"/>
                <w:b/>
                <w:sz w:val="20"/>
                <w:szCs w:val="20"/>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hideMark/>
          </w:tcPr>
          <w:p w14:paraId="6BB61BFD" w14:textId="77777777" w:rsidR="003B2C2B" w:rsidRDefault="003B2C2B" w:rsidP="004C467E">
            <w:pPr>
              <w:jc w:val="both"/>
              <w:rPr>
                <w:rFonts w:ascii="Arial" w:hAnsi="Arial" w:cs="Arial"/>
                <w:sz w:val="20"/>
                <w:szCs w:val="20"/>
              </w:rPr>
            </w:pPr>
            <w:r>
              <w:rPr>
                <w:rFonts w:ascii="Arial" w:hAnsi="Arial" w:cs="Arial"/>
                <w:sz w:val="20"/>
                <w:szCs w:val="20"/>
              </w:rPr>
              <w:t>Služby v autoopravárenstve a strojárstve</w:t>
            </w:r>
          </w:p>
        </w:tc>
      </w:tr>
      <w:tr w:rsidR="003B2C2B" w14:paraId="5FBCDAC3"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FC4127F" w14:textId="77777777" w:rsidR="003B2C2B" w:rsidRDefault="003B2C2B">
            <w:pPr>
              <w:rPr>
                <w:rFonts w:ascii="Arial" w:hAnsi="Arial" w:cs="Arial"/>
                <w:b/>
                <w:sz w:val="20"/>
                <w:szCs w:val="20"/>
              </w:rPr>
            </w:pPr>
            <w:r>
              <w:rPr>
                <w:rFonts w:ascii="Arial" w:hAnsi="Arial" w:cs="Arial"/>
                <w:b/>
                <w:sz w:val="20"/>
                <w:szCs w:val="20"/>
              </w:rPr>
              <w:t>Kód a názov ŠVP</w:t>
            </w:r>
          </w:p>
        </w:tc>
        <w:tc>
          <w:tcPr>
            <w:tcW w:w="4860" w:type="dxa"/>
            <w:tcBorders>
              <w:top w:val="single" w:sz="4" w:space="0" w:color="auto"/>
              <w:left w:val="single" w:sz="12" w:space="0" w:color="auto"/>
              <w:bottom w:val="single" w:sz="4" w:space="0" w:color="auto"/>
              <w:right w:val="single" w:sz="12" w:space="0" w:color="auto"/>
            </w:tcBorders>
            <w:hideMark/>
          </w:tcPr>
          <w:p w14:paraId="100660D1" w14:textId="77777777" w:rsidR="003B2C2B" w:rsidRDefault="003B2C2B" w:rsidP="004C467E">
            <w:pPr>
              <w:jc w:val="both"/>
              <w:rPr>
                <w:rFonts w:ascii="Arial" w:hAnsi="Arial" w:cs="Arial"/>
                <w:sz w:val="20"/>
                <w:szCs w:val="20"/>
              </w:rPr>
            </w:pPr>
            <w:r>
              <w:rPr>
                <w:rFonts w:ascii="Arial" w:hAnsi="Arial" w:cs="Arial"/>
                <w:sz w:val="20"/>
                <w:szCs w:val="20"/>
              </w:rPr>
              <w:t>24 Strojárstvo a ostatná kovospracúvacia výroba II</w:t>
            </w:r>
          </w:p>
        </w:tc>
      </w:tr>
      <w:tr w:rsidR="008C6770" w14:paraId="5BA6B1E5"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6B214474" w14:textId="77777777" w:rsidR="008C6770" w:rsidRDefault="008C6770">
            <w:pPr>
              <w:jc w:val="both"/>
              <w:rPr>
                <w:rFonts w:ascii="Arial" w:hAnsi="Arial" w:cs="Arial"/>
                <w:b/>
                <w:sz w:val="20"/>
                <w:szCs w:val="20"/>
              </w:rPr>
            </w:pPr>
            <w:r>
              <w:rPr>
                <w:rFonts w:ascii="Arial" w:hAnsi="Arial" w:cs="Arial"/>
                <w:b/>
                <w:sz w:val="20"/>
                <w:szCs w:val="20"/>
              </w:rPr>
              <w:t>Kód a názov učebného a študijného odboru</w:t>
            </w:r>
          </w:p>
        </w:tc>
        <w:tc>
          <w:tcPr>
            <w:tcW w:w="4860" w:type="dxa"/>
            <w:tcBorders>
              <w:top w:val="single" w:sz="4" w:space="0" w:color="auto"/>
              <w:left w:val="single" w:sz="12" w:space="0" w:color="auto"/>
              <w:bottom w:val="single" w:sz="4" w:space="0" w:color="auto"/>
              <w:right w:val="single" w:sz="12" w:space="0" w:color="auto"/>
            </w:tcBorders>
            <w:hideMark/>
          </w:tcPr>
          <w:p w14:paraId="764BF945" w14:textId="77777777" w:rsidR="006D5255" w:rsidRDefault="008C6770" w:rsidP="00BB0EDC">
            <w:pPr>
              <w:jc w:val="both"/>
              <w:rPr>
                <w:rFonts w:ascii="Arial" w:hAnsi="Arial" w:cs="Arial"/>
                <w:sz w:val="20"/>
                <w:szCs w:val="20"/>
              </w:rPr>
            </w:pPr>
            <w:r>
              <w:rPr>
                <w:rFonts w:ascii="Arial" w:hAnsi="Arial" w:cs="Arial"/>
                <w:sz w:val="20"/>
                <w:szCs w:val="20"/>
              </w:rPr>
              <w:t>2487 H autoopravár 01 mechanik, 02 elektrikár, 03 karosár, 04 lakovník</w:t>
            </w:r>
          </w:p>
        </w:tc>
      </w:tr>
      <w:tr w:rsidR="00926E2F" w14:paraId="18F50459"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5037256" w14:textId="77777777" w:rsidR="00926E2F" w:rsidRDefault="00926E2F">
            <w:pPr>
              <w:jc w:val="both"/>
              <w:rPr>
                <w:rFonts w:ascii="Arial" w:hAnsi="Arial" w:cs="Arial"/>
                <w:b/>
                <w:sz w:val="20"/>
                <w:szCs w:val="20"/>
              </w:rPr>
            </w:pPr>
            <w:r>
              <w:rPr>
                <w:rFonts w:ascii="Arial" w:hAnsi="Arial" w:cs="Arial"/>
                <w:b/>
                <w:sz w:val="20"/>
                <w:szCs w:val="20"/>
              </w:rPr>
              <w:t>Stupeň vzdelania</w:t>
            </w:r>
          </w:p>
        </w:tc>
        <w:tc>
          <w:tcPr>
            <w:tcW w:w="4860" w:type="dxa"/>
            <w:tcBorders>
              <w:top w:val="single" w:sz="4" w:space="0" w:color="auto"/>
              <w:left w:val="single" w:sz="12" w:space="0" w:color="auto"/>
              <w:bottom w:val="single" w:sz="4" w:space="0" w:color="auto"/>
              <w:right w:val="single" w:sz="12" w:space="0" w:color="auto"/>
            </w:tcBorders>
            <w:hideMark/>
          </w:tcPr>
          <w:p w14:paraId="10462669" w14:textId="77777777" w:rsidR="00926E2F" w:rsidRDefault="00926E2F">
            <w:pPr>
              <w:jc w:val="both"/>
              <w:rPr>
                <w:rFonts w:ascii="Arial" w:hAnsi="Arial" w:cs="Arial"/>
                <w:sz w:val="20"/>
                <w:szCs w:val="20"/>
              </w:rPr>
            </w:pPr>
            <w:r>
              <w:rPr>
                <w:rFonts w:ascii="Arial" w:hAnsi="Arial" w:cs="Arial"/>
                <w:sz w:val="20"/>
                <w:szCs w:val="20"/>
              </w:rPr>
              <w:t>stredné odborné vzdelanie – ISCED 3C</w:t>
            </w:r>
          </w:p>
          <w:p w14:paraId="6E3C4376" w14:textId="77777777" w:rsidR="0094004D" w:rsidRDefault="0094004D">
            <w:pPr>
              <w:jc w:val="both"/>
              <w:rPr>
                <w:rFonts w:ascii="Arial" w:hAnsi="Arial" w:cs="Arial"/>
                <w:sz w:val="20"/>
                <w:szCs w:val="20"/>
              </w:rPr>
            </w:pPr>
            <w:r>
              <w:rPr>
                <w:rFonts w:ascii="Arial" w:hAnsi="Arial" w:cs="Arial"/>
                <w:sz w:val="20"/>
                <w:szCs w:val="20"/>
              </w:rPr>
              <w:t>úplné stredné odborné vzdelanie – ISCED 3A</w:t>
            </w:r>
          </w:p>
        </w:tc>
      </w:tr>
      <w:tr w:rsidR="00926E2F" w14:paraId="4CAF354A"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0AB49530" w14:textId="77777777" w:rsidR="00926E2F" w:rsidRDefault="00926E2F">
            <w:pPr>
              <w:jc w:val="both"/>
              <w:rPr>
                <w:rFonts w:ascii="Arial" w:hAnsi="Arial" w:cs="Arial"/>
                <w:b/>
                <w:sz w:val="20"/>
                <w:szCs w:val="20"/>
              </w:rPr>
            </w:pPr>
            <w:r>
              <w:rPr>
                <w:rFonts w:ascii="Arial" w:hAnsi="Arial" w:cs="Arial"/>
                <w:b/>
                <w:sz w:val="20"/>
                <w:szCs w:val="20"/>
              </w:rPr>
              <w:t>Dĺžka štúdia</w:t>
            </w:r>
          </w:p>
        </w:tc>
        <w:tc>
          <w:tcPr>
            <w:tcW w:w="4860" w:type="dxa"/>
            <w:tcBorders>
              <w:top w:val="single" w:sz="4" w:space="0" w:color="auto"/>
              <w:left w:val="single" w:sz="12" w:space="0" w:color="auto"/>
              <w:bottom w:val="single" w:sz="4" w:space="0" w:color="auto"/>
              <w:right w:val="single" w:sz="12" w:space="0" w:color="auto"/>
            </w:tcBorders>
            <w:hideMark/>
          </w:tcPr>
          <w:p w14:paraId="4CCC1785" w14:textId="77777777" w:rsidR="00926E2F" w:rsidRDefault="00926E2F">
            <w:pPr>
              <w:jc w:val="both"/>
              <w:rPr>
                <w:rFonts w:ascii="Arial" w:hAnsi="Arial" w:cs="Arial"/>
                <w:sz w:val="20"/>
                <w:szCs w:val="20"/>
              </w:rPr>
            </w:pPr>
            <w:r>
              <w:rPr>
                <w:rFonts w:ascii="Arial" w:hAnsi="Arial" w:cs="Arial"/>
                <w:sz w:val="20"/>
                <w:szCs w:val="20"/>
              </w:rPr>
              <w:t>3 roky</w:t>
            </w:r>
            <w:r w:rsidR="0094004D">
              <w:rPr>
                <w:rFonts w:ascii="Arial" w:hAnsi="Arial" w:cs="Arial"/>
                <w:sz w:val="20"/>
                <w:szCs w:val="20"/>
              </w:rPr>
              <w:t xml:space="preserve">, </w:t>
            </w:r>
          </w:p>
        </w:tc>
      </w:tr>
      <w:tr w:rsidR="00926E2F" w14:paraId="212BFC87"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789C27E7" w14:textId="77777777" w:rsidR="00926E2F" w:rsidRDefault="00926E2F">
            <w:pPr>
              <w:jc w:val="both"/>
              <w:rPr>
                <w:rFonts w:ascii="Arial" w:hAnsi="Arial" w:cs="Arial"/>
                <w:b/>
                <w:sz w:val="20"/>
                <w:szCs w:val="20"/>
              </w:rPr>
            </w:pPr>
            <w:r>
              <w:rPr>
                <w:rFonts w:ascii="Arial" w:hAnsi="Arial" w:cs="Arial"/>
                <w:b/>
                <w:sz w:val="20"/>
                <w:szCs w:val="20"/>
              </w:rPr>
              <w:t xml:space="preserve">Forma štúdia </w:t>
            </w:r>
          </w:p>
        </w:tc>
        <w:tc>
          <w:tcPr>
            <w:tcW w:w="4860" w:type="dxa"/>
            <w:tcBorders>
              <w:top w:val="single" w:sz="4" w:space="0" w:color="auto"/>
              <w:left w:val="single" w:sz="12" w:space="0" w:color="auto"/>
              <w:bottom w:val="single" w:sz="4" w:space="0" w:color="auto"/>
              <w:right w:val="single" w:sz="12" w:space="0" w:color="auto"/>
            </w:tcBorders>
            <w:hideMark/>
          </w:tcPr>
          <w:p w14:paraId="19B3C8D3" w14:textId="77777777" w:rsidR="00926E2F" w:rsidRDefault="00926E2F">
            <w:pPr>
              <w:jc w:val="both"/>
              <w:rPr>
                <w:rFonts w:ascii="Arial" w:hAnsi="Arial" w:cs="Arial"/>
                <w:sz w:val="20"/>
                <w:szCs w:val="20"/>
              </w:rPr>
            </w:pPr>
            <w:r>
              <w:rPr>
                <w:rFonts w:ascii="Arial" w:hAnsi="Arial" w:cs="Arial"/>
                <w:sz w:val="20"/>
                <w:szCs w:val="20"/>
              </w:rPr>
              <w:t>denná</w:t>
            </w:r>
          </w:p>
        </w:tc>
      </w:tr>
      <w:tr w:rsidR="00926E2F" w14:paraId="762FECBB"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F839186" w14:textId="77777777" w:rsidR="00926E2F" w:rsidRDefault="00926E2F">
            <w:pPr>
              <w:jc w:val="both"/>
              <w:rPr>
                <w:rFonts w:ascii="Arial" w:hAnsi="Arial" w:cs="Arial"/>
                <w:b/>
                <w:sz w:val="20"/>
                <w:szCs w:val="20"/>
              </w:rPr>
            </w:pPr>
            <w:r>
              <w:rPr>
                <w:rFonts w:ascii="Arial" w:hAnsi="Arial" w:cs="Arial"/>
                <w:b/>
                <w:sz w:val="20"/>
                <w:szCs w:val="20"/>
              </w:rPr>
              <w:t>Vyučovací jazyk</w:t>
            </w:r>
          </w:p>
        </w:tc>
        <w:tc>
          <w:tcPr>
            <w:tcW w:w="4860" w:type="dxa"/>
            <w:tcBorders>
              <w:top w:val="single" w:sz="4" w:space="0" w:color="auto"/>
              <w:left w:val="single" w:sz="12" w:space="0" w:color="auto"/>
              <w:bottom w:val="single" w:sz="4" w:space="0" w:color="auto"/>
              <w:right w:val="single" w:sz="12" w:space="0" w:color="auto"/>
            </w:tcBorders>
            <w:hideMark/>
          </w:tcPr>
          <w:p w14:paraId="65728A49" w14:textId="77777777" w:rsidR="00926E2F" w:rsidRDefault="00926E2F">
            <w:pPr>
              <w:jc w:val="both"/>
              <w:rPr>
                <w:rFonts w:ascii="Arial" w:hAnsi="Arial" w:cs="Arial"/>
                <w:sz w:val="20"/>
                <w:szCs w:val="20"/>
              </w:rPr>
            </w:pPr>
            <w:r>
              <w:rPr>
                <w:rFonts w:ascii="Arial" w:hAnsi="Arial" w:cs="Arial"/>
                <w:sz w:val="20"/>
                <w:szCs w:val="20"/>
              </w:rPr>
              <w:t xml:space="preserve">slovenský </w:t>
            </w:r>
          </w:p>
        </w:tc>
      </w:tr>
      <w:tr w:rsidR="00926E2F" w14:paraId="46192A48"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799B673" w14:textId="77777777" w:rsidR="00926E2F" w:rsidRDefault="00926E2F">
            <w:pPr>
              <w:jc w:val="both"/>
              <w:rPr>
                <w:rFonts w:ascii="Arial" w:hAnsi="Arial" w:cs="Arial"/>
                <w:b/>
                <w:sz w:val="20"/>
                <w:szCs w:val="20"/>
              </w:rPr>
            </w:pPr>
            <w:r>
              <w:rPr>
                <w:rFonts w:ascii="Arial" w:hAnsi="Arial" w:cs="Arial"/>
                <w:b/>
                <w:sz w:val="20"/>
                <w:szCs w:val="20"/>
              </w:rPr>
              <w:t xml:space="preserve">Druh školy </w:t>
            </w:r>
          </w:p>
        </w:tc>
        <w:tc>
          <w:tcPr>
            <w:tcW w:w="4860" w:type="dxa"/>
            <w:tcBorders>
              <w:top w:val="single" w:sz="4" w:space="0" w:color="auto"/>
              <w:left w:val="single" w:sz="12" w:space="0" w:color="auto"/>
              <w:bottom w:val="single" w:sz="4" w:space="0" w:color="auto"/>
              <w:right w:val="single" w:sz="12" w:space="0" w:color="auto"/>
            </w:tcBorders>
            <w:hideMark/>
          </w:tcPr>
          <w:p w14:paraId="4EF91EA3" w14:textId="77777777" w:rsidR="00926E2F" w:rsidRDefault="00926E2F">
            <w:pPr>
              <w:jc w:val="both"/>
              <w:rPr>
                <w:rFonts w:ascii="Arial" w:hAnsi="Arial" w:cs="Arial"/>
                <w:sz w:val="20"/>
                <w:szCs w:val="20"/>
              </w:rPr>
            </w:pPr>
            <w:r>
              <w:rPr>
                <w:rFonts w:ascii="Arial" w:hAnsi="Arial" w:cs="Arial"/>
                <w:sz w:val="20"/>
                <w:szCs w:val="20"/>
              </w:rPr>
              <w:t>štátna</w:t>
            </w:r>
          </w:p>
        </w:tc>
      </w:tr>
      <w:tr w:rsidR="00926E2F" w14:paraId="3060755F" w14:textId="77777777" w:rsidTr="00926E2F">
        <w:tc>
          <w:tcPr>
            <w:tcW w:w="4320" w:type="dxa"/>
            <w:tcBorders>
              <w:top w:val="single" w:sz="4" w:space="0" w:color="auto"/>
              <w:left w:val="single" w:sz="12" w:space="0" w:color="auto"/>
              <w:bottom w:val="single" w:sz="12" w:space="0" w:color="auto"/>
              <w:right w:val="single" w:sz="12" w:space="0" w:color="auto"/>
            </w:tcBorders>
            <w:shd w:val="clear" w:color="auto" w:fill="CCFFFF"/>
            <w:hideMark/>
          </w:tcPr>
          <w:p w14:paraId="4E77E88B" w14:textId="77777777" w:rsidR="00926E2F" w:rsidRDefault="00926E2F">
            <w:pPr>
              <w:jc w:val="both"/>
              <w:rPr>
                <w:rFonts w:ascii="Arial" w:hAnsi="Arial" w:cs="Arial"/>
                <w:b/>
                <w:sz w:val="20"/>
                <w:szCs w:val="20"/>
              </w:rPr>
            </w:pPr>
            <w:r>
              <w:rPr>
                <w:rFonts w:ascii="Arial" w:hAnsi="Arial" w:cs="Arial"/>
                <w:b/>
                <w:sz w:val="20"/>
                <w:szCs w:val="20"/>
              </w:rPr>
              <w:t xml:space="preserve">Miesto vydania </w:t>
            </w:r>
          </w:p>
        </w:tc>
        <w:tc>
          <w:tcPr>
            <w:tcW w:w="4860" w:type="dxa"/>
            <w:tcBorders>
              <w:top w:val="single" w:sz="4" w:space="0" w:color="auto"/>
              <w:left w:val="single" w:sz="12" w:space="0" w:color="auto"/>
              <w:bottom w:val="single" w:sz="12" w:space="0" w:color="auto"/>
              <w:right w:val="single" w:sz="12" w:space="0" w:color="auto"/>
            </w:tcBorders>
            <w:hideMark/>
          </w:tcPr>
          <w:p w14:paraId="6920F4E9" w14:textId="77777777" w:rsidR="00926E2F" w:rsidRDefault="000728DD">
            <w:pPr>
              <w:jc w:val="both"/>
              <w:rPr>
                <w:rFonts w:ascii="Arial" w:hAnsi="Arial" w:cs="Arial"/>
                <w:sz w:val="20"/>
                <w:szCs w:val="20"/>
              </w:rPr>
            </w:pPr>
            <w:r>
              <w:rPr>
                <w:rFonts w:ascii="Arial" w:hAnsi="Arial" w:cs="Arial"/>
                <w:sz w:val="20"/>
                <w:szCs w:val="20"/>
              </w:rPr>
              <w:t>SŠ–</w:t>
            </w:r>
            <w:r w:rsidR="00926E2F">
              <w:rPr>
                <w:rFonts w:ascii="Arial" w:hAnsi="Arial" w:cs="Arial"/>
                <w:sz w:val="20"/>
                <w:szCs w:val="20"/>
              </w:rPr>
              <w:t>SOŠ</w:t>
            </w:r>
            <w:r>
              <w:rPr>
                <w:rFonts w:ascii="Arial" w:hAnsi="Arial" w:cs="Arial"/>
                <w:sz w:val="20"/>
                <w:szCs w:val="20"/>
              </w:rPr>
              <w:t xml:space="preserve"> automobilová </w:t>
            </w:r>
            <w:r w:rsidR="00926E2F">
              <w:rPr>
                <w:rFonts w:ascii="Arial" w:hAnsi="Arial" w:cs="Arial"/>
                <w:sz w:val="20"/>
                <w:szCs w:val="20"/>
              </w:rPr>
              <w:t>, Školská 7, Banská Bystrica</w:t>
            </w:r>
          </w:p>
        </w:tc>
      </w:tr>
      <w:tr w:rsidR="00926E2F" w14:paraId="3F2A08F9" w14:textId="77777777" w:rsidTr="00926E2F">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hideMark/>
          </w:tcPr>
          <w:p w14:paraId="7F839879" w14:textId="77777777" w:rsidR="00926E2F" w:rsidRDefault="00926E2F">
            <w:pPr>
              <w:jc w:val="both"/>
              <w:rPr>
                <w:rFonts w:ascii="Arial" w:hAnsi="Arial" w:cs="Arial"/>
                <w:b/>
                <w:sz w:val="20"/>
                <w:szCs w:val="20"/>
              </w:rPr>
            </w:pPr>
            <w:r>
              <w:rPr>
                <w:rFonts w:ascii="Arial" w:hAnsi="Arial" w:cs="Arial"/>
                <w:b/>
                <w:sz w:val="20"/>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hideMark/>
          </w:tcPr>
          <w:p w14:paraId="767D476D" w14:textId="77777777" w:rsidR="00926E2F" w:rsidRDefault="0094004D">
            <w:pPr>
              <w:jc w:val="both"/>
              <w:rPr>
                <w:rFonts w:ascii="Arial" w:hAnsi="Arial" w:cs="Arial"/>
                <w:sz w:val="20"/>
                <w:szCs w:val="20"/>
              </w:rPr>
            </w:pPr>
            <w:r>
              <w:rPr>
                <w:rFonts w:ascii="Arial" w:hAnsi="Arial" w:cs="Arial"/>
                <w:sz w:val="20"/>
                <w:szCs w:val="20"/>
              </w:rPr>
              <w:t>01. september 2013</w:t>
            </w:r>
            <w:r w:rsidR="00926E2F">
              <w:rPr>
                <w:rFonts w:ascii="Arial" w:hAnsi="Arial" w:cs="Arial"/>
                <w:sz w:val="20"/>
                <w:szCs w:val="20"/>
              </w:rPr>
              <w:t xml:space="preserve"> začínajúc prvým ročníkom</w:t>
            </w:r>
          </w:p>
        </w:tc>
      </w:tr>
    </w:tbl>
    <w:p w14:paraId="4AA71358" w14:textId="77777777" w:rsidR="00926E2F" w:rsidRDefault="00926E2F" w:rsidP="00926E2F">
      <w:pPr>
        <w:jc w:val="both"/>
        <w:rPr>
          <w:rFonts w:ascii="Arial" w:hAnsi="Arial" w:cs="Arial"/>
          <w:b/>
          <w:sz w:val="16"/>
          <w:szCs w:val="16"/>
        </w:rPr>
      </w:pPr>
    </w:p>
    <w:p w14:paraId="069DFD79" w14:textId="77777777" w:rsidR="00926E2F" w:rsidRDefault="00926E2F" w:rsidP="00926E2F">
      <w:pPr>
        <w:spacing w:before="120"/>
        <w:jc w:val="both"/>
        <w:rPr>
          <w:rFonts w:ascii="Arial" w:hAnsi="Arial" w:cs="Arial"/>
          <w:b/>
          <w:color w:val="0000FF"/>
          <w:sz w:val="20"/>
          <w:szCs w:val="20"/>
        </w:rPr>
      </w:pPr>
    </w:p>
    <w:p w14:paraId="7611D103" w14:textId="77777777" w:rsidR="00926E2F" w:rsidRDefault="00926E2F" w:rsidP="00926E2F">
      <w:pPr>
        <w:pStyle w:val="Nadpis1"/>
        <w:rPr>
          <w:rFonts w:ascii="Arial" w:hAnsi="Arial" w:cs="Arial"/>
          <w:b/>
          <w:sz w:val="32"/>
          <w:szCs w:val="32"/>
        </w:rPr>
      </w:pPr>
      <w:r>
        <w:t>Kontakty pre komunikáciu so školou:</w:t>
      </w:r>
    </w:p>
    <w:p w14:paraId="0BB51BB7" w14:textId="77777777" w:rsidR="00926E2F" w:rsidRDefault="00926E2F" w:rsidP="00926E2F">
      <w:pPr>
        <w:jc w:val="both"/>
        <w:rPr>
          <w:rFonts w:ascii="Arial" w:hAnsi="Arial" w:cs="Arial"/>
          <w:b/>
          <w:sz w:val="16"/>
          <w:szCs w:val="16"/>
        </w:rPr>
      </w:pPr>
    </w:p>
    <w:p w14:paraId="77100F3A" w14:textId="77777777" w:rsidR="006D5255" w:rsidRDefault="006D5255" w:rsidP="00926E2F">
      <w:pPr>
        <w:pStyle w:val="Zkladn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250"/>
        <w:gridCol w:w="1659"/>
        <w:gridCol w:w="2709"/>
      </w:tblGrid>
      <w:tr w:rsidR="007F3010" w:rsidRPr="002207D1" w14:paraId="0E6136E8" w14:textId="77777777" w:rsidTr="00C318F2">
        <w:tc>
          <w:tcPr>
            <w:tcW w:w="1438" w:type="pct"/>
            <w:tcBorders>
              <w:top w:val="single" w:sz="12" w:space="0" w:color="auto"/>
              <w:left w:val="single" w:sz="12" w:space="0" w:color="auto"/>
              <w:bottom w:val="single" w:sz="12" w:space="0" w:color="auto"/>
              <w:right w:val="single" w:sz="12" w:space="0" w:color="auto"/>
            </w:tcBorders>
            <w:shd w:val="clear" w:color="auto" w:fill="CCFFFF"/>
            <w:hideMark/>
          </w:tcPr>
          <w:p w14:paraId="1054736F" w14:textId="77777777" w:rsidR="007F3010" w:rsidRPr="002207D1" w:rsidRDefault="007F3010" w:rsidP="00C318F2">
            <w:pPr>
              <w:rPr>
                <w:rFonts w:ascii="Arial" w:hAnsi="Arial" w:cs="Arial"/>
                <w:b/>
                <w:sz w:val="20"/>
                <w:szCs w:val="20"/>
              </w:rPr>
            </w:pPr>
            <w:r w:rsidRPr="002207D1">
              <w:rPr>
                <w:rFonts w:ascii="Arial" w:hAnsi="Arial" w:cs="Arial"/>
                <w:b/>
                <w:sz w:val="20"/>
                <w:szCs w:val="20"/>
              </w:rPr>
              <w:t>Titul, meno, priezvisko</w:t>
            </w:r>
          </w:p>
        </w:tc>
        <w:tc>
          <w:tcPr>
            <w:tcW w:w="1211" w:type="pct"/>
            <w:tcBorders>
              <w:top w:val="single" w:sz="12" w:space="0" w:color="auto"/>
              <w:left w:val="single" w:sz="12" w:space="0" w:color="auto"/>
              <w:bottom w:val="single" w:sz="12" w:space="0" w:color="auto"/>
              <w:right w:val="single" w:sz="12" w:space="0" w:color="auto"/>
            </w:tcBorders>
            <w:shd w:val="clear" w:color="auto" w:fill="CCFFFF"/>
            <w:hideMark/>
          </w:tcPr>
          <w:p w14:paraId="12DD2FC3" w14:textId="77777777" w:rsidR="007F3010" w:rsidRPr="002207D1" w:rsidRDefault="007F3010" w:rsidP="00C318F2">
            <w:pPr>
              <w:rPr>
                <w:rFonts w:ascii="Arial" w:hAnsi="Arial" w:cs="Arial"/>
                <w:b/>
                <w:sz w:val="20"/>
                <w:szCs w:val="20"/>
              </w:rPr>
            </w:pPr>
            <w:r w:rsidRPr="002207D1">
              <w:rPr>
                <w:rFonts w:ascii="Arial" w:hAnsi="Arial" w:cs="Arial"/>
                <w:b/>
                <w:sz w:val="20"/>
                <w:szCs w:val="20"/>
              </w:rPr>
              <w:t>Pracovná pozícia</w:t>
            </w:r>
          </w:p>
        </w:tc>
        <w:tc>
          <w:tcPr>
            <w:tcW w:w="893" w:type="pct"/>
            <w:tcBorders>
              <w:top w:val="single" w:sz="12" w:space="0" w:color="auto"/>
              <w:left w:val="single" w:sz="12" w:space="0" w:color="auto"/>
              <w:bottom w:val="single" w:sz="12" w:space="0" w:color="auto"/>
              <w:right w:val="single" w:sz="12" w:space="0" w:color="auto"/>
            </w:tcBorders>
            <w:shd w:val="clear" w:color="auto" w:fill="CCFFFF"/>
            <w:hideMark/>
          </w:tcPr>
          <w:p w14:paraId="4A7DF56D" w14:textId="77777777" w:rsidR="007F3010" w:rsidRPr="002207D1" w:rsidRDefault="007F3010" w:rsidP="00C318F2">
            <w:pPr>
              <w:rPr>
                <w:rFonts w:ascii="Arial" w:hAnsi="Arial" w:cs="Arial"/>
                <w:b/>
                <w:sz w:val="20"/>
                <w:szCs w:val="20"/>
              </w:rPr>
            </w:pPr>
            <w:r w:rsidRPr="002207D1">
              <w:rPr>
                <w:rFonts w:ascii="Arial" w:hAnsi="Arial" w:cs="Arial"/>
                <w:b/>
                <w:sz w:val="20"/>
                <w:szCs w:val="20"/>
              </w:rPr>
              <w:t>Telefón</w:t>
            </w:r>
          </w:p>
        </w:tc>
        <w:tc>
          <w:tcPr>
            <w:tcW w:w="1458" w:type="pct"/>
            <w:tcBorders>
              <w:top w:val="single" w:sz="12" w:space="0" w:color="auto"/>
              <w:left w:val="single" w:sz="12" w:space="0" w:color="auto"/>
              <w:bottom w:val="single" w:sz="12" w:space="0" w:color="auto"/>
              <w:right w:val="single" w:sz="12" w:space="0" w:color="auto"/>
            </w:tcBorders>
            <w:shd w:val="clear" w:color="auto" w:fill="CCFFFF"/>
            <w:hideMark/>
          </w:tcPr>
          <w:p w14:paraId="5D3D292B" w14:textId="77777777" w:rsidR="007F3010" w:rsidRPr="002207D1" w:rsidRDefault="007F3010" w:rsidP="00C318F2">
            <w:pPr>
              <w:rPr>
                <w:rFonts w:ascii="Arial" w:hAnsi="Arial" w:cs="Arial"/>
                <w:b/>
                <w:sz w:val="20"/>
                <w:szCs w:val="20"/>
              </w:rPr>
            </w:pPr>
            <w:r w:rsidRPr="002207D1">
              <w:rPr>
                <w:rFonts w:ascii="Arial" w:hAnsi="Arial" w:cs="Arial"/>
                <w:b/>
                <w:sz w:val="20"/>
                <w:szCs w:val="20"/>
              </w:rPr>
              <w:t>e-mail</w:t>
            </w:r>
          </w:p>
        </w:tc>
      </w:tr>
      <w:tr w:rsidR="007F3010" w:rsidRPr="002207D1" w14:paraId="457AF433" w14:textId="77777777" w:rsidTr="00C318F2">
        <w:tc>
          <w:tcPr>
            <w:tcW w:w="1438" w:type="pct"/>
            <w:tcBorders>
              <w:top w:val="single" w:sz="12" w:space="0" w:color="auto"/>
              <w:left w:val="single" w:sz="12" w:space="0" w:color="auto"/>
              <w:bottom w:val="single" w:sz="4" w:space="0" w:color="auto"/>
              <w:right w:val="single" w:sz="12" w:space="0" w:color="auto"/>
            </w:tcBorders>
            <w:shd w:val="clear" w:color="auto" w:fill="CCFFFF"/>
            <w:hideMark/>
          </w:tcPr>
          <w:p w14:paraId="4284256B" w14:textId="77777777" w:rsidR="007F3010" w:rsidRPr="002207D1" w:rsidRDefault="007F3010" w:rsidP="00C318F2">
            <w:pPr>
              <w:rPr>
                <w:rFonts w:ascii="Arial" w:hAnsi="Arial" w:cs="Arial"/>
                <w:b/>
                <w:sz w:val="20"/>
                <w:szCs w:val="20"/>
              </w:rPr>
            </w:pPr>
            <w:r w:rsidRPr="002207D1">
              <w:rPr>
                <w:rFonts w:ascii="Arial" w:hAnsi="Arial" w:cs="Arial"/>
                <w:b/>
                <w:sz w:val="20"/>
                <w:szCs w:val="20"/>
              </w:rPr>
              <w:t>Ing. Ján Žuffa</w:t>
            </w:r>
          </w:p>
        </w:tc>
        <w:tc>
          <w:tcPr>
            <w:tcW w:w="1211" w:type="pct"/>
            <w:tcBorders>
              <w:top w:val="single" w:sz="12" w:space="0" w:color="auto"/>
              <w:left w:val="single" w:sz="12" w:space="0" w:color="auto"/>
              <w:bottom w:val="single" w:sz="4" w:space="0" w:color="auto"/>
              <w:right w:val="single" w:sz="12" w:space="0" w:color="auto"/>
            </w:tcBorders>
            <w:hideMark/>
          </w:tcPr>
          <w:p w14:paraId="629C4A1E" w14:textId="77777777" w:rsidR="007F3010" w:rsidRPr="002207D1" w:rsidRDefault="007F3010" w:rsidP="00C318F2">
            <w:pPr>
              <w:rPr>
                <w:rFonts w:ascii="Arial" w:hAnsi="Arial" w:cs="Arial"/>
                <w:sz w:val="20"/>
                <w:szCs w:val="20"/>
              </w:rPr>
            </w:pPr>
            <w:r w:rsidRPr="002207D1">
              <w:rPr>
                <w:rFonts w:ascii="Arial" w:hAnsi="Arial" w:cs="Arial"/>
                <w:sz w:val="20"/>
                <w:szCs w:val="20"/>
              </w:rPr>
              <w:t xml:space="preserve">Riaditeľ </w:t>
            </w:r>
          </w:p>
        </w:tc>
        <w:tc>
          <w:tcPr>
            <w:tcW w:w="893" w:type="pct"/>
            <w:tcBorders>
              <w:top w:val="single" w:sz="12" w:space="0" w:color="auto"/>
              <w:left w:val="single" w:sz="12" w:space="0" w:color="auto"/>
              <w:bottom w:val="single" w:sz="4" w:space="0" w:color="auto"/>
              <w:right w:val="single" w:sz="12" w:space="0" w:color="auto"/>
            </w:tcBorders>
            <w:hideMark/>
          </w:tcPr>
          <w:p w14:paraId="20D44F58"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+48 4133113</w:t>
            </w:r>
          </w:p>
        </w:tc>
        <w:tc>
          <w:tcPr>
            <w:tcW w:w="1458" w:type="pct"/>
            <w:tcBorders>
              <w:top w:val="single" w:sz="12" w:space="0" w:color="auto"/>
              <w:left w:val="single" w:sz="12" w:space="0" w:color="auto"/>
              <w:bottom w:val="single" w:sz="4" w:space="0" w:color="auto"/>
              <w:right w:val="single" w:sz="12" w:space="0" w:color="auto"/>
            </w:tcBorders>
            <w:hideMark/>
          </w:tcPr>
          <w:p w14:paraId="0BF4B2C5" w14:textId="77777777" w:rsidR="007F3010" w:rsidRPr="002207D1" w:rsidRDefault="00DF1C96" w:rsidP="00C318F2">
            <w:pPr>
              <w:jc w:val="both"/>
              <w:rPr>
                <w:rFonts w:ascii="Arial" w:hAnsi="Arial" w:cs="Arial"/>
                <w:sz w:val="20"/>
                <w:szCs w:val="20"/>
              </w:rPr>
            </w:pPr>
            <w:hyperlink r:id="rId9" w:history="1">
              <w:r w:rsidR="007F3010" w:rsidRPr="002207D1">
                <w:rPr>
                  <w:rStyle w:val="Hypertextovprepojenie"/>
                  <w:rFonts w:ascii="Arial" w:hAnsi="Arial" w:cs="Arial"/>
                  <w:sz w:val="20"/>
                  <w:szCs w:val="20"/>
                </w:rPr>
                <w:t>soustroj@stonline.sk</w:t>
              </w:r>
            </w:hyperlink>
            <w:r w:rsidR="007F3010" w:rsidRPr="002207D1">
              <w:rPr>
                <w:rFonts w:ascii="Arial" w:hAnsi="Arial" w:cs="Arial"/>
                <w:sz w:val="20"/>
                <w:szCs w:val="20"/>
              </w:rPr>
              <w:t xml:space="preserve"> </w:t>
            </w:r>
          </w:p>
        </w:tc>
      </w:tr>
      <w:tr w:rsidR="007F3010" w:rsidRPr="002207D1" w14:paraId="1F9307B1" w14:textId="77777777" w:rsidTr="00C318F2">
        <w:tc>
          <w:tcPr>
            <w:tcW w:w="1438" w:type="pct"/>
            <w:tcBorders>
              <w:top w:val="single" w:sz="4" w:space="0" w:color="auto"/>
              <w:left w:val="single" w:sz="12" w:space="0" w:color="auto"/>
              <w:bottom w:val="single" w:sz="4" w:space="0" w:color="auto"/>
              <w:right w:val="single" w:sz="12" w:space="0" w:color="auto"/>
            </w:tcBorders>
            <w:shd w:val="clear" w:color="auto" w:fill="CCFFFF"/>
            <w:hideMark/>
          </w:tcPr>
          <w:p w14:paraId="18F7310E" w14:textId="77777777" w:rsidR="007F3010" w:rsidRPr="002207D1" w:rsidRDefault="007F3010" w:rsidP="00C318F2">
            <w:pPr>
              <w:rPr>
                <w:rFonts w:ascii="Arial" w:hAnsi="Arial" w:cs="Arial"/>
                <w:b/>
                <w:sz w:val="20"/>
                <w:szCs w:val="20"/>
              </w:rPr>
            </w:pPr>
            <w:r w:rsidRPr="002207D1">
              <w:rPr>
                <w:rFonts w:ascii="Arial" w:hAnsi="Arial" w:cs="Arial"/>
                <w:b/>
                <w:sz w:val="20"/>
                <w:szCs w:val="20"/>
              </w:rPr>
              <w:t>RNDr. Mária Baloghová</w:t>
            </w:r>
          </w:p>
        </w:tc>
        <w:tc>
          <w:tcPr>
            <w:tcW w:w="1211" w:type="pct"/>
            <w:tcBorders>
              <w:top w:val="single" w:sz="4" w:space="0" w:color="auto"/>
              <w:left w:val="single" w:sz="12" w:space="0" w:color="auto"/>
              <w:bottom w:val="single" w:sz="4" w:space="0" w:color="auto"/>
              <w:right w:val="single" w:sz="12" w:space="0" w:color="auto"/>
            </w:tcBorders>
            <w:hideMark/>
          </w:tcPr>
          <w:p w14:paraId="5E21A879" w14:textId="77777777" w:rsidR="007F3010" w:rsidRPr="002207D1" w:rsidRDefault="007F3010" w:rsidP="00C318F2">
            <w:pPr>
              <w:rPr>
                <w:rFonts w:ascii="Arial" w:hAnsi="Arial" w:cs="Arial"/>
                <w:sz w:val="20"/>
                <w:szCs w:val="20"/>
              </w:rPr>
            </w:pPr>
            <w:r w:rsidRPr="002207D1">
              <w:rPr>
                <w:rFonts w:ascii="Arial" w:hAnsi="Arial" w:cs="Arial"/>
                <w:sz w:val="20"/>
                <w:szCs w:val="20"/>
              </w:rPr>
              <w:t>Zástupca riaditeľa pre teoretické vyučovanie</w:t>
            </w:r>
          </w:p>
        </w:tc>
        <w:tc>
          <w:tcPr>
            <w:tcW w:w="893" w:type="pct"/>
            <w:tcBorders>
              <w:top w:val="single" w:sz="4" w:space="0" w:color="auto"/>
              <w:left w:val="single" w:sz="12" w:space="0" w:color="auto"/>
              <w:bottom w:val="single" w:sz="4" w:space="0" w:color="auto"/>
              <w:right w:val="single" w:sz="12" w:space="0" w:color="auto"/>
            </w:tcBorders>
            <w:hideMark/>
          </w:tcPr>
          <w:p w14:paraId="4C490140"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+48 4133113</w:t>
            </w:r>
          </w:p>
        </w:tc>
        <w:tc>
          <w:tcPr>
            <w:tcW w:w="1458" w:type="pct"/>
            <w:tcBorders>
              <w:top w:val="single" w:sz="4" w:space="0" w:color="auto"/>
              <w:left w:val="single" w:sz="12" w:space="0" w:color="auto"/>
              <w:bottom w:val="single" w:sz="4" w:space="0" w:color="auto"/>
              <w:right w:val="single" w:sz="12" w:space="0" w:color="auto"/>
            </w:tcBorders>
          </w:tcPr>
          <w:p w14:paraId="27C1BF2E" w14:textId="77777777" w:rsidR="007F3010" w:rsidRPr="002207D1" w:rsidRDefault="007F3010" w:rsidP="00C318F2">
            <w:pPr>
              <w:jc w:val="both"/>
              <w:rPr>
                <w:rFonts w:ascii="Arial" w:hAnsi="Arial" w:cs="Arial"/>
                <w:sz w:val="20"/>
                <w:szCs w:val="20"/>
              </w:rPr>
            </w:pPr>
          </w:p>
          <w:p w14:paraId="4ED013C3" w14:textId="77777777" w:rsidR="007F3010" w:rsidRPr="002207D1" w:rsidRDefault="00DF1C96" w:rsidP="00C318F2">
            <w:pPr>
              <w:jc w:val="both"/>
              <w:rPr>
                <w:rFonts w:ascii="Arial" w:hAnsi="Arial" w:cs="Arial"/>
                <w:sz w:val="20"/>
                <w:szCs w:val="20"/>
              </w:rPr>
            </w:pPr>
            <w:hyperlink r:id="rId10" w:history="1">
              <w:r w:rsidR="007F3010" w:rsidRPr="002207D1">
                <w:rPr>
                  <w:rStyle w:val="Hypertextovprepojenie"/>
                  <w:rFonts w:ascii="Arial" w:hAnsi="Arial" w:cs="Arial"/>
                  <w:sz w:val="20"/>
                  <w:szCs w:val="20"/>
                </w:rPr>
                <w:t>soustroj@stonline.sk</w:t>
              </w:r>
            </w:hyperlink>
          </w:p>
        </w:tc>
      </w:tr>
      <w:tr w:rsidR="007F3010" w:rsidRPr="002207D1" w14:paraId="557EAB4C" w14:textId="77777777" w:rsidTr="00C318F2">
        <w:tc>
          <w:tcPr>
            <w:tcW w:w="1438" w:type="pct"/>
            <w:tcBorders>
              <w:top w:val="single" w:sz="4" w:space="0" w:color="auto"/>
              <w:left w:val="single" w:sz="12" w:space="0" w:color="auto"/>
              <w:bottom w:val="single" w:sz="4" w:space="0" w:color="auto"/>
              <w:right w:val="single" w:sz="12" w:space="0" w:color="auto"/>
            </w:tcBorders>
            <w:shd w:val="clear" w:color="auto" w:fill="CCFFFF"/>
            <w:hideMark/>
          </w:tcPr>
          <w:p w14:paraId="669AE1B2" w14:textId="77777777" w:rsidR="007F3010" w:rsidRPr="002207D1" w:rsidRDefault="007F3010" w:rsidP="00C318F2">
            <w:pPr>
              <w:rPr>
                <w:rFonts w:ascii="Arial" w:hAnsi="Arial" w:cs="Arial"/>
                <w:b/>
                <w:sz w:val="20"/>
                <w:szCs w:val="20"/>
              </w:rPr>
            </w:pPr>
            <w:r w:rsidRPr="002207D1">
              <w:rPr>
                <w:rFonts w:ascii="Arial" w:hAnsi="Arial" w:cs="Arial"/>
                <w:b/>
                <w:sz w:val="20"/>
                <w:szCs w:val="20"/>
              </w:rPr>
              <w:t>Ing. Renáta Bírešová</w:t>
            </w:r>
          </w:p>
        </w:tc>
        <w:tc>
          <w:tcPr>
            <w:tcW w:w="1211" w:type="pct"/>
            <w:tcBorders>
              <w:top w:val="single" w:sz="4" w:space="0" w:color="auto"/>
              <w:left w:val="single" w:sz="12" w:space="0" w:color="auto"/>
              <w:bottom w:val="single" w:sz="4" w:space="0" w:color="auto"/>
              <w:right w:val="single" w:sz="12" w:space="0" w:color="auto"/>
            </w:tcBorders>
            <w:hideMark/>
          </w:tcPr>
          <w:p w14:paraId="5ED1660B" w14:textId="77777777" w:rsidR="007F3010" w:rsidRPr="002207D1" w:rsidRDefault="007F3010" w:rsidP="00C318F2">
            <w:pPr>
              <w:rPr>
                <w:rFonts w:ascii="Arial" w:hAnsi="Arial" w:cs="Arial"/>
                <w:sz w:val="20"/>
                <w:szCs w:val="20"/>
              </w:rPr>
            </w:pPr>
            <w:r w:rsidRPr="002207D1">
              <w:rPr>
                <w:rFonts w:ascii="Arial" w:hAnsi="Arial" w:cs="Arial"/>
                <w:sz w:val="20"/>
                <w:szCs w:val="20"/>
              </w:rPr>
              <w:t>Zástupca riaditeľa pre teoretické vyučovanie</w:t>
            </w:r>
          </w:p>
        </w:tc>
        <w:tc>
          <w:tcPr>
            <w:tcW w:w="893" w:type="pct"/>
            <w:tcBorders>
              <w:top w:val="single" w:sz="4" w:space="0" w:color="auto"/>
              <w:left w:val="single" w:sz="12" w:space="0" w:color="auto"/>
              <w:bottom w:val="single" w:sz="4" w:space="0" w:color="auto"/>
              <w:right w:val="single" w:sz="12" w:space="0" w:color="auto"/>
            </w:tcBorders>
            <w:hideMark/>
          </w:tcPr>
          <w:p w14:paraId="2244A1EB"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+48  4133113</w:t>
            </w:r>
          </w:p>
        </w:tc>
        <w:tc>
          <w:tcPr>
            <w:tcW w:w="1458" w:type="pct"/>
            <w:tcBorders>
              <w:top w:val="single" w:sz="4" w:space="0" w:color="auto"/>
              <w:left w:val="single" w:sz="12" w:space="0" w:color="auto"/>
              <w:bottom w:val="single" w:sz="4" w:space="0" w:color="auto"/>
              <w:right w:val="single" w:sz="12" w:space="0" w:color="auto"/>
            </w:tcBorders>
          </w:tcPr>
          <w:p w14:paraId="3E0479C1" w14:textId="77777777" w:rsidR="007F3010" w:rsidRPr="002207D1" w:rsidRDefault="007F3010" w:rsidP="00C318F2">
            <w:pPr>
              <w:jc w:val="both"/>
              <w:rPr>
                <w:rFonts w:ascii="Arial" w:hAnsi="Arial" w:cs="Arial"/>
                <w:sz w:val="20"/>
                <w:szCs w:val="20"/>
              </w:rPr>
            </w:pPr>
          </w:p>
          <w:p w14:paraId="4CBFC298" w14:textId="77777777" w:rsidR="007F3010" w:rsidRPr="002207D1" w:rsidRDefault="00DF1C96" w:rsidP="00C318F2">
            <w:pPr>
              <w:jc w:val="both"/>
              <w:rPr>
                <w:rFonts w:ascii="Arial" w:hAnsi="Arial" w:cs="Arial"/>
                <w:sz w:val="20"/>
                <w:szCs w:val="20"/>
              </w:rPr>
            </w:pPr>
            <w:hyperlink r:id="rId11" w:history="1">
              <w:r w:rsidR="007F3010" w:rsidRPr="002207D1">
                <w:rPr>
                  <w:rStyle w:val="Hypertextovprepojenie"/>
                  <w:rFonts w:ascii="Arial" w:hAnsi="Arial" w:cs="Arial"/>
                  <w:sz w:val="20"/>
                  <w:szCs w:val="20"/>
                </w:rPr>
                <w:t>biresova.renata@gmail.com</w:t>
              </w:r>
            </w:hyperlink>
          </w:p>
          <w:p w14:paraId="7399271E" w14:textId="77777777" w:rsidR="007F3010" w:rsidRPr="002207D1" w:rsidRDefault="007F3010" w:rsidP="00C318F2">
            <w:pPr>
              <w:jc w:val="both"/>
              <w:rPr>
                <w:rFonts w:ascii="Arial" w:hAnsi="Arial" w:cs="Arial"/>
                <w:sz w:val="20"/>
                <w:szCs w:val="20"/>
              </w:rPr>
            </w:pPr>
          </w:p>
        </w:tc>
      </w:tr>
      <w:tr w:rsidR="007F3010" w:rsidRPr="002207D1" w14:paraId="29C860BB" w14:textId="77777777" w:rsidTr="00C318F2">
        <w:tc>
          <w:tcPr>
            <w:tcW w:w="1438" w:type="pct"/>
            <w:tcBorders>
              <w:top w:val="single" w:sz="4" w:space="0" w:color="auto"/>
              <w:left w:val="single" w:sz="12" w:space="0" w:color="auto"/>
              <w:bottom w:val="single" w:sz="4" w:space="0" w:color="auto"/>
              <w:right w:val="single" w:sz="12" w:space="0" w:color="auto"/>
            </w:tcBorders>
            <w:shd w:val="clear" w:color="auto" w:fill="CCFFFF"/>
            <w:hideMark/>
          </w:tcPr>
          <w:p w14:paraId="777E771F" w14:textId="77777777" w:rsidR="007F3010" w:rsidRPr="002207D1" w:rsidRDefault="007F3010" w:rsidP="00C318F2">
            <w:pPr>
              <w:rPr>
                <w:rFonts w:ascii="Arial" w:hAnsi="Arial" w:cs="Arial"/>
                <w:b/>
                <w:sz w:val="20"/>
                <w:szCs w:val="20"/>
              </w:rPr>
            </w:pPr>
            <w:r w:rsidRPr="002207D1">
              <w:rPr>
                <w:rFonts w:ascii="Arial" w:hAnsi="Arial" w:cs="Arial"/>
                <w:b/>
                <w:sz w:val="20"/>
                <w:szCs w:val="20"/>
              </w:rPr>
              <w:t>Ing. Marcel Hrnčiar</w:t>
            </w:r>
          </w:p>
        </w:tc>
        <w:tc>
          <w:tcPr>
            <w:tcW w:w="1211" w:type="pct"/>
            <w:tcBorders>
              <w:top w:val="single" w:sz="4" w:space="0" w:color="auto"/>
              <w:left w:val="single" w:sz="12" w:space="0" w:color="auto"/>
              <w:bottom w:val="single" w:sz="4" w:space="0" w:color="auto"/>
              <w:right w:val="single" w:sz="12" w:space="0" w:color="auto"/>
            </w:tcBorders>
            <w:hideMark/>
          </w:tcPr>
          <w:p w14:paraId="49ACCB69" w14:textId="77777777" w:rsidR="007F3010" w:rsidRPr="002207D1" w:rsidRDefault="007F3010" w:rsidP="00C318F2">
            <w:pPr>
              <w:rPr>
                <w:rFonts w:ascii="Arial" w:hAnsi="Arial" w:cs="Arial"/>
                <w:sz w:val="20"/>
                <w:szCs w:val="20"/>
              </w:rPr>
            </w:pPr>
            <w:r w:rsidRPr="002207D1">
              <w:rPr>
                <w:rFonts w:ascii="Arial" w:hAnsi="Arial" w:cs="Arial"/>
                <w:sz w:val="20"/>
                <w:szCs w:val="20"/>
              </w:rPr>
              <w:t>Zástupca riaditeľa pre praktické vyučovanie</w:t>
            </w:r>
          </w:p>
        </w:tc>
        <w:tc>
          <w:tcPr>
            <w:tcW w:w="893" w:type="pct"/>
            <w:tcBorders>
              <w:top w:val="single" w:sz="4" w:space="0" w:color="auto"/>
              <w:left w:val="single" w:sz="12" w:space="0" w:color="auto"/>
              <w:bottom w:val="single" w:sz="4" w:space="0" w:color="auto"/>
              <w:right w:val="single" w:sz="12" w:space="0" w:color="auto"/>
            </w:tcBorders>
            <w:hideMark/>
          </w:tcPr>
          <w:p w14:paraId="05044B66"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+48 4188562</w:t>
            </w:r>
          </w:p>
        </w:tc>
        <w:tc>
          <w:tcPr>
            <w:tcW w:w="1458" w:type="pct"/>
            <w:tcBorders>
              <w:top w:val="single" w:sz="4" w:space="0" w:color="auto"/>
              <w:left w:val="single" w:sz="12" w:space="0" w:color="auto"/>
              <w:bottom w:val="single" w:sz="4" w:space="0" w:color="auto"/>
              <w:right w:val="single" w:sz="12" w:space="0" w:color="auto"/>
            </w:tcBorders>
          </w:tcPr>
          <w:p w14:paraId="10CD29C7" w14:textId="77777777" w:rsidR="007F3010" w:rsidRPr="002207D1" w:rsidRDefault="00DF1C96" w:rsidP="00C318F2">
            <w:pPr>
              <w:jc w:val="both"/>
              <w:rPr>
                <w:rFonts w:ascii="Arial" w:hAnsi="Arial" w:cs="Arial"/>
                <w:sz w:val="20"/>
                <w:szCs w:val="20"/>
              </w:rPr>
            </w:pPr>
            <w:hyperlink r:id="rId12" w:history="1">
              <w:r w:rsidR="007F3010" w:rsidRPr="00767167">
                <w:rPr>
                  <w:rStyle w:val="Hypertextovprepojenie"/>
                  <w:rFonts w:ascii="Arial" w:hAnsi="Arial" w:cs="Arial"/>
                  <w:sz w:val="20"/>
                  <w:szCs w:val="20"/>
                </w:rPr>
                <w:t>marcel.hrnciar@gmail.com</w:t>
              </w:r>
            </w:hyperlink>
          </w:p>
        </w:tc>
      </w:tr>
      <w:tr w:rsidR="007F3010" w:rsidRPr="002207D1" w14:paraId="1EA1F0CA" w14:textId="77777777" w:rsidTr="00C318F2">
        <w:tc>
          <w:tcPr>
            <w:tcW w:w="1438" w:type="pct"/>
            <w:tcBorders>
              <w:top w:val="single" w:sz="4" w:space="0" w:color="auto"/>
              <w:left w:val="single" w:sz="12" w:space="0" w:color="auto"/>
              <w:bottom w:val="single" w:sz="12" w:space="0" w:color="auto"/>
              <w:right w:val="single" w:sz="12" w:space="0" w:color="auto"/>
            </w:tcBorders>
            <w:shd w:val="clear" w:color="auto" w:fill="CCFFFF"/>
            <w:hideMark/>
          </w:tcPr>
          <w:p w14:paraId="0733AA92" w14:textId="77777777" w:rsidR="007F3010" w:rsidRPr="002207D1" w:rsidRDefault="007F3010" w:rsidP="00C318F2">
            <w:pPr>
              <w:rPr>
                <w:rFonts w:ascii="Arial" w:hAnsi="Arial" w:cs="Arial"/>
                <w:b/>
                <w:sz w:val="20"/>
                <w:szCs w:val="20"/>
              </w:rPr>
            </w:pPr>
            <w:r w:rsidRPr="002207D1">
              <w:rPr>
                <w:rFonts w:ascii="Arial" w:hAnsi="Arial" w:cs="Arial"/>
                <w:b/>
                <w:sz w:val="20"/>
                <w:szCs w:val="20"/>
              </w:rPr>
              <w:t>Mgr. Andrea Miškufová</w:t>
            </w:r>
          </w:p>
        </w:tc>
        <w:tc>
          <w:tcPr>
            <w:tcW w:w="1211" w:type="pct"/>
            <w:tcBorders>
              <w:top w:val="single" w:sz="4" w:space="0" w:color="auto"/>
              <w:left w:val="single" w:sz="12" w:space="0" w:color="auto"/>
              <w:bottom w:val="single" w:sz="12" w:space="0" w:color="auto"/>
              <w:right w:val="single" w:sz="12" w:space="0" w:color="auto"/>
            </w:tcBorders>
            <w:hideMark/>
          </w:tcPr>
          <w:p w14:paraId="64236533" w14:textId="77777777" w:rsidR="007F3010" w:rsidRPr="002207D1" w:rsidRDefault="007F3010" w:rsidP="00C318F2">
            <w:pPr>
              <w:rPr>
                <w:rFonts w:ascii="Arial" w:hAnsi="Arial" w:cs="Arial"/>
                <w:sz w:val="20"/>
                <w:szCs w:val="20"/>
              </w:rPr>
            </w:pPr>
            <w:r w:rsidRPr="002207D1">
              <w:rPr>
                <w:rFonts w:ascii="Arial" w:hAnsi="Arial" w:cs="Arial"/>
                <w:sz w:val="20"/>
                <w:szCs w:val="20"/>
              </w:rPr>
              <w:t>Výchovný poradca</w:t>
            </w:r>
          </w:p>
        </w:tc>
        <w:tc>
          <w:tcPr>
            <w:tcW w:w="893" w:type="pct"/>
            <w:tcBorders>
              <w:top w:val="single" w:sz="4" w:space="0" w:color="auto"/>
              <w:left w:val="single" w:sz="12" w:space="0" w:color="auto"/>
              <w:bottom w:val="single" w:sz="12" w:space="0" w:color="auto"/>
              <w:right w:val="single" w:sz="12" w:space="0" w:color="auto"/>
            </w:tcBorders>
            <w:hideMark/>
          </w:tcPr>
          <w:p w14:paraId="3CEE3E47" w14:textId="77777777" w:rsidR="007F3010" w:rsidRPr="002207D1" w:rsidRDefault="007F3010" w:rsidP="00C318F2">
            <w:pPr>
              <w:jc w:val="both"/>
              <w:rPr>
                <w:rFonts w:ascii="Arial" w:hAnsi="Arial" w:cs="Arial"/>
                <w:sz w:val="20"/>
                <w:szCs w:val="20"/>
              </w:rPr>
            </w:pPr>
            <w:r w:rsidRPr="002207D1">
              <w:rPr>
                <w:rFonts w:ascii="Arial" w:hAnsi="Arial" w:cs="Arial"/>
                <w:sz w:val="20"/>
                <w:szCs w:val="20"/>
              </w:rPr>
              <w:t>+48 4133113</w:t>
            </w:r>
          </w:p>
        </w:tc>
        <w:tc>
          <w:tcPr>
            <w:tcW w:w="1458" w:type="pct"/>
            <w:tcBorders>
              <w:top w:val="single" w:sz="4" w:space="0" w:color="auto"/>
              <w:left w:val="single" w:sz="12" w:space="0" w:color="auto"/>
              <w:bottom w:val="single" w:sz="12" w:space="0" w:color="auto"/>
              <w:right w:val="single" w:sz="12" w:space="0" w:color="auto"/>
            </w:tcBorders>
            <w:hideMark/>
          </w:tcPr>
          <w:p w14:paraId="1AD80116" w14:textId="77777777" w:rsidR="007F3010" w:rsidRDefault="00DF1C96" w:rsidP="00C318F2">
            <w:pPr>
              <w:jc w:val="both"/>
              <w:rPr>
                <w:rFonts w:ascii="Arial" w:hAnsi="Arial" w:cs="Arial"/>
                <w:sz w:val="20"/>
                <w:szCs w:val="20"/>
              </w:rPr>
            </w:pPr>
            <w:hyperlink r:id="rId13" w:history="1">
              <w:r w:rsidR="007F3010" w:rsidRPr="00767167">
                <w:rPr>
                  <w:rStyle w:val="Hypertextovprepojenie"/>
                  <w:rFonts w:ascii="Arial" w:hAnsi="Arial" w:cs="Arial"/>
                  <w:sz w:val="20"/>
                  <w:szCs w:val="20"/>
                </w:rPr>
                <w:t>a.miskufova@gmail.com</w:t>
              </w:r>
            </w:hyperlink>
          </w:p>
          <w:p w14:paraId="6BAE73EB" w14:textId="77777777" w:rsidR="007F3010" w:rsidRPr="002207D1" w:rsidRDefault="007F3010" w:rsidP="00C318F2">
            <w:pPr>
              <w:jc w:val="both"/>
              <w:rPr>
                <w:rFonts w:ascii="Arial" w:hAnsi="Arial" w:cs="Arial"/>
                <w:sz w:val="20"/>
                <w:szCs w:val="20"/>
              </w:rPr>
            </w:pPr>
          </w:p>
        </w:tc>
      </w:tr>
    </w:tbl>
    <w:p w14:paraId="4DDE27B0" w14:textId="77777777" w:rsidR="00926E2F" w:rsidRDefault="00926E2F" w:rsidP="00926E2F">
      <w:pPr>
        <w:spacing w:before="120"/>
        <w:jc w:val="both"/>
        <w:rPr>
          <w:rFonts w:ascii="Arial" w:hAnsi="Arial" w:cs="Arial"/>
          <w:sz w:val="20"/>
          <w:szCs w:val="20"/>
        </w:rPr>
      </w:pPr>
    </w:p>
    <w:p w14:paraId="2F976360" w14:textId="77777777" w:rsidR="007F3010" w:rsidRDefault="007F3010" w:rsidP="00926E2F">
      <w:pPr>
        <w:spacing w:before="120"/>
        <w:jc w:val="both"/>
        <w:rPr>
          <w:rFonts w:ascii="Arial" w:hAnsi="Arial" w:cs="Arial"/>
          <w:sz w:val="20"/>
          <w:szCs w:val="20"/>
        </w:rPr>
      </w:pPr>
    </w:p>
    <w:p w14:paraId="7B2B7BB5" w14:textId="77777777" w:rsidR="007F3010" w:rsidRDefault="007F3010" w:rsidP="00926E2F">
      <w:pPr>
        <w:spacing w:before="120"/>
        <w:jc w:val="both"/>
        <w:rPr>
          <w:rFonts w:ascii="Arial" w:hAnsi="Arial" w:cs="Arial"/>
          <w:sz w:val="20"/>
          <w:szCs w:val="20"/>
        </w:rPr>
      </w:pPr>
    </w:p>
    <w:p w14:paraId="0977F6A4" w14:textId="77777777" w:rsidR="007F3010" w:rsidRPr="00B844CE" w:rsidRDefault="007F3010" w:rsidP="007F3010">
      <w:pPr>
        <w:jc w:val="both"/>
        <w:rPr>
          <w:b/>
        </w:rPr>
      </w:pPr>
      <w:r w:rsidRPr="00B844CE">
        <w:rPr>
          <w:b/>
        </w:rPr>
        <w:t xml:space="preserve">Zriaďovateľ: </w:t>
      </w:r>
    </w:p>
    <w:p w14:paraId="5A3DA0C8" w14:textId="77777777" w:rsidR="007F3010" w:rsidRPr="00B844CE" w:rsidRDefault="007F3010" w:rsidP="007F3010">
      <w:pPr>
        <w:jc w:val="both"/>
        <w:rPr>
          <w:bCs/>
        </w:rPr>
      </w:pPr>
      <w:r w:rsidRPr="00B844CE">
        <w:rPr>
          <w:bCs/>
        </w:rPr>
        <w:t>Banskobystrický samosprávny kraj</w:t>
      </w:r>
    </w:p>
    <w:p w14:paraId="094E0322" w14:textId="77777777" w:rsidR="007F3010" w:rsidRPr="00B844CE" w:rsidRDefault="007F3010" w:rsidP="007F3010">
      <w:pPr>
        <w:jc w:val="both"/>
        <w:rPr>
          <w:bCs/>
        </w:rPr>
      </w:pPr>
      <w:r w:rsidRPr="00B844CE">
        <w:rPr>
          <w:bCs/>
        </w:rPr>
        <w:t>Nám. SNP 23</w:t>
      </w:r>
    </w:p>
    <w:p w14:paraId="10DAE71A" w14:textId="77777777" w:rsidR="007F3010" w:rsidRPr="00B844CE" w:rsidRDefault="007F3010" w:rsidP="007F3010">
      <w:pPr>
        <w:jc w:val="both"/>
        <w:rPr>
          <w:bCs/>
        </w:rPr>
      </w:pPr>
      <w:r w:rsidRPr="00B844CE">
        <w:rPr>
          <w:bCs/>
        </w:rPr>
        <w:t>974 01 Banská Bystrica</w:t>
      </w:r>
    </w:p>
    <w:p w14:paraId="38E08951" w14:textId="77777777" w:rsidR="007F3010" w:rsidRPr="00B844CE" w:rsidRDefault="007F3010" w:rsidP="007F3010">
      <w:pPr>
        <w:jc w:val="both"/>
        <w:rPr>
          <w:bCs/>
        </w:rPr>
      </w:pPr>
    </w:p>
    <w:p w14:paraId="1900BD19" w14:textId="77777777" w:rsidR="007F3010" w:rsidRPr="00B844CE" w:rsidRDefault="007F3010" w:rsidP="007F3010">
      <w:pPr>
        <w:jc w:val="both"/>
        <w:rPr>
          <w:bCs/>
        </w:rPr>
      </w:pPr>
      <w:r w:rsidRPr="00B844CE">
        <w:rPr>
          <w:bCs/>
        </w:rPr>
        <w:t xml:space="preserve">Tel.: 048/4325111 </w:t>
      </w:r>
    </w:p>
    <w:p w14:paraId="4C63254C" w14:textId="77777777" w:rsidR="007F3010" w:rsidRDefault="007F3010" w:rsidP="007F3010">
      <w:pPr>
        <w:jc w:val="both"/>
        <w:rPr>
          <w:bCs/>
        </w:rPr>
      </w:pPr>
      <w:r w:rsidRPr="00B844CE">
        <w:rPr>
          <w:bCs/>
        </w:rPr>
        <w:t xml:space="preserve">e-mail: </w:t>
      </w:r>
      <w:hyperlink r:id="rId14" w:history="1">
        <w:r w:rsidRPr="005D1A28">
          <w:rPr>
            <w:rStyle w:val="Hypertextovprepojenie"/>
            <w:bCs/>
          </w:rPr>
          <w:t>podatelna@bbsk.sk</w:t>
        </w:r>
      </w:hyperlink>
    </w:p>
    <w:p w14:paraId="129ABDD0" w14:textId="77777777" w:rsidR="007F3010" w:rsidRPr="00B844CE" w:rsidRDefault="007F3010" w:rsidP="007F3010">
      <w:pPr>
        <w:jc w:val="both"/>
        <w:rPr>
          <w:bCs/>
        </w:rPr>
      </w:pPr>
    </w:p>
    <w:p w14:paraId="557088F0" w14:textId="77777777" w:rsidR="007F3010" w:rsidRPr="00B844CE" w:rsidRDefault="007F3010" w:rsidP="007F3010">
      <w:pPr>
        <w:jc w:val="both"/>
        <w:rPr>
          <w:bCs/>
        </w:rPr>
      </w:pPr>
    </w:p>
    <w:p w14:paraId="011AC123" w14:textId="77777777" w:rsidR="007F3010" w:rsidRDefault="007F3010" w:rsidP="00926E2F">
      <w:pPr>
        <w:spacing w:before="120"/>
        <w:jc w:val="both"/>
        <w:rPr>
          <w:rFonts w:ascii="Arial" w:hAnsi="Arial" w:cs="Arial"/>
          <w:sz w:val="20"/>
          <w:szCs w:val="20"/>
        </w:rPr>
      </w:pPr>
    </w:p>
    <w:p w14:paraId="382EBA89" w14:textId="77777777" w:rsidR="007F3010" w:rsidRDefault="007F3010" w:rsidP="00926E2F">
      <w:pPr>
        <w:spacing w:before="120"/>
        <w:jc w:val="both"/>
        <w:rPr>
          <w:rFonts w:ascii="Arial" w:hAnsi="Arial" w:cs="Arial"/>
          <w:sz w:val="20"/>
          <w:szCs w:val="20"/>
        </w:rPr>
      </w:pPr>
    </w:p>
    <w:p w14:paraId="4AD50E8E" w14:textId="77777777" w:rsidR="007F3010" w:rsidRDefault="007F3010" w:rsidP="00926E2F">
      <w:pPr>
        <w:spacing w:before="120"/>
        <w:jc w:val="both"/>
        <w:rPr>
          <w:rFonts w:ascii="Arial" w:hAnsi="Arial" w:cs="Arial"/>
          <w:sz w:val="20"/>
          <w:szCs w:val="20"/>
        </w:rPr>
      </w:pPr>
    </w:p>
    <w:p w14:paraId="5EA55903" w14:textId="6A3F7BE5" w:rsidR="00926E2F" w:rsidRDefault="00926E2F" w:rsidP="00926E2F">
      <w:pPr>
        <w:pStyle w:val="Zarkazkladnhotextu"/>
        <w:rPr>
          <w:szCs w:val="24"/>
        </w:rPr>
      </w:pPr>
      <w:r>
        <w:t xml:space="preserve">                                                                                                                 Ing. Ján Žuffa</w:t>
      </w:r>
    </w:p>
    <w:p w14:paraId="0854B7BD" w14:textId="77777777" w:rsidR="00926E2F" w:rsidRDefault="00926E2F" w:rsidP="00926E2F">
      <w:pPr>
        <w:pStyle w:val="Zarkazkladnhotextu"/>
      </w:pPr>
      <w:r>
        <w:tab/>
      </w:r>
      <w:r>
        <w:tab/>
      </w:r>
      <w:r>
        <w:tab/>
      </w:r>
      <w:r>
        <w:tab/>
      </w:r>
      <w:r>
        <w:tab/>
      </w:r>
      <w:r>
        <w:tab/>
      </w:r>
      <w:r>
        <w:tab/>
      </w:r>
      <w:r>
        <w:tab/>
      </w:r>
      <w:r>
        <w:tab/>
      </w:r>
      <w:r>
        <w:tab/>
        <w:t xml:space="preserve"> </w:t>
      </w:r>
      <w:r w:rsidR="00CC7B32">
        <w:t xml:space="preserve">     </w:t>
      </w:r>
      <w:r>
        <w:t xml:space="preserve"> riaditeľ SŠ                                                                      </w:t>
      </w:r>
    </w:p>
    <w:p w14:paraId="35197380" w14:textId="77777777" w:rsidR="00CC7B32" w:rsidRDefault="00926E2F" w:rsidP="008C6770">
      <w:pPr>
        <w:pStyle w:val="Zarkazkladnhotextu"/>
      </w:pPr>
      <w:r>
        <w:t xml:space="preserve">                                                                                 </w:t>
      </w:r>
      <w:r w:rsidR="00CC7B32">
        <w:t xml:space="preserve">                    (podpis </w:t>
      </w:r>
      <w:r>
        <w:t>a pečiatka školy)</w:t>
      </w:r>
    </w:p>
    <w:p w14:paraId="2C70C4ED" w14:textId="77777777" w:rsidR="006D5255" w:rsidRDefault="006D5255" w:rsidP="008C6770">
      <w:pPr>
        <w:pStyle w:val="Zarkazkladnhotextu"/>
      </w:pPr>
    </w:p>
    <w:p w14:paraId="7D3F8040" w14:textId="77777777" w:rsidR="006D5255" w:rsidRPr="00926E2F" w:rsidRDefault="006D5255" w:rsidP="008C6770">
      <w:pPr>
        <w:pStyle w:val="Zarkazkladnhotextu"/>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94004D" w14:paraId="70EA652C" w14:textId="77777777" w:rsidTr="00926E2F">
        <w:tc>
          <w:tcPr>
            <w:tcW w:w="4320" w:type="dxa"/>
            <w:tcBorders>
              <w:top w:val="single" w:sz="12" w:space="0" w:color="auto"/>
              <w:left w:val="single" w:sz="12" w:space="0" w:color="auto"/>
              <w:bottom w:val="single" w:sz="4" w:space="0" w:color="auto"/>
              <w:right w:val="single" w:sz="12" w:space="0" w:color="auto"/>
            </w:tcBorders>
            <w:shd w:val="clear" w:color="auto" w:fill="CCFFFF"/>
            <w:hideMark/>
          </w:tcPr>
          <w:p w14:paraId="08281462" w14:textId="77777777" w:rsidR="0094004D" w:rsidRDefault="0094004D">
            <w:pPr>
              <w:rPr>
                <w:rFonts w:ascii="Arial" w:hAnsi="Arial" w:cs="Arial"/>
                <w:b/>
                <w:sz w:val="20"/>
                <w:szCs w:val="20"/>
              </w:rPr>
            </w:pPr>
            <w:r>
              <w:rPr>
                <w:rFonts w:ascii="Arial" w:hAnsi="Arial" w:cs="Arial"/>
                <w:b/>
                <w:sz w:val="20"/>
                <w:szCs w:val="20"/>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hideMark/>
          </w:tcPr>
          <w:p w14:paraId="04A2B445" w14:textId="77777777" w:rsidR="0094004D" w:rsidRPr="005030E9" w:rsidRDefault="0094004D"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94004D" w14:paraId="356EB2EA"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6B384C55" w14:textId="77777777" w:rsidR="0094004D" w:rsidRDefault="0094004D">
            <w:pPr>
              <w:rPr>
                <w:rFonts w:ascii="Arial" w:hAnsi="Arial" w:cs="Arial"/>
                <w:b/>
                <w:sz w:val="20"/>
                <w:szCs w:val="20"/>
              </w:rPr>
            </w:pPr>
            <w:r>
              <w:rPr>
                <w:rFonts w:ascii="Arial" w:hAnsi="Arial" w:cs="Arial"/>
                <w:b/>
                <w:sz w:val="20"/>
                <w:szCs w:val="20"/>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hideMark/>
          </w:tcPr>
          <w:p w14:paraId="69D542C0" w14:textId="77777777" w:rsidR="0094004D" w:rsidRDefault="0094004D" w:rsidP="004C467E">
            <w:pPr>
              <w:jc w:val="both"/>
              <w:rPr>
                <w:rFonts w:ascii="Arial" w:hAnsi="Arial" w:cs="Arial"/>
                <w:sz w:val="20"/>
                <w:szCs w:val="20"/>
              </w:rPr>
            </w:pPr>
            <w:r>
              <w:rPr>
                <w:rFonts w:ascii="Arial" w:hAnsi="Arial" w:cs="Arial"/>
                <w:sz w:val="20"/>
                <w:szCs w:val="20"/>
              </w:rPr>
              <w:t>Služby v autoopravárenstve a strojárstve</w:t>
            </w:r>
          </w:p>
        </w:tc>
      </w:tr>
      <w:tr w:rsidR="0094004D" w14:paraId="4F8B1829"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72D29BD0" w14:textId="77777777" w:rsidR="0094004D" w:rsidRDefault="0094004D">
            <w:pPr>
              <w:rPr>
                <w:rFonts w:ascii="Arial" w:hAnsi="Arial" w:cs="Arial"/>
                <w:b/>
                <w:sz w:val="20"/>
                <w:szCs w:val="20"/>
              </w:rPr>
            </w:pPr>
            <w:r>
              <w:rPr>
                <w:rFonts w:ascii="Arial" w:hAnsi="Arial" w:cs="Arial"/>
                <w:b/>
                <w:sz w:val="20"/>
                <w:szCs w:val="20"/>
              </w:rPr>
              <w:t>Kód a názov ŠVP</w:t>
            </w:r>
          </w:p>
        </w:tc>
        <w:tc>
          <w:tcPr>
            <w:tcW w:w="4860" w:type="dxa"/>
            <w:tcBorders>
              <w:top w:val="single" w:sz="4" w:space="0" w:color="auto"/>
              <w:left w:val="single" w:sz="12" w:space="0" w:color="auto"/>
              <w:bottom w:val="single" w:sz="4" w:space="0" w:color="auto"/>
              <w:right w:val="single" w:sz="12" w:space="0" w:color="auto"/>
            </w:tcBorders>
            <w:hideMark/>
          </w:tcPr>
          <w:p w14:paraId="14B06E7B" w14:textId="77777777" w:rsidR="0094004D" w:rsidRDefault="0094004D" w:rsidP="004C467E">
            <w:pPr>
              <w:jc w:val="both"/>
              <w:rPr>
                <w:rFonts w:ascii="Arial" w:hAnsi="Arial" w:cs="Arial"/>
                <w:sz w:val="20"/>
                <w:szCs w:val="20"/>
              </w:rPr>
            </w:pPr>
            <w:r>
              <w:rPr>
                <w:rFonts w:ascii="Arial" w:hAnsi="Arial" w:cs="Arial"/>
                <w:sz w:val="20"/>
                <w:szCs w:val="20"/>
              </w:rPr>
              <w:t>24 Strojárstvo a ostatná kovospracúvacia výroba II</w:t>
            </w:r>
          </w:p>
        </w:tc>
      </w:tr>
      <w:tr w:rsidR="008C6770" w14:paraId="648FBC66"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262AAE91" w14:textId="77777777" w:rsidR="008C6770" w:rsidRDefault="008C6770" w:rsidP="00BB0EDC">
            <w:pPr>
              <w:jc w:val="both"/>
              <w:rPr>
                <w:rFonts w:ascii="Arial" w:hAnsi="Arial" w:cs="Arial"/>
                <w:b/>
                <w:sz w:val="20"/>
                <w:szCs w:val="20"/>
              </w:rPr>
            </w:pPr>
            <w:r>
              <w:rPr>
                <w:rFonts w:ascii="Arial" w:hAnsi="Arial" w:cs="Arial"/>
                <w:b/>
                <w:sz w:val="20"/>
                <w:szCs w:val="20"/>
              </w:rPr>
              <w:t>Kód a názov učebného a študijného odboru</w:t>
            </w:r>
          </w:p>
        </w:tc>
        <w:tc>
          <w:tcPr>
            <w:tcW w:w="4860" w:type="dxa"/>
            <w:tcBorders>
              <w:top w:val="single" w:sz="4" w:space="0" w:color="auto"/>
              <w:left w:val="single" w:sz="12" w:space="0" w:color="auto"/>
              <w:bottom w:val="single" w:sz="4" w:space="0" w:color="auto"/>
              <w:right w:val="single" w:sz="12" w:space="0" w:color="auto"/>
            </w:tcBorders>
            <w:hideMark/>
          </w:tcPr>
          <w:p w14:paraId="4E77CA11" w14:textId="77777777" w:rsidR="008C6770" w:rsidRDefault="008C6770" w:rsidP="00BB0EDC">
            <w:pPr>
              <w:jc w:val="both"/>
              <w:rPr>
                <w:rFonts w:ascii="Arial" w:hAnsi="Arial" w:cs="Arial"/>
                <w:sz w:val="20"/>
                <w:szCs w:val="20"/>
              </w:rPr>
            </w:pPr>
            <w:r>
              <w:rPr>
                <w:rFonts w:ascii="Arial" w:hAnsi="Arial" w:cs="Arial"/>
                <w:sz w:val="20"/>
                <w:szCs w:val="20"/>
              </w:rPr>
              <w:t>2487 H autoopravár 01 mechanik, 02 elektrikár, 03 karosár, 04 lakovník</w:t>
            </w:r>
          </w:p>
        </w:tc>
      </w:tr>
      <w:tr w:rsidR="0094004D" w14:paraId="2D56B467"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793B872B" w14:textId="77777777" w:rsidR="0094004D" w:rsidRDefault="0094004D">
            <w:pPr>
              <w:jc w:val="both"/>
              <w:rPr>
                <w:rFonts w:ascii="Arial" w:hAnsi="Arial" w:cs="Arial"/>
                <w:b/>
                <w:sz w:val="20"/>
                <w:szCs w:val="20"/>
              </w:rPr>
            </w:pPr>
            <w:r>
              <w:rPr>
                <w:rFonts w:ascii="Arial" w:hAnsi="Arial" w:cs="Arial"/>
                <w:b/>
                <w:sz w:val="20"/>
                <w:szCs w:val="20"/>
              </w:rPr>
              <w:t>Stupeň vzdelania</w:t>
            </w:r>
          </w:p>
        </w:tc>
        <w:tc>
          <w:tcPr>
            <w:tcW w:w="4860" w:type="dxa"/>
            <w:tcBorders>
              <w:top w:val="single" w:sz="4" w:space="0" w:color="auto"/>
              <w:left w:val="single" w:sz="12" w:space="0" w:color="auto"/>
              <w:bottom w:val="single" w:sz="4" w:space="0" w:color="auto"/>
              <w:right w:val="single" w:sz="12" w:space="0" w:color="auto"/>
            </w:tcBorders>
            <w:hideMark/>
          </w:tcPr>
          <w:p w14:paraId="7BBD6EF5" w14:textId="77777777" w:rsidR="0094004D" w:rsidRDefault="0094004D" w:rsidP="004C467E">
            <w:pPr>
              <w:jc w:val="both"/>
              <w:rPr>
                <w:rFonts w:ascii="Arial" w:hAnsi="Arial" w:cs="Arial"/>
                <w:sz w:val="20"/>
                <w:szCs w:val="20"/>
              </w:rPr>
            </w:pPr>
            <w:r>
              <w:rPr>
                <w:rFonts w:ascii="Arial" w:hAnsi="Arial" w:cs="Arial"/>
                <w:sz w:val="20"/>
                <w:szCs w:val="20"/>
              </w:rPr>
              <w:t>stredné odborné vzdelanie – ISCED 3C</w:t>
            </w:r>
          </w:p>
        </w:tc>
      </w:tr>
      <w:tr w:rsidR="0094004D" w14:paraId="59C38324"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72538F95" w14:textId="77777777" w:rsidR="0094004D" w:rsidRDefault="0094004D">
            <w:pPr>
              <w:jc w:val="both"/>
              <w:rPr>
                <w:rFonts w:ascii="Arial" w:hAnsi="Arial" w:cs="Arial"/>
                <w:b/>
                <w:sz w:val="20"/>
                <w:szCs w:val="20"/>
              </w:rPr>
            </w:pPr>
            <w:r>
              <w:rPr>
                <w:rFonts w:ascii="Arial" w:hAnsi="Arial" w:cs="Arial"/>
                <w:b/>
                <w:sz w:val="20"/>
                <w:szCs w:val="20"/>
              </w:rPr>
              <w:t>Dĺžka štúdia</w:t>
            </w:r>
          </w:p>
        </w:tc>
        <w:tc>
          <w:tcPr>
            <w:tcW w:w="4860" w:type="dxa"/>
            <w:tcBorders>
              <w:top w:val="single" w:sz="4" w:space="0" w:color="auto"/>
              <w:left w:val="single" w:sz="12" w:space="0" w:color="auto"/>
              <w:bottom w:val="single" w:sz="4" w:space="0" w:color="auto"/>
              <w:right w:val="single" w:sz="12" w:space="0" w:color="auto"/>
            </w:tcBorders>
            <w:hideMark/>
          </w:tcPr>
          <w:p w14:paraId="0AB841DD" w14:textId="77777777" w:rsidR="0094004D" w:rsidRDefault="0094004D">
            <w:pPr>
              <w:jc w:val="both"/>
              <w:rPr>
                <w:rFonts w:ascii="Arial" w:hAnsi="Arial" w:cs="Arial"/>
                <w:sz w:val="20"/>
                <w:szCs w:val="20"/>
              </w:rPr>
            </w:pPr>
            <w:r>
              <w:rPr>
                <w:rFonts w:ascii="Arial" w:hAnsi="Arial" w:cs="Arial"/>
                <w:sz w:val="20"/>
                <w:szCs w:val="20"/>
              </w:rPr>
              <w:t>3 roky</w:t>
            </w:r>
          </w:p>
        </w:tc>
      </w:tr>
      <w:tr w:rsidR="0094004D" w14:paraId="3554F490" w14:textId="77777777" w:rsidTr="00926E2F">
        <w:tc>
          <w:tcPr>
            <w:tcW w:w="4320" w:type="dxa"/>
            <w:tcBorders>
              <w:top w:val="single" w:sz="4" w:space="0" w:color="auto"/>
              <w:left w:val="single" w:sz="12" w:space="0" w:color="auto"/>
              <w:bottom w:val="single" w:sz="12" w:space="0" w:color="auto"/>
              <w:right w:val="single" w:sz="12" w:space="0" w:color="auto"/>
            </w:tcBorders>
            <w:shd w:val="clear" w:color="auto" w:fill="CCFFFF"/>
            <w:hideMark/>
          </w:tcPr>
          <w:p w14:paraId="3C8ADD56" w14:textId="77777777" w:rsidR="0094004D" w:rsidRDefault="0094004D">
            <w:pPr>
              <w:jc w:val="both"/>
              <w:rPr>
                <w:rFonts w:ascii="Arial" w:hAnsi="Arial" w:cs="Arial"/>
                <w:b/>
                <w:sz w:val="20"/>
                <w:szCs w:val="20"/>
              </w:rPr>
            </w:pPr>
            <w:r>
              <w:rPr>
                <w:rFonts w:ascii="Arial" w:hAnsi="Arial" w:cs="Arial"/>
                <w:b/>
                <w:sz w:val="20"/>
                <w:szCs w:val="20"/>
              </w:rPr>
              <w:t xml:space="preserve">Forma štúdia </w:t>
            </w:r>
          </w:p>
        </w:tc>
        <w:tc>
          <w:tcPr>
            <w:tcW w:w="4860" w:type="dxa"/>
            <w:tcBorders>
              <w:top w:val="single" w:sz="4" w:space="0" w:color="auto"/>
              <w:left w:val="single" w:sz="12" w:space="0" w:color="auto"/>
              <w:bottom w:val="single" w:sz="12" w:space="0" w:color="auto"/>
              <w:right w:val="single" w:sz="12" w:space="0" w:color="auto"/>
            </w:tcBorders>
            <w:hideMark/>
          </w:tcPr>
          <w:p w14:paraId="3659FD3E" w14:textId="77777777" w:rsidR="0094004D" w:rsidRDefault="0094004D">
            <w:pPr>
              <w:jc w:val="both"/>
              <w:rPr>
                <w:rFonts w:ascii="Arial" w:hAnsi="Arial" w:cs="Arial"/>
                <w:sz w:val="20"/>
                <w:szCs w:val="20"/>
              </w:rPr>
            </w:pPr>
            <w:r>
              <w:rPr>
                <w:rFonts w:ascii="Arial" w:hAnsi="Arial" w:cs="Arial"/>
                <w:sz w:val="20"/>
                <w:szCs w:val="20"/>
              </w:rPr>
              <w:t>denná</w:t>
            </w:r>
          </w:p>
        </w:tc>
      </w:tr>
    </w:tbl>
    <w:p w14:paraId="17370544" w14:textId="77777777" w:rsidR="00926E2F" w:rsidRDefault="00926E2F" w:rsidP="00926E2F">
      <w:pPr>
        <w:jc w:val="both"/>
        <w:rPr>
          <w:rFonts w:ascii="Arial" w:hAnsi="Arial" w:cs="Arial"/>
          <w:b/>
          <w:sz w:val="16"/>
          <w:szCs w:val="16"/>
        </w:rPr>
      </w:pPr>
    </w:p>
    <w:p w14:paraId="34D1CA16" w14:textId="77777777" w:rsidR="00926E2F" w:rsidRDefault="00926E2F" w:rsidP="00926E2F">
      <w:pPr>
        <w:spacing w:before="120"/>
        <w:jc w:val="both"/>
        <w:rPr>
          <w:rFonts w:ascii="Arial" w:hAnsi="Arial" w:cs="Arial"/>
          <w:b/>
          <w:sz w:val="20"/>
          <w:szCs w:val="20"/>
        </w:rPr>
      </w:pPr>
    </w:p>
    <w:p w14:paraId="6F42734C" w14:textId="77777777" w:rsidR="00926E2F" w:rsidRDefault="00926E2F" w:rsidP="00926E2F">
      <w:pPr>
        <w:pStyle w:val="Nadpis1"/>
        <w:rPr>
          <w:rFonts w:ascii="Arial" w:hAnsi="Arial" w:cs="Arial"/>
          <w:b/>
          <w:sz w:val="32"/>
          <w:szCs w:val="32"/>
        </w:rPr>
      </w:pPr>
      <w:r>
        <w:t>Záznamy o platnosti a revidovaní školského vzdelávacieho programu: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926E2F" w14:paraId="2922B1BA" w14:textId="77777777" w:rsidTr="00926E2F">
        <w:tc>
          <w:tcPr>
            <w:tcW w:w="1728" w:type="dxa"/>
            <w:tcBorders>
              <w:top w:val="single" w:sz="12" w:space="0" w:color="auto"/>
              <w:left w:val="single" w:sz="12" w:space="0" w:color="auto"/>
              <w:bottom w:val="single" w:sz="12" w:space="0" w:color="auto"/>
              <w:right w:val="single" w:sz="12" w:space="0" w:color="auto"/>
            </w:tcBorders>
            <w:shd w:val="clear" w:color="auto" w:fill="CCFFFF"/>
            <w:hideMark/>
          </w:tcPr>
          <w:p w14:paraId="634E2B7C" w14:textId="77777777" w:rsidR="00926E2F" w:rsidRDefault="00926E2F">
            <w:pPr>
              <w:rPr>
                <w:rFonts w:ascii="Arial" w:hAnsi="Arial" w:cs="Arial"/>
                <w:b/>
                <w:sz w:val="20"/>
                <w:szCs w:val="20"/>
              </w:rPr>
            </w:pPr>
            <w:r>
              <w:rPr>
                <w:rFonts w:ascii="Arial" w:hAnsi="Arial" w:cs="Arial"/>
                <w:b/>
                <w:sz w:val="20"/>
                <w:szCs w:val="20"/>
              </w:rPr>
              <w:t>Platnosť ŠkVP</w:t>
            </w:r>
          </w:p>
          <w:p w14:paraId="48E71E12" w14:textId="77777777" w:rsidR="00926E2F" w:rsidRDefault="00926E2F">
            <w:pPr>
              <w:rPr>
                <w:rFonts w:ascii="Arial" w:hAnsi="Arial" w:cs="Arial"/>
                <w:b/>
                <w:sz w:val="20"/>
                <w:szCs w:val="20"/>
              </w:rPr>
            </w:pPr>
            <w:r>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hideMark/>
          </w:tcPr>
          <w:p w14:paraId="65797333" w14:textId="77777777" w:rsidR="00926E2F" w:rsidRDefault="00926E2F">
            <w:pPr>
              <w:jc w:val="both"/>
              <w:rPr>
                <w:rFonts w:ascii="Arial" w:hAnsi="Arial" w:cs="Arial"/>
                <w:b/>
                <w:sz w:val="20"/>
                <w:szCs w:val="20"/>
              </w:rPr>
            </w:pPr>
            <w:r>
              <w:rPr>
                <w:rFonts w:ascii="Arial" w:hAnsi="Arial" w:cs="Arial"/>
                <w:b/>
                <w:sz w:val="20"/>
                <w:szCs w:val="20"/>
              </w:rPr>
              <w:t>Revidovanie ŠkVP</w:t>
            </w:r>
          </w:p>
          <w:p w14:paraId="7F45637C" w14:textId="77777777" w:rsidR="00926E2F" w:rsidRDefault="00926E2F">
            <w:pPr>
              <w:jc w:val="both"/>
              <w:rPr>
                <w:rFonts w:ascii="Arial" w:hAnsi="Arial" w:cs="Arial"/>
                <w:b/>
                <w:sz w:val="20"/>
                <w:szCs w:val="20"/>
              </w:rPr>
            </w:pPr>
            <w:r>
              <w:rPr>
                <w:rFonts w:ascii="Arial" w:hAnsi="Arial"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hideMark/>
          </w:tcPr>
          <w:p w14:paraId="240684D5" w14:textId="77777777" w:rsidR="00926E2F" w:rsidRDefault="00926E2F">
            <w:pPr>
              <w:jc w:val="both"/>
              <w:rPr>
                <w:rFonts w:ascii="Arial" w:hAnsi="Arial" w:cs="Arial"/>
                <w:b/>
                <w:sz w:val="20"/>
                <w:szCs w:val="20"/>
              </w:rPr>
            </w:pPr>
            <w:r>
              <w:rPr>
                <w:rFonts w:ascii="Arial" w:hAnsi="Arial" w:cs="Arial"/>
                <w:b/>
                <w:sz w:val="20"/>
                <w:szCs w:val="20"/>
              </w:rPr>
              <w:t xml:space="preserve">Zaznamenanie inovácie, zmeny, úpravy a pod. </w:t>
            </w:r>
          </w:p>
        </w:tc>
      </w:tr>
      <w:tr w:rsidR="00AE5117" w14:paraId="2CB18F45" w14:textId="77777777" w:rsidTr="00926E2F">
        <w:tc>
          <w:tcPr>
            <w:tcW w:w="1728" w:type="dxa"/>
            <w:tcBorders>
              <w:top w:val="single" w:sz="4" w:space="0" w:color="auto"/>
              <w:left w:val="single" w:sz="12" w:space="0" w:color="auto"/>
              <w:bottom w:val="single" w:sz="4" w:space="0" w:color="auto"/>
              <w:right w:val="single" w:sz="12" w:space="0" w:color="auto"/>
            </w:tcBorders>
            <w:hideMark/>
          </w:tcPr>
          <w:p w14:paraId="3308F7F3" w14:textId="77777777" w:rsidR="00AE5117" w:rsidRDefault="00AE5117" w:rsidP="007656D7">
            <w:pPr>
              <w:jc w:val="both"/>
              <w:rPr>
                <w:rFonts w:ascii="Arial" w:hAnsi="Arial" w:cs="Arial"/>
                <w:b/>
                <w:color w:val="000000"/>
                <w:sz w:val="20"/>
                <w:szCs w:val="20"/>
              </w:rPr>
            </w:pPr>
            <w:r>
              <w:rPr>
                <w:rFonts w:ascii="Arial" w:hAnsi="Arial" w:cs="Arial"/>
                <w:b/>
                <w:color w:val="000000"/>
                <w:sz w:val="20"/>
                <w:szCs w:val="20"/>
              </w:rPr>
              <w:t>01. 09. 2009</w:t>
            </w:r>
          </w:p>
        </w:tc>
        <w:tc>
          <w:tcPr>
            <w:tcW w:w="2367" w:type="dxa"/>
            <w:tcBorders>
              <w:top w:val="single" w:sz="4" w:space="0" w:color="auto"/>
              <w:left w:val="single" w:sz="12" w:space="0" w:color="auto"/>
              <w:bottom w:val="single" w:sz="4" w:space="0" w:color="auto"/>
              <w:right w:val="single" w:sz="12" w:space="0" w:color="auto"/>
            </w:tcBorders>
            <w:hideMark/>
          </w:tcPr>
          <w:p w14:paraId="7A1CF4C6" w14:textId="5F8CC73F" w:rsidR="00AE5117" w:rsidRPr="00797C9C" w:rsidRDefault="002706AC" w:rsidP="007656D7">
            <w:pPr>
              <w:jc w:val="both"/>
              <w:rPr>
                <w:rFonts w:ascii="Arial" w:hAnsi="Arial" w:cs="Arial"/>
                <w:b/>
                <w:sz w:val="20"/>
                <w:szCs w:val="20"/>
              </w:rPr>
            </w:pPr>
            <w:r>
              <w:rPr>
                <w:rFonts w:ascii="Arial" w:hAnsi="Arial" w:cs="Arial"/>
                <w:b/>
                <w:sz w:val="20"/>
                <w:szCs w:val="20"/>
              </w:rPr>
              <w:t>0</w:t>
            </w:r>
            <w:r w:rsidR="00AE5117" w:rsidRPr="00797C9C">
              <w:rPr>
                <w:rFonts w:ascii="Arial" w:hAnsi="Arial" w:cs="Arial"/>
                <w:b/>
                <w:sz w:val="20"/>
                <w:szCs w:val="20"/>
              </w:rPr>
              <w:t>1.</w:t>
            </w:r>
            <w:r>
              <w:rPr>
                <w:rFonts w:ascii="Arial" w:hAnsi="Arial" w:cs="Arial"/>
                <w:b/>
                <w:sz w:val="20"/>
                <w:szCs w:val="20"/>
              </w:rPr>
              <w:t>0</w:t>
            </w:r>
            <w:r w:rsidR="00AE5117" w:rsidRPr="00797C9C">
              <w:rPr>
                <w:rFonts w:ascii="Arial" w:hAnsi="Arial" w:cs="Arial"/>
                <w:b/>
                <w:sz w:val="20"/>
                <w:szCs w:val="20"/>
              </w:rPr>
              <w:t>2. 2009</w:t>
            </w:r>
          </w:p>
        </w:tc>
        <w:tc>
          <w:tcPr>
            <w:tcW w:w="5040" w:type="dxa"/>
            <w:tcBorders>
              <w:top w:val="single" w:sz="4" w:space="0" w:color="auto"/>
              <w:left w:val="single" w:sz="12" w:space="0" w:color="auto"/>
              <w:bottom w:val="single" w:sz="4" w:space="0" w:color="auto"/>
              <w:right w:val="single" w:sz="12" w:space="0" w:color="auto"/>
            </w:tcBorders>
            <w:hideMark/>
          </w:tcPr>
          <w:p w14:paraId="43E7456B" w14:textId="77777777" w:rsidR="00AE5117" w:rsidRDefault="00AE5117" w:rsidP="007656D7">
            <w:pPr>
              <w:jc w:val="both"/>
              <w:rPr>
                <w:rFonts w:ascii="Arial" w:hAnsi="Arial" w:cs="Arial"/>
                <w:b/>
                <w:sz w:val="20"/>
                <w:szCs w:val="20"/>
              </w:rPr>
            </w:pPr>
            <w:r>
              <w:rPr>
                <w:rFonts w:ascii="Arial" w:hAnsi="Arial" w:cs="Arial"/>
                <w:b/>
                <w:sz w:val="20"/>
                <w:szCs w:val="20"/>
              </w:rPr>
              <w:t xml:space="preserve">Zmena názvu školy: </w:t>
            </w:r>
          </w:p>
          <w:p w14:paraId="1A5EEC85" w14:textId="77777777" w:rsidR="00AE5117" w:rsidRDefault="00AE5117" w:rsidP="007656D7">
            <w:pPr>
              <w:jc w:val="both"/>
              <w:rPr>
                <w:rFonts w:ascii="Arial" w:hAnsi="Arial" w:cs="Arial"/>
                <w:b/>
                <w:sz w:val="20"/>
                <w:szCs w:val="20"/>
              </w:rPr>
            </w:pPr>
            <w:r>
              <w:rPr>
                <w:rFonts w:ascii="Arial" w:hAnsi="Arial" w:cs="Arial"/>
                <w:b/>
                <w:sz w:val="20"/>
                <w:szCs w:val="20"/>
              </w:rPr>
              <w:t>Pôvodný názov: Spojená škola – Stredná odborná škola</w:t>
            </w:r>
          </w:p>
          <w:p w14:paraId="46A46B34" w14:textId="77777777" w:rsidR="00AE5117" w:rsidRDefault="00AE5117" w:rsidP="007656D7">
            <w:pPr>
              <w:jc w:val="both"/>
              <w:rPr>
                <w:rFonts w:ascii="Arial" w:hAnsi="Arial" w:cs="Arial"/>
                <w:b/>
                <w:sz w:val="20"/>
                <w:szCs w:val="20"/>
              </w:rPr>
            </w:pPr>
            <w:r>
              <w:rPr>
                <w:rFonts w:ascii="Arial" w:hAnsi="Arial" w:cs="Arial"/>
                <w:b/>
                <w:sz w:val="20"/>
                <w:szCs w:val="20"/>
              </w:rPr>
              <w:t>Nový názov: Spojená škola – Stredná odborná škola automobilová, Školská 7 Banská Bystrica</w:t>
            </w:r>
          </w:p>
        </w:tc>
      </w:tr>
      <w:tr w:rsidR="00AE5117" w14:paraId="2C0E7CB8" w14:textId="77777777" w:rsidTr="00926E2F">
        <w:tc>
          <w:tcPr>
            <w:tcW w:w="1728" w:type="dxa"/>
            <w:tcBorders>
              <w:top w:val="single" w:sz="4" w:space="0" w:color="auto"/>
              <w:left w:val="single" w:sz="12" w:space="0" w:color="auto"/>
              <w:bottom w:val="single" w:sz="4" w:space="0" w:color="auto"/>
              <w:right w:val="single" w:sz="12" w:space="0" w:color="auto"/>
            </w:tcBorders>
          </w:tcPr>
          <w:p w14:paraId="32D21AB1" w14:textId="77777777" w:rsidR="00AE5117" w:rsidRDefault="00354AA9">
            <w:pPr>
              <w:rPr>
                <w:rFonts w:ascii="Arial" w:hAnsi="Arial" w:cs="Arial"/>
                <w:b/>
                <w:sz w:val="20"/>
                <w:szCs w:val="20"/>
              </w:rPr>
            </w:pPr>
            <w:r>
              <w:rPr>
                <w:rFonts w:ascii="Arial" w:hAnsi="Arial" w:cs="Arial"/>
                <w:b/>
                <w:sz w:val="20"/>
                <w:szCs w:val="20"/>
              </w:rPr>
              <w:t>01.09.2012</w:t>
            </w:r>
          </w:p>
        </w:tc>
        <w:tc>
          <w:tcPr>
            <w:tcW w:w="2367" w:type="dxa"/>
            <w:tcBorders>
              <w:top w:val="single" w:sz="4" w:space="0" w:color="auto"/>
              <w:left w:val="single" w:sz="12" w:space="0" w:color="auto"/>
              <w:bottom w:val="single" w:sz="4" w:space="0" w:color="auto"/>
              <w:right w:val="single" w:sz="12" w:space="0" w:color="auto"/>
            </w:tcBorders>
          </w:tcPr>
          <w:p w14:paraId="4156BCDC" w14:textId="71487B83" w:rsidR="00AE5117" w:rsidRDefault="002706AC">
            <w:pPr>
              <w:jc w:val="both"/>
              <w:rPr>
                <w:rFonts w:ascii="Arial" w:hAnsi="Arial" w:cs="Arial"/>
                <w:b/>
                <w:sz w:val="20"/>
                <w:szCs w:val="20"/>
              </w:rPr>
            </w:pPr>
            <w:r>
              <w:rPr>
                <w:rFonts w:ascii="Arial" w:hAnsi="Arial" w:cs="Arial"/>
                <w:b/>
                <w:sz w:val="20"/>
                <w:szCs w:val="20"/>
              </w:rPr>
              <w:t>0</w:t>
            </w:r>
            <w:r w:rsidR="00797C9C">
              <w:rPr>
                <w:rFonts w:ascii="Arial" w:hAnsi="Arial" w:cs="Arial"/>
                <w:b/>
                <w:sz w:val="20"/>
                <w:szCs w:val="20"/>
              </w:rPr>
              <w:t>1.</w:t>
            </w:r>
            <w:r>
              <w:rPr>
                <w:rFonts w:ascii="Arial" w:hAnsi="Arial" w:cs="Arial"/>
                <w:b/>
                <w:sz w:val="20"/>
                <w:szCs w:val="20"/>
              </w:rPr>
              <w:t>0</w:t>
            </w:r>
            <w:r w:rsidR="00797C9C">
              <w:rPr>
                <w:rFonts w:ascii="Arial" w:hAnsi="Arial" w:cs="Arial"/>
                <w:b/>
                <w:sz w:val="20"/>
                <w:szCs w:val="20"/>
              </w:rPr>
              <w:t>9.2012</w:t>
            </w:r>
          </w:p>
        </w:tc>
        <w:tc>
          <w:tcPr>
            <w:tcW w:w="5040" w:type="dxa"/>
            <w:tcBorders>
              <w:top w:val="single" w:sz="4" w:space="0" w:color="auto"/>
              <w:left w:val="single" w:sz="12" w:space="0" w:color="auto"/>
              <w:bottom w:val="single" w:sz="4" w:space="0" w:color="auto"/>
              <w:right w:val="single" w:sz="12" w:space="0" w:color="auto"/>
            </w:tcBorders>
          </w:tcPr>
          <w:p w14:paraId="3798257B" w14:textId="77777777" w:rsidR="00AE5117" w:rsidRDefault="00797C9C">
            <w:pPr>
              <w:jc w:val="both"/>
              <w:rPr>
                <w:rFonts w:ascii="Arial" w:hAnsi="Arial" w:cs="Arial"/>
                <w:b/>
                <w:sz w:val="20"/>
                <w:szCs w:val="20"/>
              </w:rPr>
            </w:pPr>
            <w:r>
              <w:rPr>
                <w:rFonts w:ascii="Arial" w:hAnsi="Arial" w:cs="Arial"/>
                <w:b/>
                <w:sz w:val="20"/>
                <w:szCs w:val="20"/>
              </w:rPr>
              <w:t xml:space="preserve">Zmena označenia učebných a študijných odborov začínajúc 1. ročníkom od 1.9.2012: </w:t>
            </w:r>
          </w:p>
          <w:p w14:paraId="62E2A630" w14:textId="1F39A883" w:rsidR="00797C9C" w:rsidRDefault="00745F6E">
            <w:pPr>
              <w:jc w:val="both"/>
              <w:rPr>
                <w:rFonts w:ascii="Arial" w:hAnsi="Arial" w:cs="Arial"/>
                <w:b/>
                <w:sz w:val="20"/>
                <w:szCs w:val="20"/>
              </w:rPr>
            </w:pPr>
            <w:r>
              <w:rPr>
                <w:rFonts w:ascii="Arial" w:hAnsi="Arial" w:cs="Arial"/>
                <w:b/>
                <w:sz w:val="20"/>
                <w:szCs w:val="20"/>
              </w:rPr>
              <w:t xml:space="preserve">- </w:t>
            </w:r>
            <w:r w:rsidR="00797C9C">
              <w:rPr>
                <w:rFonts w:ascii="Arial" w:hAnsi="Arial" w:cs="Arial"/>
                <w:b/>
                <w:sz w:val="20"/>
                <w:szCs w:val="20"/>
              </w:rPr>
              <w:t>2487 2 autoopravár na 2487 01 H autoopravár mechanik, 02 H el</w:t>
            </w:r>
            <w:r w:rsidR="00AD4CDC">
              <w:rPr>
                <w:rFonts w:ascii="Arial" w:hAnsi="Arial" w:cs="Arial"/>
                <w:b/>
                <w:sz w:val="20"/>
                <w:szCs w:val="20"/>
              </w:rPr>
              <w:t>e</w:t>
            </w:r>
            <w:r w:rsidR="00797C9C">
              <w:rPr>
                <w:rFonts w:ascii="Arial" w:hAnsi="Arial" w:cs="Arial"/>
                <w:b/>
                <w:sz w:val="20"/>
                <w:szCs w:val="20"/>
              </w:rPr>
              <w:t>ktrikár, 03 H karosár, 04 H lakovník</w:t>
            </w:r>
          </w:p>
        </w:tc>
      </w:tr>
      <w:tr w:rsidR="00745F6E" w14:paraId="64B86873" w14:textId="77777777" w:rsidTr="00926E2F">
        <w:tc>
          <w:tcPr>
            <w:tcW w:w="1728" w:type="dxa"/>
            <w:tcBorders>
              <w:top w:val="single" w:sz="4" w:space="0" w:color="auto"/>
              <w:left w:val="single" w:sz="12" w:space="0" w:color="auto"/>
              <w:bottom w:val="single" w:sz="4" w:space="0" w:color="auto"/>
              <w:right w:val="single" w:sz="12" w:space="0" w:color="auto"/>
            </w:tcBorders>
          </w:tcPr>
          <w:p w14:paraId="42D36D4B" w14:textId="0CB38F4A" w:rsidR="00745F6E" w:rsidRDefault="002706AC">
            <w:pPr>
              <w:jc w:val="both"/>
              <w:rPr>
                <w:rFonts w:ascii="Arial" w:hAnsi="Arial" w:cs="Arial"/>
                <w:b/>
                <w:sz w:val="20"/>
                <w:szCs w:val="20"/>
              </w:rPr>
            </w:pPr>
            <w:r>
              <w:rPr>
                <w:rFonts w:ascii="Arial" w:hAnsi="Arial" w:cs="Arial"/>
                <w:b/>
                <w:sz w:val="20"/>
                <w:szCs w:val="20"/>
              </w:rPr>
              <w:t>0</w:t>
            </w:r>
            <w:r w:rsidR="00745F6E" w:rsidRPr="00745F6E">
              <w:rPr>
                <w:rFonts w:ascii="Arial" w:hAnsi="Arial" w:cs="Arial"/>
                <w:b/>
                <w:sz w:val="20"/>
                <w:szCs w:val="20"/>
              </w:rPr>
              <w:t>1.</w:t>
            </w:r>
            <w:r w:rsidR="001D03D6">
              <w:rPr>
                <w:rFonts w:ascii="Arial" w:hAnsi="Arial" w:cs="Arial"/>
                <w:b/>
                <w:sz w:val="20"/>
                <w:szCs w:val="20"/>
              </w:rPr>
              <w:t>0</w:t>
            </w:r>
            <w:r w:rsidR="00745F6E" w:rsidRPr="00745F6E">
              <w:rPr>
                <w:rFonts w:ascii="Arial" w:hAnsi="Arial" w:cs="Arial"/>
                <w:b/>
                <w:sz w:val="20"/>
                <w:szCs w:val="20"/>
              </w:rPr>
              <w:t>9.201</w:t>
            </w:r>
            <w:r w:rsidR="00745F6E">
              <w:rPr>
                <w:rFonts w:ascii="Arial" w:hAnsi="Arial" w:cs="Arial"/>
                <w:b/>
                <w:sz w:val="20"/>
                <w:szCs w:val="20"/>
              </w:rPr>
              <w:t>2</w:t>
            </w:r>
          </w:p>
        </w:tc>
        <w:tc>
          <w:tcPr>
            <w:tcW w:w="2367" w:type="dxa"/>
            <w:tcBorders>
              <w:top w:val="single" w:sz="4" w:space="0" w:color="auto"/>
              <w:left w:val="single" w:sz="12" w:space="0" w:color="auto"/>
              <w:bottom w:val="single" w:sz="4" w:space="0" w:color="auto"/>
              <w:right w:val="single" w:sz="12" w:space="0" w:color="auto"/>
            </w:tcBorders>
          </w:tcPr>
          <w:p w14:paraId="4414B6E7" w14:textId="0797CE04" w:rsidR="00745F6E" w:rsidRPr="00745F6E" w:rsidRDefault="002706AC">
            <w:pPr>
              <w:jc w:val="both"/>
              <w:rPr>
                <w:rFonts w:ascii="Arial" w:hAnsi="Arial" w:cs="Arial"/>
                <w:b/>
                <w:sz w:val="20"/>
                <w:szCs w:val="20"/>
              </w:rPr>
            </w:pPr>
            <w:r>
              <w:rPr>
                <w:rFonts w:ascii="Arial" w:hAnsi="Arial" w:cs="Arial"/>
                <w:b/>
                <w:sz w:val="20"/>
                <w:szCs w:val="20"/>
              </w:rPr>
              <w:t>0</w:t>
            </w:r>
            <w:r w:rsidR="00745F6E" w:rsidRPr="00745F6E">
              <w:rPr>
                <w:rFonts w:ascii="Arial" w:hAnsi="Arial" w:cs="Arial"/>
                <w:b/>
                <w:sz w:val="20"/>
                <w:szCs w:val="20"/>
              </w:rPr>
              <w:t>1.</w:t>
            </w:r>
            <w:r>
              <w:rPr>
                <w:rFonts w:ascii="Arial" w:hAnsi="Arial" w:cs="Arial"/>
                <w:b/>
                <w:sz w:val="20"/>
                <w:szCs w:val="20"/>
              </w:rPr>
              <w:t>0</w:t>
            </w:r>
            <w:r w:rsidR="00745F6E" w:rsidRPr="00745F6E">
              <w:rPr>
                <w:rFonts w:ascii="Arial" w:hAnsi="Arial" w:cs="Arial"/>
                <w:b/>
                <w:sz w:val="20"/>
                <w:szCs w:val="20"/>
              </w:rPr>
              <w:t>9.2013</w:t>
            </w:r>
          </w:p>
        </w:tc>
        <w:tc>
          <w:tcPr>
            <w:tcW w:w="5040" w:type="dxa"/>
            <w:tcBorders>
              <w:top w:val="single" w:sz="4" w:space="0" w:color="auto"/>
              <w:left w:val="single" w:sz="12" w:space="0" w:color="auto"/>
              <w:bottom w:val="single" w:sz="4" w:space="0" w:color="auto"/>
              <w:right w:val="single" w:sz="12" w:space="0" w:color="auto"/>
            </w:tcBorders>
          </w:tcPr>
          <w:p w14:paraId="69B9A1E5" w14:textId="77777777" w:rsidR="00745F6E" w:rsidRDefault="00745F6E" w:rsidP="007656D7">
            <w:pPr>
              <w:jc w:val="both"/>
              <w:rPr>
                <w:rFonts w:ascii="Arial" w:hAnsi="Arial" w:cs="Arial"/>
                <w:b/>
                <w:sz w:val="20"/>
                <w:szCs w:val="20"/>
              </w:rPr>
            </w:pPr>
            <w:r w:rsidRPr="00745F6E">
              <w:rPr>
                <w:rFonts w:ascii="Arial" w:hAnsi="Arial" w:cs="Arial"/>
                <w:b/>
                <w:sz w:val="20"/>
                <w:szCs w:val="20"/>
              </w:rPr>
              <w:t>- rozdelenie vzdelávacej oblasti „Človek, hodnoty a spol</w:t>
            </w:r>
            <w:r w:rsidR="004A3E3B">
              <w:rPr>
                <w:rFonts w:ascii="Arial" w:hAnsi="Arial" w:cs="Arial"/>
                <w:b/>
                <w:sz w:val="20"/>
                <w:szCs w:val="20"/>
              </w:rPr>
              <w:t>očnosť“ na samostatné oblasti „Č</w:t>
            </w:r>
            <w:r w:rsidRPr="00745F6E">
              <w:rPr>
                <w:rFonts w:ascii="Arial" w:hAnsi="Arial" w:cs="Arial"/>
                <w:b/>
                <w:sz w:val="20"/>
                <w:szCs w:val="20"/>
              </w:rPr>
              <w:t>lovek a hodnoty“ a „Človek a spoločnosť“</w:t>
            </w:r>
          </w:p>
          <w:p w14:paraId="1184B033" w14:textId="77777777" w:rsidR="00745F6E" w:rsidRDefault="00745F6E" w:rsidP="007656D7">
            <w:pPr>
              <w:jc w:val="both"/>
              <w:rPr>
                <w:rFonts w:ascii="Arial" w:hAnsi="Arial" w:cs="Arial"/>
                <w:b/>
                <w:sz w:val="20"/>
                <w:szCs w:val="20"/>
              </w:rPr>
            </w:pPr>
            <w:r>
              <w:rPr>
                <w:rFonts w:ascii="Arial" w:hAnsi="Arial" w:cs="Arial"/>
                <w:b/>
                <w:sz w:val="20"/>
                <w:szCs w:val="20"/>
              </w:rPr>
              <w:t>-nezadadenie predmetu informatika do vzdelávacej oblasti „Matematika a práca s informáciami“ – škola má zavedený predmet Aplikovaná informatika</w:t>
            </w:r>
          </w:p>
          <w:p w14:paraId="2A685E7C" w14:textId="77777777" w:rsidR="00745F6E" w:rsidRDefault="00745F6E" w:rsidP="007656D7">
            <w:pPr>
              <w:jc w:val="both"/>
              <w:rPr>
                <w:rFonts w:ascii="Arial" w:hAnsi="Arial" w:cs="Arial"/>
                <w:b/>
                <w:sz w:val="20"/>
                <w:szCs w:val="20"/>
              </w:rPr>
            </w:pPr>
            <w:r>
              <w:rPr>
                <w:rFonts w:ascii="Arial" w:hAnsi="Arial" w:cs="Arial"/>
                <w:b/>
                <w:sz w:val="20"/>
                <w:szCs w:val="20"/>
              </w:rPr>
              <w:t>- zrušenie pedmetu ekológia vo vzdelávacej oblasti „Človek a príroda“</w:t>
            </w:r>
          </w:p>
          <w:p w14:paraId="00FD793E" w14:textId="77777777" w:rsidR="00745F6E" w:rsidRDefault="00745F6E" w:rsidP="007656D7">
            <w:pPr>
              <w:jc w:val="both"/>
              <w:rPr>
                <w:rFonts w:ascii="Arial" w:hAnsi="Arial" w:cs="Arial"/>
                <w:b/>
                <w:sz w:val="20"/>
                <w:szCs w:val="20"/>
              </w:rPr>
            </w:pPr>
            <w:r>
              <w:rPr>
                <w:rFonts w:ascii="Arial" w:hAnsi="Arial" w:cs="Arial"/>
                <w:b/>
                <w:sz w:val="20"/>
                <w:szCs w:val="20"/>
              </w:rPr>
              <w:t>- zmena názvu účelových kurzov</w:t>
            </w:r>
          </w:p>
          <w:p w14:paraId="1720E9DC" w14:textId="77777777" w:rsidR="00745F6E" w:rsidRPr="00745F6E" w:rsidRDefault="00745F6E" w:rsidP="007656D7">
            <w:pPr>
              <w:jc w:val="both"/>
              <w:rPr>
                <w:rFonts w:ascii="Arial" w:hAnsi="Arial" w:cs="Arial"/>
                <w:b/>
                <w:sz w:val="20"/>
                <w:szCs w:val="20"/>
              </w:rPr>
            </w:pPr>
            <w:r>
              <w:rPr>
                <w:rFonts w:ascii="Arial" w:hAnsi="Arial" w:cs="Arial"/>
                <w:b/>
                <w:sz w:val="20"/>
                <w:szCs w:val="20"/>
              </w:rPr>
              <w:t>- zmena vo využití disponibilných hodín – spoločné pre všetky vzdelávacie oblasti</w:t>
            </w:r>
          </w:p>
        </w:tc>
      </w:tr>
      <w:tr w:rsidR="002706AC" w14:paraId="0A8A6459" w14:textId="77777777" w:rsidTr="00926E2F">
        <w:tc>
          <w:tcPr>
            <w:tcW w:w="1728" w:type="dxa"/>
            <w:tcBorders>
              <w:top w:val="single" w:sz="4" w:space="0" w:color="auto"/>
              <w:left w:val="single" w:sz="12" w:space="0" w:color="auto"/>
              <w:bottom w:val="single" w:sz="4" w:space="0" w:color="auto"/>
              <w:right w:val="single" w:sz="12" w:space="0" w:color="auto"/>
            </w:tcBorders>
          </w:tcPr>
          <w:p w14:paraId="16DDA5A7" w14:textId="3468A0AF" w:rsidR="002706AC" w:rsidRPr="00745F6E" w:rsidRDefault="002706AC">
            <w:pPr>
              <w:jc w:val="both"/>
              <w:rPr>
                <w:rFonts w:ascii="Arial" w:hAnsi="Arial" w:cs="Arial"/>
                <w:b/>
                <w:sz w:val="20"/>
                <w:szCs w:val="20"/>
              </w:rPr>
            </w:pPr>
            <w:r>
              <w:rPr>
                <w:rFonts w:ascii="Arial" w:hAnsi="Arial" w:cs="Arial"/>
                <w:b/>
                <w:sz w:val="20"/>
                <w:szCs w:val="20"/>
              </w:rPr>
              <w:t>01.09.2013</w:t>
            </w:r>
          </w:p>
        </w:tc>
        <w:tc>
          <w:tcPr>
            <w:tcW w:w="2367" w:type="dxa"/>
            <w:tcBorders>
              <w:top w:val="single" w:sz="4" w:space="0" w:color="auto"/>
              <w:left w:val="single" w:sz="12" w:space="0" w:color="auto"/>
              <w:bottom w:val="single" w:sz="4" w:space="0" w:color="auto"/>
              <w:right w:val="single" w:sz="12" w:space="0" w:color="auto"/>
            </w:tcBorders>
          </w:tcPr>
          <w:p w14:paraId="5028A560" w14:textId="3AA4E383" w:rsidR="002706AC" w:rsidRPr="00745F6E" w:rsidRDefault="002706AC">
            <w:pPr>
              <w:jc w:val="both"/>
              <w:rPr>
                <w:rFonts w:ascii="Arial" w:hAnsi="Arial" w:cs="Arial"/>
                <w:b/>
                <w:sz w:val="20"/>
                <w:szCs w:val="20"/>
              </w:rPr>
            </w:pPr>
            <w:r>
              <w:rPr>
                <w:rFonts w:ascii="Arial" w:hAnsi="Arial" w:cs="Arial"/>
                <w:b/>
                <w:sz w:val="20"/>
                <w:szCs w:val="20"/>
              </w:rPr>
              <w:t>01.09.2022</w:t>
            </w:r>
          </w:p>
        </w:tc>
        <w:tc>
          <w:tcPr>
            <w:tcW w:w="5040" w:type="dxa"/>
            <w:tcBorders>
              <w:top w:val="single" w:sz="4" w:space="0" w:color="auto"/>
              <w:left w:val="single" w:sz="12" w:space="0" w:color="auto"/>
              <w:bottom w:val="single" w:sz="4" w:space="0" w:color="auto"/>
              <w:right w:val="single" w:sz="12" w:space="0" w:color="auto"/>
            </w:tcBorders>
          </w:tcPr>
          <w:p w14:paraId="425D2612" w14:textId="446852F2" w:rsidR="002706AC" w:rsidRPr="00745F6E" w:rsidRDefault="002706AC" w:rsidP="00AD4CDC">
            <w:pPr>
              <w:jc w:val="both"/>
              <w:rPr>
                <w:rFonts w:ascii="Arial" w:hAnsi="Arial" w:cs="Arial"/>
                <w:b/>
                <w:sz w:val="20"/>
                <w:szCs w:val="20"/>
              </w:rPr>
            </w:pPr>
            <w:r w:rsidRPr="002706AC">
              <w:rPr>
                <w:rFonts w:ascii="Arial" w:hAnsi="Arial" w:cs="Arial"/>
                <w:b/>
                <w:sz w:val="20"/>
                <w:szCs w:val="20"/>
              </w:rPr>
              <w:t xml:space="preserve">V súvislosti s účasťou v Národnom projekte: Posilnenie regionálneho riadenia v oblasti odborného vzdelávania a prípravy smerom k zlepšeniu kvality, atraktivity a vyššej orientácii na trh práce v Banskobystrickom kraji, nastali </w:t>
            </w:r>
            <w:r w:rsidR="00AD4CDC">
              <w:rPr>
                <w:rFonts w:ascii="Arial" w:hAnsi="Arial" w:cs="Arial"/>
                <w:b/>
                <w:sz w:val="20"/>
                <w:szCs w:val="20"/>
              </w:rPr>
              <w:t xml:space="preserve">pre odbor autoopravár mechanik </w:t>
            </w:r>
            <w:r w:rsidRPr="002706AC">
              <w:rPr>
                <w:rFonts w:ascii="Arial" w:hAnsi="Arial" w:cs="Arial"/>
                <w:b/>
                <w:sz w:val="20"/>
                <w:szCs w:val="20"/>
              </w:rPr>
              <w:t>úpravy v</w:t>
            </w:r>
            <w:r w:rsidR="00AD4CDC">
              <w:rPr>
                <w:rFonts w:ascii="Arial" w:hAnsi="Arial" w:cs="Arial"/>
                <w:b/>
                <w:sz w:val="20"/>
                <w:szCs w:val="20"/>
              </w:rPr>
              <w:t> </w:t>
            </w:r>
            <w:r w:rsidRPr="002706AC">
              <w:rPr>
                <w:rFonts w:ascii="Arial" w:hAnsi="Arial" w:cs="Arial"/>
                <w:b/>
                <w:sz w:val="20"/>
                <w:szCs w:val="20"/>
              </w:rPr>
              <w:t>obsahu</w:t>
            </w:r>
            <w:r w:rsidR="00AD4CDC">
              <w:rPr>
                <w:rFonts w:ascii="Arial" w:hAnsi="Arial" w:cs="Arial"/>
                <w:b/>
                <w:sz w:val="20"/>
                <w:szCs w:val="20"/>
              </w:rPr>
              <w:t xml:space="preserve"> </w:t>
            </w:r>
            <w:r>
              <w:rPr>
                <w:rFonts w:ascii="Arial" w:hAnsi="Arial" w:cs="Arial"/>
                <w:b/>
                <w:sz w:val="20"/>
                <w:szCs w:val="20"/>
              </w:rPr>
              <w:t>predmetu Automobily</w:t>
            </w:r>
            <w:r w:rsidR="00AD4CDC">
              <w:rPr>
                <w:rFonts w:ascii="Arial" w:hAnsi="Arial" w:cs="Arial"/>
                <w:b/>
                <w:sz w:val="20"/>
                <w:szCs w:val="20"/>
              </w:rPr>
              <w:t xml:space="preserve"> </w:t>
            </w:r>
            <w:r>
              <w:rPr>
                <w:rFonts w:ascii="Arial" w:hAnsi="Arial" w:cs="Arial"/>
                <w:b/>
                <w:sz w:val="20"/>
                <w:szCs w:val="20"/>
              </w:rPr>
              <w:t>v</w:t>
            </w:r>
            <w:r w:rsidR="00AD4CDC">
              <w:rPr>
                <w:rFonts w:ascii="Arial" w:hAnsi="Arial" w:cs="Arial"/>
                <w:b/>
                <w:sz w:val="20"/>
                <w:szCs w:val="20"/>
              </w:rPr>
              <w:t> </w:t>
            </w:r>
            <w:r>
              <w:rPr>
                <w:rFonts w:ascii="Arial" w:hAnsi="Arial" w:cs="Arial"/>
                <w:b/>
                <w:sz w:val="20"/>
                <w:szCs w:val="20"/>
              </w:rPr>
              <w:t>1</w:t>
            </w:r>
            <w:r w:rsidR="00AD4CDC">
              <w:rPr>
                <w:rFonts w:ascii="Arial" w:hAnsi="Arial" w:cs="Arial"/>
                <w:b/>
                <w:sz w:val="20"/>
                <w:szCs w:val="20"/>
              </w:rPr>
              <w:t xml:space="preserve"> </w:t>
            </w:r>
            <w:r>
              <w:rPr>
                <w:rFonts w:ascii="Arial" w:hAnsi="Arial" w:cs="Arial"/>
                <w:b/>
                <w:sz w:val="20"/>
                <w:szCs w:val="20"/>
              </w:rPr>
              <w:t xml:space="preserve">a 2.ročníku a v predmete </w:t>
            </w:r>
            <w:r w:rsidR="00AD4CDC">
              <w:rPr>
                <w:rFonts w:ascii="Arial" w:hAnsi="Arial" w:cs="Arial"/>
                <w:b/>
                <w:sz w:val="20"/>
                <w:szCs w:val="20"/>
              </w:rPr>
              <w:t xml:space="preserve"> </w:t>
            </w:r>
            <w:r>
              <w:rPr>
                <w:rFonts w:ascii="Arial" w:hAnsi="Arial" w:cs="Arial"/>
                <w:b/>
                <w:sz w:val="20"/>
                <w:szCs w:val="20"/>
              </w:rPr>
              <w:t>Elektr</w:t>
            </w:r>
            <w:r w:rsidR="00AD4CDC">
              <w:rPr>
                <w:rFonts w:ascii="Arial" w:hAnsi="Arial" w:cs="Arial"/>
                <w:b/>
                <w:sz w:val="20"/>
                <w:szCs w:val="20"/>
              </w:rPr>
              <w:t>otechnika</w:t>
            </w:r>
            <w:r>
              <w:rPr>
                <w:rFonts w:ascii="Arial" w:hAnsi="Arial" w:cs="Arial"/>
                <w:b/>
                <w:sz w:val="20"/>
                <w:szCs w:val="20"/>
              </w:rPr>
              <w:t xml:space="preserve"> v 2. a 3.ročníku</w:t>
            </w:r>
          </w:p>
        </w:tc>
      </w:tr>
    </w:tbl>
    <w:p w14:paraId="118BECB8" w14:textId="77777777" w:rsidR="00926E2F" w:rsidRDefault="00926E2F" w:rsidP="00926E2F">
      <w:pPr>
        <w:spacing w:before="120"/>
        <w:jc w:val="both"/>
        <w:rPr>
          <w:rFonts w:ascii="Arial" w:hAnsi="Arial" w:cs="Arial"/>
          <w:b/>
          <w:color w:val="0000FF"/>
          <w:sz w:val="20"/>
          <w:szCs w:val="20"/>
        </w:rPr>
      </w:pPr>
    </w:p>
    <w:p w14:paraId="4004FE0D" w14:textId="77777777" w:rsidR="00034558" w:rsidRDefault="00034558" w:rsidP="00926E2F">
      <w:pPr>
        <w:spacing w:before="120"/>
        <w:jc w:val="both"/>
        <w:rPr>
          <w:rFonts w:ascii="Arial" w:hAnsi="Arial" w:cs="Arial"/>
          <w:b/>
          <w:color w:val="0000FF"/>
          <w:sz w:val="20"/>
          <w:szCs w:val="20"/>
        </w:rPr>
      </w:pPr>
    </w:p>
    <w:p w14:paraId="1A92FCD6" w14:textId="77777777" w:rsidR="00045FA5" w:rsidRDefault="00045FA5" w:rsidP="00926E2F">
      <w:pPr>
        <w:spacing w:before="120"/>
        <w:jc w:val="both"/>
        <w:rPr>
          <w:rFonts w:ascii="Arial" w:hAnsi="Arial" w:cs="Arial"/>
          <w:b/>
          <w:color w:val="0000FF"/>
          <w:sz w:val="20"/>
          <w:szCs w:val="20"/>
        </w:rPr>
      </w:pPr>
    </w:p>
    <w:p w14:paraId="13FA557E" w14:textId="77777777" w:rsidR="00045FA5" w:rsidRDefault="00045FA5" w:rsidP="00926E2F">
      <w:pPr>
        <w:spacing w:before="120"/>
        <w:jc w:val="both"/>
        <w:rPr>
          <w:rFonts w:ascii="Arial" w:hAnsi="Arial" w:cs="Arial"/>
          <w:b/>
          <w:color w:val="0000FF"/>
          <w:sz w:val="20"/>
          <w:szCs w:val="20"/>
        </w:rPr>
      </w:pPr>
    </w:p>
    <w:p w14:paraId="6FD8E4DC" w14:textId="77777777" w:rsidR="00AD4CDC" w:rsidRDefault="00AD4CDC" w:rsidP="00926E2F">
      <w:pPr>
        <w:spacing w:before="120"/>
        <w:jc w:val="both"/>
        <w:rPr>
          <w:rFonts w:ascii="Arial" w:hAnsi="Arial" w:cs="Arial"/>
          <w:b/>
          <w:color w:val="0000FF"/>
          <w:sz w:val="20"/>
          <w:szCs w:val="20"/>
        </w:rPr>
      </w:pPr>
    </w:p>
    <w:p w14:paraId="05AE7BA6" w14:textId="77777777" w:rsidR="00045FA5" w:rsidRDefault="00045FA5" w:rsidP="00926E2F">
      <w:pPr>
        <w:spacing w:before="120"/>
        <w:jc w:val="both"/>
        <w:rPr>
          <w:rFonts w:ascii="Arial" w:hAnsi="Arial" w:cs="Arial"/>
          <w:b/>
          <w:color w:val="0000FF"/>
          <w:sz w:val="20"/>
          <w:szCs w:val="20"/>
        </w:rPr>
      </w:pPr>
    </w:p>
    <w:p w14:paraId="11CA3D9D" w14:textId="77777777" w:rsidR="00045FA5" w:rsidRDefault="00045FA5" w:rsidP="00926E2F">
      <w:pPr>
        <w:spacing w:before="120"/>
        <w:jc w:val="both"/>
        <w:rPr>
          <w:rFonts w:ascii="Arial" w:hAnsi="Arial" w:cs="Arial"/>
          <w:b/>
          <w:color w:val="0000FF"/>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94004D" w14:paraId="3A932B84" w14:textId="77777777" w:rsidTr="00926E2F">
        <w:tc>
          <w:tcPr>
            <w:tcW w:w="4320" w:type="dxa"/>
            <w:tcBorders>
              <w:top w:val="single" w:sz="12" w:space="0" w:color="auto"/>
              <w:left w:val="single" w:sz="12" w:space="0" w:color="auto"/>
              <w:bottom w:val="single" w:sz="4" w:space="0" w:color="auto"/>
              <w:right w:val="single" w:sz="12" w:space="0" w:color="auto"/>
            </w:tcBorders>
            <w:shd w:val="clear" w:color="auto" w:fill="CCFFFF"/>
            <w:hideMark/>
          </w:tcPr>
          <w:p w14:paraId="16AA6D41" w14:textId="77777777" w:rsidR="0094004D" w:rsidRDefault="0094004D">
            <w:pPr>
              <w:rPr>
                <w:rFonts w:ascii="Arial" w:hAnsi="Arial" w:cs="Arial"/>
                <w:b/>
                <w:sz w:val="20"/>
                <w:szCs w:val="20"/>
              </w:rPr>
            </w:pPr>
            <w:r>
              <w:rPr>
                <w:rFonts w:ascii="Arial" w:hAnsi="Arial" w:cs="Arial"/>
                <w:b/>
                <w:color w:val="0000FF"/>
                <w:sz w:val="20"/>
                <w:szCs w:val="20"/>
              </w:rPr>
              <w:lastRenderedPageBreak/>
              <w:br w:type="page"/>
            </w:r>
            <w:r>
              <w:rPr>
                <w:rFonts w:ascii="Arial" w:hAnsi="Arial" w:cs="Arial"/>
                <w:b/>
                <w:sz w:val="20"/>
                <w:szCs w:val="20"/>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hideMark/>
          </w:tcPr>
          <w:p w14:paraId="232E1974" w14:textId="77777777" w:rsidR="0094004D" w:rsidRPr="005030E9" w:rsidRDefault="0094004D"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94004D" w14:paraId="2426431F"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3AF93F85" w14:textId="77777777" w:rsidR="0094004D" w:rsidRDefault="0094004D">
            <w:pPr>
              <w:rPr>
                <w:rFonts w:ascii="Arial" w:hAnsi="Arial" w:cs="Arial"/>
                <w:b/>
                <w:sz w:val="20"/>
                <w:szCs w:val="20"/>
              </w:rPr>
            </w:pPr>
            <w:r>
              <w:rPr>
                <w:rFonts w:ascii="Arial" w:hAnsi="Arial" w:cs="Arial"/>
                <w:b/>
                <w:sz w:val="20"/>
                <w:szCs w:val="20"/>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hideMark/>
          </w:tcPr>
          <w:p w14:paraId="07069F9F" w14:textId="77777777" w:rsidR="0094004D" w:rsidRDefault="0094004D" w:rsidP="004C467E">
            <w:pPr>
              <w:jc w:val="both"/>
              <w:rPr>
                <w:rFonts w:ascii="Arial" w:hAnsi="Arial" w:cs="Arial"/>
                <w:sz w:val="20"/>
                <w:szCs w:val="20"/>
              </w:rPr>
            </w:pPr>
            <w:r>
              <w:rPr>
                <w:rFonts w:ascii="Arial" w:hAnsi="Arial" w:cs="Arial"/>
                <w:sz w:val="20"/>
                <w:szCs w:val="20"/>
              </w:rPr>
              <w:t>Služby v autoopravárenstve a strojárstve</w:t>
            </w:r>
          </w:p>
        </w:tc>
      </w:tr>
      <w:tr w:rsidR="0094004D" w14:paraId="47E193AE"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6AE9C41E" w14:textId="77777777" w:rsidR="0094004D" w:rsidRDefault="0094004D">
            <w:pPr>
              <w:rPr>
                <w:rFonts w:ascii="Arial" w:hAnsi="Arial" w:cs="Arial"/>
                <w:b/>
                <w:sz w:val="20"/>
                <w:szCs w:val="20"/>
              </w:rPr>
            </w:pPr>
            <w:r>
              <w:rPr>
                <w:rFonts w:ascii="Arial" w:hAnsi="Arial" w:cs="Arial"/>
                <w:b/>
                <w:sz w:val="20"/>
                <w:szCs w:val="20"/>
              </w:rPr>
              <w:t>Kód a názov ŠVP</w:t>
            </w:r>
          </w:p>
        </w:tc>
        <w:tc>
          <w:tcPr>
            <w:tcW w:w="4860" w:type="dxa"/>
            <w:tcBorders>
              <w:top w:val="single" w:sz="4" w:space="0" w:color="auto"/>
              <w:left w:val="single" w:sz="12" w:space="0" w:color="auto"/>
              <w:bottom w:val="single" w:sz="4" w:space="0" w:color="auto"/>
              <w:right w:val="single" w:sz="12" w:space="0" w:color="auto"/>
            </w:tcBorders>
            <w:hideMark/>
          </w:tcPr>
          <w:p w14:paraId="25159428" w14:textId="77777777" w:rsidR="0094004D" w:rsidRDefault="0094004D" w:rsidP="004C467E">
            <w:pPr>
              <w:jc w:val="both"/>
              <w:rPr>
                <w:rFonts w:ascii="Arial" w:hAnsi="Arial" w:cs="Arial"/>
                <w:sz w:val="20"/>
                <w:szCs w:val="20"/>
              </w:rPr>
            </w:pPr>
            <w:r>
              <w:rPr>
                <w:rFonts w:ascii="Arial" w:hAnsi="Arial" w:cs="Arial"/>
                <w:sz w:val="20"/>
                <w:szCs w:val="20"/>
              </w:rPr>
              <w:t>24 Strojárstvo a ostatná kovospracúvacia výroba II</w:t>
            </w:r>
          </w:p>
        </w:tc>
      </w:tr>
      <w:tr w:rsidR="008C6770" w14:paraId="577829EF"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33EB4930" w14:textId="77777777" w:rsidR="008C6770" w:rsidRDefault="008C6770">
            <w:pPr>
              <w:jc w:val="both"/>
              <w:rPr>
                <w:rFonts w:ascii="Arial" w:hAnsi="Arial" w:cs="Arial"/>
                <w:b/>
                <w:sz w:val="20"/>
                <w:szCs w:val="20"/>
              </w:rPr>
            </w:pPr>
            <w:r>
              <w:rPr>
                <w:rFonts w:ascii="Arial" w:hAnsi="Arial" w:cs="Arial"/>
                <w:b/>
                <w:sz w:val="20"/>
                <w:szCs w:val="20"/>
              </w:rPr>
              <w:t>Kód a názov učebného odboru</w:t>
            </w:r>
          </w:p>
        </w:tc>
        <w:tc>
          <w:tcPr>
            <w:tcW w:w="4860" w:type="dxa"/>
            <w:tcBorders>
              <w:top w:val="single" w:sz="4" w:space="0" w:color="auto"/>
              <w:left w:val="single" w:sz="12" w:space="0" w:color="auto"/>
              <w:bottom w:val="single" w:sz="4" w:space="0" w:color="auto"/>
              <w:right w:val="single" w:sz="12" w:space="0" w:color="auto"/>
            </w:tcBorders>
            <w:hideMark/>
          </w:tcPr>
          <w:p w14:paraId="64637B25" w14:textId="77777777" w:rsidR="008C6770" w:rsidRDefault="008C6770" w:rsidP="00BB0EDC">
            <w:pPr>
              <w:jc w:val="both"/>
              <w:rPr>
                <w:rFonts w:ascii="Arial" w:hAnsi="Arial" w:cs="Arial"/>
                <w:sz w:val="20"/>
                <w:szCs w:val="20"/>
              </w:rPr>
            </w:pPr>
            <w:r>
              <w:rPr>
                <w:rFonts w:ascii="Arial" w:hAnsi="Arial" w:cs="Arial"/>
                <w:sz w:val="20"/>
                <w:szCs w:val="20"/>
              </w:rPr>
              <w:t>2487 H autoopravár 01 mechanik, 02 elektrikár, 03 karosár, 04 lakovník</w:t>
            </w:r>
          </w:p>
        </w:tc>
      </w:tr>
      <w:tr w:rsidR="0094004D" w14:paraId="2BDC6B9C"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37ED9A74" w14:textId="77777777" w:rsidR="0094004D" w:rsidRDefault="0094004D">
            <w:pPr>
              <w:jc w:val="both"/>
              <w:rPr>
                <w:rFonts w:ascii="Arial" w:hAnsi="Arial" w:cs="Arial"/>
                <w:b/>
                <w:sz w:val="20"/>
                <w:szCs w:val="20"/>
              </w:rPr>
            </w:pPr>
            <w:r>
              <w:rPr>
                <w:rFonts w:ascii="Arial" w:hAnsi="Arial" w:cs="Arial"/>
                <w:b/>
                <w:sz w:val="20"/>
                <w:szCs w:val="20"/>
              </w:rPr>
              <w:t>Stupeň vzdelania</w:t>
            </w:r>
          </w:p>
        </w:tc>
        <w:tc>
          <w:tcPr>
            <w:tcW w:w="4860" w:type="dxa"/>
            <w:tcBorders>
              <w:top w:val="single" w:sz="4" w:space="0" w:color="auto"/>
              <w:left w:val="single" w:sz="12" w:space="0" w:color="auto"/>
              <w:bottom w:val="single" w:sz="4" w:space="0" w:color="auto"/>
              <w:right w:val="single" w:sz="12" w:space="0" w:color="auto"/>
            </w:tcBorders>
            <w:hideMark/>
          </w:tcPr>
          <w:p w14:paraId="314B2BCF" w14:textId="77777777" w:rsidR="0094004D" w:rsidRDefault="0094004D" w:rsidP="004C467E">
            <w:pPr>
              <w:jc w:val="both"/>
              <w:rPr>
                <w:rFonts w:ascii="Arial" w:hAnsi="Arial" w:cs="Arial"/>
                <w:sz w:val="20"/>
                <w:szCs w:val="20"/>
              </w:rPr>
            </w:pPr>
            <w:r>
              <w:rPr>
                <w:rFonts w:ascii="Arial" w:hAnsi="Arial" w:cs="Arial"/>
                <w:sz w:val="20"/>
                <w:szCs w:val="20"/>
              </w:rPr>
              <w:t>stredné odborné vzdelanie – ISCED 3C</w:t>
            </w:r>
          </w:p>
        </w:tc>
      </w:tr>
      <w:tr w:rsidR="0094004D" w14:paraId="22DC6FEB" w14:textId="77777777" w:rsidTr="00926E2F">
        <w:tc>
          <w:tcPr>
            <w:tcW w:w="4320" w:type="dxa"/>
            <w:tcBorders>
              <w:top w:val="single" w:sz="4" w:space="0" w:color="auto"/>
              <w:left w:val="single" w:sz="12" w:space="0" w:color="auto"/>
              <w:bottom w:val="single" w:sz="4" w:space="0" w:color="auto"/>
              <w:right w:val="single" w:sz="12" w:space="0" w:color="auto"/>
            </w:tcBorders>
            <w:shd w:val="clear" w:color="auto" w:fill="CCFFFF"/>
            <w:hideMark/>
          </w:tcPr>
          <w:p w14:paraId="4218F71E" w14:textId="77777777" w:rsidR="0094004D" w:rsidRDefault="0094004D">
            <w:pPr>
              <w:jc w:val="both"/>
              <w:rPr>
                <w:rFonts w:ascii="Arial" w:hAnsi="Arial" w:cs="Arial"/>
                <w:b/>
                <w:sz w:val="20"/>
                <w:szCs w:val="20"/>
              </w:rPr>
            </w:pPr>
            <w:r>
              <w:rPr>
                <w:rFonts w:ascii="Arial" w:hAnsi="Arial" w:cs="Arial"/>
                <w:b/>
                <w:sz w:val="20"/>
                <w:szCs w:val="20"/>
              </w:rPr>
              <w:t>Dĺžka štúdia</w:t>
            </w:r>
          </w:p>
        </w:tc>
        <w:tc>
          <w:tcPr>
            <w:tcW w:w="4860" w:type="dxa"/>
            <w:tcBorders>
              <w:top w:val="single" w:sz="4" w:space="0" w:color="auto"/>
              <w:left w:val="single" w:sz="12" w:space="0" w:color="auto"/>
              <w:bottom w:val="single" w:sz="4" w:space="0" w:color="auto"/>
              <w:right w:val="single" w:sz="12" w:space="0" w:color="auto"/>
            </w:tcBorders>
            <w:hideMark/>
          </w:tcPr>
          <w:p w14:paraId="52CD239F" w14:textId="77777777" w:rsidR="0094004D" w:rsidRDefault="0094004D" w:rsidP="004C467E">
            <w:pPr>
              <w:jc w:val="both"/>
              <w:rPr>
                <w:rFonts w:ascii="Arial" w:hAnsi="Arial" w:cs="Arial"/>
                <w:sz w:val="20"/>
                <w:szCs w:val="20"/>
              </w:rPr>
            </w:pPr>
            <w:r>
              <w:rPr>
                <w:rFonts w:ascii="Arial" w:hAnsi="Arial" w:cs="Arial"/>
                <w:sz w:val="20"/>
                <w:szCs w:val="20"/>
              </w:rPr>
              <w:t xml:space="preserve">3 roky, </w:t>
            </w:r>
          </w:p>
        </w:tc>
      </w:tr>
      <w:tr w:rsidR="00926E2F" w14:paraId="4804D13A" w14:textId="77777777" w:rsidTr="00926E2F">
        <w:tc>
          <w:tcPr>
            <w:tcW w:w="4320" w:type="dxa"/>
            <w:tcBorders>
              <w:top w:val="single" w:sz="4" w:space="0" w:color="auto"/>
              <w:left w:val="single" w:sz="12" w:space="0" w:color="auto"/>
              <w:bottom w:val="single" w:sz="12" w:space="0" w:color="auto"/>
              <w:right w:val="single" w:sz="12" w:space="0" w:color="auto"/>
            </w:tcBorders>
            <w:shd w:val="clear" w:color="auto" w:fill="CCFFFF"/>
            <w:hideMark/>
          </w:tcPr>
          <w:p w14:paraId="7DBE4616" w14:textId="77777777" w:rsidR="00926E2F" w:rsidRDefault="00926E2F">
            <w:pPr>
              <w:jc w:val="both"/>
              <w:rPr>
                <w:rFonts w:ascii="Arial" w:hAnsi="Arial" w:cs="Arial"/>
                <w:b/>
                <w:sz w:val="20"/>
                <w:szCs w:val="20"/>
              </w:rPr>
            </w:pPr>
            <w:r>
              <w:rPr>
                <w:rFonts w:ascii="Arial" w:hAnsi="Arial" w:cs="Arial"/>
                <w:b/>
                <w:sz w:val="20"/>
                <w:szCs w:val="20"/>
              </w:rPr>
              <w:t xml:space="preserve">Forma štúdia </w:t>
            </w:r>
          </w:p>
        </w:tc>
        <w:tc>
          <w:tcPr>
            <w:tcW w:w="4860" w:type="dxa"/>
            <w:tcBorders>
              <w:top w:val="single" w:sz="4" w:space="0" w:color="auto"/>
              <w:left w:val="single" w:sz="12" w:space="0" w:color="auto"/>
              <w:bottom w:val="single" w:sz="12" w:space="0" w:color="auto"/>
              <w:right w:val="single" w:sz="12" w:space="0" w:color="auto"/>
            </w:tcBorders>
            <w:hideMark/>
          </w:tcPr>
          <w:p w14:paraId="0793B148" w14:textId="77777777" w:rsidR="00926E2F" w:rsidRDefault="006D5255">
            <w:pPr>
              <w:jc w:val="both"/>
              <w:rPr>
                <w:rFonts w:ascii="Arial" w:hAnsi="Arial" w:cs="Arial"/>
                <w:sz w:val="20"/>
                <w:szCs w:val="20"/>
              </w:rPr>
            </w:pPr>
            <w:r>
              <w:rPr>
                <w:rFonts w:ascii="Arial" w:hAnsi="Arial" w:cs="Arial"/>
                <w:sz w:val="20"/>
                <w:szCs w:val="20"/>
              </w:rPr>
              <w:t>D</w:t>
            </w:r>
            <w:r w:rsidR="00926E2F">
              <w:rPr>
                <w:rFonts w:ascii="Arial" w:hAnsi="Arial" w:cs="Arial"/>
                <w:sz w:val="20"/>
                <w:szCs w:val="20"/>
              </w:rPr>
              <w:t>enná</w:t>
            </w:r>
          </w:p>
        </w:tc>
      </w:tr>
    </w:tbl>
    <w:p w14:paraId="7BDB6F24" w14:textId="7D5052D1" w:rsidR="00926E2F" w:rsidRDefault="00926E2F" w:rsidP="00C96BE2">
      <w:pPr>
        <w:pStyle w:val="Nadpis2"/>
        <w:numPr>
          <w:ilvl w:val="0"/>
          <w:numId w:val="184"/>
        </w:numPr>
      </w:pPr>
      <w:r w:rsidRPr="00B30745">
        <w:rPr>
          <w:rStyle w:val="Nadpis4Char"/>
        </w:rPr>
        <w:t>CIELE A POSLANIE VÝCHOVY A VZDELÁVANIA</w:t>
      </w:r>
    </w:p>
    <w:p w14:paraId="2C43A673" w14:textId="77777777" w:rsidR="00926E2F" w:rsidRPr="00D72C79" w:rsidRDefault="00926E2F" w:rsidP="00926E2F">
      <w:pPr>
        <w:pStyle w:val="Zkladntext"/>
        <w:spacing w:before="480"/>
        <w:rPr>
          <w:sz w:val="22"/>
          <w:szCs w:val="22"/>
        </w:rPr>
      </w:pPr>
      <w:r w:rsidRPr="00D72C79">
        <w:rPr>
          <w:sz w:val="22"/>
          <w:szCs w:val="22"/>
        </w:rPr>
        <w:t>Ciele a poslanie</w:t>
      </w:r>
      <w:r w:rsidRPr="00D72C79">
        <w:rPr>
          <w:b w:val="0"/>
          <w:sz w:val="22"/>
          <w:szCs w:val="22"/>
        </w:rPr>
        <w:t xml:space="preserve"> </w:t>
      </w:r>
      <w:r w:rsidRPr="00D72C79">
        <w:rPr>
          <w:sz w:val="22"/>
          <w:szCs w:val="22"/>
        </w:rPr>
        <w:t>výchovy a vzdelávania</w:t>
      </w:r>
      <w:r w:rsidRPr="00D72C79">
        <w:rPr>
          <w:b w:val="0"/>
          <w:sz w:val="22"/>
          <w:szCs w:val="22"/>
        </w:rPr>
        <w:t xml:space="preserve"> </w:t>
      </w:r>
      <w:r w:rsidRPr="00D72C79">
        <w:rPr>
          <w:sz w:val="22"/>
          <w:szCs w:val="22"/>
        </w:rPr>
        <w:t>v našom školskom</w:t>
      </w:r>
      <w:r w:rsidRPr="00D72C79">
        <w:rPr>
          <w:b w:val="0"/>
          <w:sz w:val="22"/>
          <w:szCs w:val="22"/>
        </w:rPr>
        <w:t xml:space="preserve"> </w:t>
      </w:r>
      <w:r w:rsidRPr="00D72C79">
        <w:rPr>
          <w:sz w:val="22"/>
          <w:szCs w:val="22"/>
        </w:rPr>
        <w:t xml:space="preserve">vzdelávacom </w:t>
      </w:r>
      <w:r w:rsidR="00D72C79" w:rsidRPr="00D72C79">
        <w:rPr>
          <w:sz w:val="22"/>
          <w:szCs w:val="22"/>
        </w:rPr>
        <w:t>programe pre učebný odbor, 2487 H</w:t>
      </w:r>
      <w:r w:rsidRPr="00D72C79">
        <w:rPr>
          <w:sz w:val="22"/>
          <w:szCs w:val="22"/>
        </w:rPr>
        <w:t xml:space="preserve"> autoopravár vychádzajú z cieľov stanovených v Zákone č. 245/2008 o výchove a vzdelávaní (školský zákon) </w:t>
      </w:r>
    </w:p>
    <w:p w14:paraId="3A5552AF" w14:textId="77777777" w:rsidR="00926E2F" w:rsidRDefault="00926E2F" w:rsidP="00926E2F">
      <w:pPr>
        <w:pStyle w:val="Zkladntext"/>
        <w:spacing w:before="120"/>
        <w:rPr>
          <w:rFonts w:cs="Arial"/>
          <w:b w:val="0"/>
          <w:sz w:val="22"/>
          <w:szCs w:val="22"/>
        </w:rPr>
      </w:pPr>
      <w:r w:rsidRPr="0060764A">
        <w:rPr>
          <w:rFonts w:cs="Arial"/>
          <w:sz w:val="22"/>
          <w:szCs w:val="22"/>
        </w:rPr>
        <w:t>Poslaním našej školy je</w:t>
      </w:r>
      <w:r>
        <w:rPr>
          <w:rFonts w:cs="Arial"/>
          <w:sz w:val="22"/>
          <w:szCs w:val="22"/>
        </w:rPr>
        <w:t xml:space="preserve"> vytvárať priestor pre uplatňovanie takých štýlov práce, ktoré pozitívne ovplyvňujú učenie sa žiakov, ich výsledky v edukačnom procese a sociálne prostredie školy.</w:t>
      </w:r>
    </w:p>
    <w:p w14:paraId="7651D34C" w14:textId="77777777" w:rsidR="00926E2F" w:rsidRDefault="00926E2F" w:rsidP="00926E2F">
      <w:pPr>
        <w:pStyle w:val="Zkladntext"/>
        <w:spacing w:before="120"/>
        <w:rPr>
          <w:rFonts w:cs="Arial"/>
          <w:sz w:val="22"/>
          <w:szCs w:val="22"/>
        </w:rPr>
      </w:pPr>
      <w:r>
        <w:rPr>
          <w:rFonts w:cs="Arial"/>
          <w:sz w:val="22"/>
          <w:szCs w:val="22"/>
        </w:rPr>
        <w:t xml:space="preserve">Naším cieľom nie je len pripraviť žiakov na skúšky a získanie prvej kvalifikácie, ale aj formovať u mladých ľudí ich postoje, viesť ich k dodržiavaniu etických a ľudských princípov  pripraviť študentov pre samostatný život a motivovať ich k celoživotnému vzdelávaniu. V systéme výchovy a vzdelávania naše ciele spočívajú v cieľavedomom a systematickom rozvoji poznávacích schopností, emocionálnej zrelosti študenta,  motivácie k sústavnému zdokonaľovaniu sa, prosocionálneho správania, etiky, sebaregulácie ako vyjadrenia schopnosti prevziať zodpovednosť za seba a svoj rozvoj a tvorivosť. </w:t>
      </w:r>
    </w:p>
    <w:p w14:paraId="3C23EEA4" w14:textId="77777777" w:rsidR="00926E2F" w:rsidRDefault="00926E2F" w:rsidP="00926E2F">
      <w:pPr>
        <w:pStyle w:val="Zkladntext"/>
        <w:spacing w:before="120"/>
        <w:rPr>
          <w:rFonts w:cs="Arial"/>
          <w:sz w:val="22"/>
          <w:szCs w:val="22"/>
        </w:rPr>
      </w:pPr>
      <w:r>
        <w:rPr>
          <w:rFonts w:cs="Arial"/>
          <w:sz w:val="22"/>
          <w:szCs w:val="22"/>
        </w:rPr>
        <w:t>Ciele výchovy a vzdelávania orientované na vytváranie predpokladov celoživotného vzdelávania sú zamerané na:</w:t>
      </w:r>
    </w:p>
    <w:p w14:paraId="4986CFEF" w14:textId="77777777" w:rsidR="00926E2F" w:rsidRDefault="00926E2F" w:rsidP="00C96BE2">
      <w:pPr>
        <w:numPr>
          <w:ilvl w:val="1"/>
          <w:numId w:val="18"/>
        </w:numPr>
        <w:tabs>
          <w:tab w:val="num" w:pos="540"/>
        </w:tabs>
        <w:suppressAutoHyphens/>
        <w:spacing w:before="120"/>
        <w:ind w:left="540" w:hanging="540"/>
        <w:jc w:val="both"/>
        <w:rPr>
          <w:rFonts w:ascii="Arial" w:hAnsi="Arial" w:cs="Arial"/>
          <w:sz w:val="22"/>
          <w:szCs w:val="22"/>
        </w:rPr>
      </w:pPr>
      <w:r>
        <w:rPr>
          <w:rFonts w:ascii="Arial" w:hAnsi="Arial" w:cs="Arial"/>
          <w:i/>
          <w:sz w:val="22"/>
          <w:szCs w:val="22"/>
          <w:u w:val="single"/>
        </w:rPr>
        <w:t>Posilnenie výchovnej funkcie školy</w:t>
      </w:r>
      <w:r>
        <w:rPr>
          <w:rFonts w:ascii="Arial" w:hAnsi="Arial" w:cs="Arial"/>
          <w:sz w:val="22"/>
          <w:szCs w:val="22"/>
        </w:rPr>
        <w:t xml:space="preserve"> so zámerom: </w:t>
      </w:r>
    </w:p>
    <w:p w14:paraId="53E3F32B"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umožniť všetkým žiakom prístup ku kvalitnému odbornému, záujmovému vzdelávaniu a voľnočasovým aktivitám, najmä žiakom zo sociálne znevýhodneného prostredia ako formy prevencie sociálno-patologických javov a podchytenia nadaných a talentovaných jedincov,</w:t>
      </w:r>
    </w:p>
    <w:p w14:paraId="6AF48F50"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vytvárať motiváciu k učeniu, ktorá žiakom umožní pokračovať nielen v ďalšom vzdelávaní, ale aj v kultivovaní a rozvoji vlastnej osobnosti,</w:t>
      </w:r>
    </w:p>
    <w:p w14:paraId="432ACFF9"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podporovať špecifické záujmy, schopností a nadania žiakov,</w:t>
      </w:r>
    </w:p>
    <w:p w14:paraId="5C794A1D"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formovať ucelený názor na svet a vzťah k životnému prostrediu</w:t>
      </w:r>
    </w:p>
    <w:p w14:paraId="341D1F64"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vytvárať vzťah k základným ľudským hodnotám ako je úcta a dôvera, sloboda a zodpovednosť, spolupráca a kooperácia, komunikácia a tolerancia,</w:t>
      </w:r>
    </w:p>
    <w:p w14:paraId="5C4A0589"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poskytovať čo najväčšie množstvo príležitostí, podnetov a možností v oblasti záujmovej činnosti,</w:t>
      </w:r>
    </w:p>
    <w:p w14:paraId="1EC33A2E" w14:textId="77777777" w:rsidR="00926E2F" w:rsidRDefault="00926E2F" w:rsidP="00C96BE2">
      <w:pPr>
        <w:numPr>
          <w:ilvl w:val="2"/>
          <w:numId w:val="18"/>
        </w:numPr>
        <w:tabs>
          <w:tab w:val="num" w:pos="900"/>
        </w:tabs>
        <w:suppressAutoHyphens/>
        <w:ind w:left="896" w:hanging="357"/>
        <w:jc w:val="both"/>
        <w:rPr>
          <w:rFonts w:ascii="Arial" w:hAnsi="Arial" w:cs="Arial"/>
          <w:sz w:val="22"/>
          <w:szCs w:val="22"/>
        </w:rPr>
      </w:pPr>
      <w:r>
        <w:rPr>
          <w:rFonts w:ascii="Arial" w:hAnsi="Arial" w:cs="Arial"/>
          <w:sz w:val="22"/>
          <w:szCs w:val="22"/>
        </w:rPr>
        <w:t>poskytovať pre žiakov a širokú verejnosť ponuku vzdelávacích aktivít vo voľnom čase,</w:t>
      </w:r>
    </w:p>
    <w:p w14:paraId="429BAF48" w14:textId="77777777" w:rsidR="00457DFF" w:rsidRDefault="00457DFF" w:rsidP="00457DFF">
      <w:pPr>
        <w:tabs>
          <w:tab w:val="num" w:pos="2340"/>
        </w:tabs>
        <w:suppressAutoHyphens/>
        <w:jc w:val="both"/>
        <w:rPr>
          <w:rFonts w:ascii="Arial" w:hAnsi="Arial" w:cs="Arial"/>
          <w:sz w:val="22"/>
          <w:szCs w:val="22"/>
        </w:rPr>
      </w:pPr>
    </w:p>
    <w:p w14:paraId="69A03C50" w14:textId="77777777" w:rsidR="00457DFF" w:rsidRDefault="00457DFF" w:rsidP="00457DFF">
      <w:pPr>
        <w:tabs>
          <w:tab w:val="num" w:pos="2340"/>
        </w:tabs>
        <w:suppressAutoHyphens/>
        <w:jc w:val="both"/>
        <w:rPr>
          <w:rFonts w:ascii="Arial" w:hAnsi="Arial" w:cs="Arial"/>
          <w:sz w:val="22"/>
          <w:szCs w:val="22"/>
        </w:rPr>
      </w:pPr>
    </w:p>
    <w:p w14:paraId="4336BD20" w14:textId="77777777" w:rsidR="00457DFF" w:rsidRDefault="00457DFF" w:rsidP="00457DFF">
      <w:pPr>
        <w:tabs>
          <w:tab w:val="num" w:pos="2340"/>
        </w:tabs>
        <w:suppressAutoHyphens/>
        <w:jc w:val="both"/>
        <w:rPr>
          <w:rFonts w:ascii="Arial" w:hAnsi="Arial" w:cs="Arial"/>
          <w:sz w:val="22"/>
          <w:szCs w:val="22"/>
        </w:rPr>
      </w:pPr>
    </w:p>
    <w:p w14:paraId="26025C54" w14:textId="77777777" w:rsidR="00926E2F" w:rsidRDefault="00926E2F" w:rsidP="00C96BE2">
      <w:pPr>
        <w:numPr>
          <w:ilvl w:val="1"/>
          <w:numId w:val="18"/>
        </w:numPr>
        <w:tabs>
          <w:tab w:val="num" w:pos="540"/>
        </w:tabs>
        <w:suppressAutoHyphens/>
        <w:spacing w:before="120"/>
        <w:ind w:left="540" w:hanging="540"/>
        <w:jc w:val="both"/>
        <w:rPr>
          <w:rFonts w:ascii="Arial" w:hAnsi="Arial" w:cs="Arial"/>
          <w:sz w:val="22"/>
          <w:szCs w:val="22"/>
        </w:rPr>
      </w:pPr>
      <w:r>
        <w:rPr>
          <w:rFonts w:ascii="Arial" w:hAnsi="Arial" w:cs="Arial"/>
          <w:i/>
          <w:sz w:val="22"/>
          <w:szCs w:val="22"/>
          <w:u w:val="single"/>
        </w:rPr>
        <w:t>Realizáciu stratégie rozvoja školy</w:t>
      </w:r>
      <w:r>
        <w:rPr>
          <w:rFonts w:ascii="Arial" w:hAnsi="Arial" w:cs="Arial"/>
          <w:sz w:val="22"/>
          <w:szCs w:val="22"/>
        </w:rPr>
        <w:t xml:space="preserve"> s dôrazom na:</w:t>
      </w:r>
    </w:p>
    <w:p w14:paraId="439CC4FA" w14:textId="77777777" w:rsidR="00926E2F" w:rsidRDefault="00926E2F" w:rsidP="00C96BE2">
      <w:pPr>
        <w:numPr>
          <w:ilvl w:val="3"/>
          <w:numId w:val="18"/>
        </w:numPr>
        <w:tabs>
          <w:tab w:val="num" w:pos="900"/>
        </w:tabs>
        <w:suppressAutoHyphens/>
        <w:spacing w:before="120"/>
        <w:ind w:left="900"/>
        <w:jc w:val="both"/>
        <w:rPr>
          <w:rFonts w:ascii="Arial" w:hAnsi="Arial" w:cs="Arial"/>
          <w:sz w:val="22"/>
          <w:szCs w:val="22"/>
        </w:rPr>
      </w:pPr>
      <w:r>
        <w:rPr>
          <w:rFonts w:ascii="Arial" w:hAnsi="Arial" w:cs="Arial"/>
          <w:b/>
          <w:i/>
          <w:sz w:val="22"/>
          <w:szCs w:val="22"/>
        </w:rPr>
        <w:t>prípravu a tvorbu vlastných školských vzdelávacích programov</w:t>
      </w:r>
      <w:r>
        <w:rPr>
          <w:rFonts w:ascii="Arial" w:hAnsi="Arial" w:cs="Arial"/>
          <w:sz w:val="22"/>
          <w:szCs w:val="22"/>
        </w:rPr>
        <w:t xml:space="preserve"> s cieľom:</w:t>
      </w:r>
    </w:p>
    <w:p w14:paraId="703D8914"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uplatňovať nové metódy a formy vyučovania zavádzaním aktívneho učenia, realizáciou medzipredmetovej integrácie, propagáciou a zavádzaním projektového a programového vyučovania,</w:t>
      </w:r>
    </w:p>
    <w:p w14:paraId="03C0B171"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zabezpečiť kvalitné vyučovanie cudzieho jazyka využívaním jazykového laboratóriá, </w:t>
      </w:r>
    </w:p>
    <w:p w14:paraId="1263E231"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lastRenderedPageBreak/>
        <w:t>skvalitniť výučbu informačných a komunikačných technológií zabezpečením  odbornej učebne  softwarovým vybavením, podporovaním ďalšieho vzdelávania učiteľov v oblasti informačných technológií,</w:t>
      </w:r>
    </w:p>
    <w:p w14:paraId="1CE936BD"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zohľadniť potreby a individuálne možnosti žiakov pri dosahovaní cieľov v učebnom odbore autoopravár,</w:t>
      </w:r>
    </w:p>
    <w:p w14:paraId="39E5A855"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zabezpečiť variabilitu a individualizáciu výučby,</w:t>
      </w:r>
    </w:p>
    <w:p w14:paraId="3A779D25"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rozvíjať špecifické záujmy žiakov,</w:t>
      </w:r>
    </w:p>
    <w:p w14:paraId="19D46D3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priaznivé sociálne, emocionálne a pracovné prostredie v teoretickom a praktickom vyučovaní,</w:t>
      </w:r>
    </w:p>
    <w:p w14:paraId="056F53A4"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zavádzať progresívne zmeny v hodnotení žiakov realizáciou priebežnej diagnostiky,</w:t>
      </w:r>
    </w:p>
    <w:p w14:paraId="1AE880F0"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zachovávať prirodzené heterogénne skupiny vo vzdelávaní.    </w:t>
      </w:r>
    </w:p>
    <w:p w14:paraId="64A7402A" w14:textId="77777777" w:rsidR="00926E2F" w:rsidRDefault="00926E2F" w:rsidP="00C96BE2">
      <w:pPr>
        <w:numPr>
          <w:ilvl w:val="0"/>
          <w:numId w:val="19"/>
        </w:numPr>
        <w:suppressAutoHyphens/>
        <w:spacing w:before="120"/>
        <w:jc w:val="both"/>
        <w:rPr>
          <w:rFonts w:ascii="Arial" w:hAnsi="Arial" w:cs="Arial"/>
          <w:sz w:val="22"/>
          <w:szCs w:val="22"/>
        </w:rPr>
      </w:pPr>
      <w:r>
        <w:rPr>
          <w:rFonts w:ascii="Arial" w:hAnsi="Arial" w:cs="Arial"/>
          <w:b/>
          <w:i/>
          <w:sz w:val="22"/>
          <w:szCs w:val="22"/>
        </w:rPr>
        <w:t>posilnene úlohy a motivácie učiteľov</w:t>
      </w:r>
      <w:r>
        <w:rPr>
          <w:rFonts w:ascii="Arial" w:hAnsi="Arial" w:cs="Arial"/>
          <w:sz w:val="22"/>
          <w:szCs w:val="22"/>
        </w:rPr>
        <w:t>, ich profesijný a osobný rozvoj s cieľom:</w:t>
      </w:r>
    </w:p>
    <w:p w14:paraId="7F55884F"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rozvíjať a posilňovať kvalitný pedagogický zbor jeho stabilizáciou, </w:t>
      </w:r>
    </w:p>
    <w:p w14:paraId="0F5B44F9"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podporovať a zabezpečovať ďalší odborný rozvoj a vzdelávanie učiteľov,</w:t>
      </w:r>
    </w:p>
    <w:p w14:paraId="3B71CB1D"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rozvíjať hodnotenie a sebahodnotenie vlastnej práce a dosiahnutých výsledkov.  </w:t>
      </w:r>
    </w:p>
    <w:p w14:paraId="1789FC64" w14:textId="77777777" w:rsidR="00926E2F" w:rsidRDefault="00926E2F" w:rsidP="00C96BE2">
      <w:pPr>
        <w:numPr>
          <w:ilvl w:val="0"/>
          <w:numId w:val="19"/>
        </w:numPr>
        <w:suppressAutoHyphens/>
        <w:spacing w:before="120"/>
        <w:jc w:val="both"/>
        <w:rPr>
          <w:rFonts w:ascii="Arial" w:hAnsi="Arial" w:cs="Arial"/>
          <w:i/>
          <w:sz w:val="22"/>
          <w:szCs w:val="22"/>
          <w:u w:val="single"/>
        </w:rPr>
      </w:pPr>
      <w:r>
        <w:rPr>
          <w:rFonts w:ascii="Arial" w:hAnsi="Arial" w:cs="Arial"/>
          <w:b/>
          <w:i/>
          <w:sz w:val="22"/>
          <w:szCs w:val="22"/>
        </w:rPr>
        <w:t>podporu talentu, osobnosti a záujmu každého žiaka</w:t>
      </w:r>
      <w:r>
        <w:rPr>
          <w:rFonts w:ascii="Arial" w:hAnsi="Arial" w:cs="Arial"/>
          <w:sz w:val="22"/>
          <w:szCs w:val="22"/>
        </w:rPr>
        <w:t xml:space="preserve"> s cieľom:</w:t>
      </w:r>
    </w:p>
    <w:p w14:paraId="23A44E8A"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rozvíjať edukačný proces na báze skvalitňovania vzťahov medzi učiteľom - žiakom – rodičom,</w:t>
      </w:r>
    </w:p>
    <w:p w14:paraId="7165BF2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rozvíjať tímovú spoluprácu medzi žiakmi budovaním prostredia tolerancie a radosti z úspechov, </w:t>
      </w:r>
    </w:p>
    <w:p w14:paraId="67640048"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prostredie školy založené na tvorivo-humánnom a poznatkovo-hodnotovom prístupe k vzdelávaniu s dôrazom na aktivitu a slobodu osobnosti žiaka,</w:t>
      </w:r>
    </w:p>
    <w:p w14:paraId="026BA965"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odstraňovať prejavy šikanovania, diskriminácie, násilia, xenofóbie, rasizmu a intolerancie v súlade s Chartou základných ľudských práv  a slobôd,</w:t>
      </w:r>
    </w:p>
    <w:p w14:paraId="774E35FE"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viesť žiakov k zmysluplnej komunikácii a vyjadreniu svojho názoru,</w:t>
      </w:r>
    </w:p>
    <w:p w14:paraId="0E7A5B39"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14:paraId="070A4D30"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nadväzovať spoluprácu  s rôznymi školami a podnikmi doma a v zahraničí,</w:t>
      </w:r>
    </w:p>
    <w:p w14:paraId="313FD5BF"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presadzovať zdravý životný štýl,</w:t>
      </w:r>
    </w:p>
    <w:p w14:paraId="78F7D9C6"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širokú ponuku športových, záujmových a voľnočasových aktivít,</w:t>
      </w:r>
    </w:p>
    <w:p w14:paraId="576A7584"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fungujúci a motivačný systém merania výsledkov vzdelávania.</w:t>
      </w:r>
    </w:p>
    <w:p w14:paraId="2A2B3B12" w14:textId="77777777" w:rsidR="00926E2F" w:rsidRDefault="00926E2F" w:rsidP="00926E2F">
      <w:pPr>
        <w:suppressAutoHyphens/>
        <w:ind w:left="900"/>
        <w:jc w:val="both"/>
        <w:rPr>
          <w:rFonts w:ascii="Arial" w:hAnsi="Arial" w:cs="Arial"/>
          <w:sz w:val="22"/>
          <w:szCs w:val="22"/>
        </w:rPr>
      </w:pPr>
    </w:p>
    <w:p w14:paraId="5785ED84" w14:textId="77777777" w:rsidR="00926E2F" w:rsidRDefault="00926E2F" w:rsidP="00C96BE2">
      <w:pPr>
        <w:numPr>
          <w:ilvl w:val="0"/>
          <w:numId w:val="19"/>
        </w:numPr>
        <w:suppressAutoHyphens/>
        <w:spacing w:before="120"/>
        <w:jc w:val="both"/>
        <w:rPr>
          <w:rFonts w:ascii="Arial" w:hAnsi="Arial" w:cs="Arial"/>
          <w:sz w:val="22"/>
          <w:szCs w:val="22"/>
        </w:rPr>
      </w:pPr>
      <w:r>
        <w:rPr>
          <w:rFonts w:ascii="Arial" w:hAnsi="Arial" w:cs="Arial"/>
          <w:b/>
          <w:i/>
          <w:sz w:val="22"/>
          <w:szCs w:val="22"/>
        </w:rPr>
        <w:t>skvalitnenie spolupráce so sociálnymi partnermi, verejnosťou a ostatnými školami</w:t>
      </w:r>
      <w:r>
        <w:rPr>
          <w:rFonts w:ascii="Arial" w:hAnsi="Arial" w:cs="Arial"/>
          <w:sz w:val="22"/>
          <w:szCs w:val="22"/>
        </w:rPr>
        <w:t xml:space="preserve"> na princípe partnerstva s cieľom:</w:t>
      </w:r>
    </w:p>
    <w:p w14:paraId="47F5C1D6"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podporovať spoluprácu s rodičmi pri príprave a tvorbe školského vzdelávacieho programu,</w:t>
      </w:r>
    </w:p>
    <w:p w14:paraId="3A1A0343"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aktívne zapájať zamestnávateľov do tvorby školských vzdelávacích programov, rozvoja záujmového vzdelávania, skvalitňovania výchovno-vzdelávacieho procesu a odborného výcviku,</w:t>
      </w:r>
    </w:p>
    <w:p w14:paraId="12FBF6F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spolupracovať so zriaďovateľom na koncepciách rozvoja odborného vzdelávania a prípravy a politiky zamestnanosti našom regióne,</w:t>
      </w:r>
    </w:p>
    <w:p w14:paraId="673EEC9F"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vytvárať spoluprácu so školami doma a v zahraničí a vymieňať si vzájomne skúseností a poznatky,</w:t>
      </w:r>
    </w:p>
    <w:p w14:paraId="7408901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rozvíjať spoluprácu s rôznymi organizáciami a účelovo zameranými útvarmi na zabezpečenie potrieb žiakov.</w:t>
      </w:r>
    </w:p>
    <w:p w14:paraId="078D8826" w14:textId="77777777" w:rsidR="00926E2F" w:rsidRDefault="00926E2F" w:rsidP="00C96BE2">
      <w:pPr>
        <w:numPr>
          <w:ilvl w:val="0"/>
          <w:numId w:val="19"/>
        </w:numPr>
        <w:suppressAutoHyphens/>
        <w:spacing w:before="120"/>
        <w:jc w:val="both"/>
        <w:rPr>
          <w:rFonts w:ascii="Arial" w:hAnsi="Arial" w:cs="Arial"/>
          <w:b/>
          <w:i/>
          <w:sz w:val="22"/>
          <w:szCs w:val="22"/>
        </w:rPr>
      </w:pPr>
      <w:r>
        <w:rPr>
          <w:rFonts w:ascii="Arial" w:hAnsi="Arial" w:cs="Arial"/>
          <w:b/>
          <w:i/>
          <w:sz w:val="22"/>
          <w:szCs w:val="22"/>
        </w:rPr>
        <w:t>zlepšenie estetického prostredia budovy školy a najbližšieho okolia</w:t>
      </w:r>
      <w:r>
        <w:rPr>
          <w:rFonts w:ascii="Arial" w:hAnsi="Arial" w:cs="Arial"/>
          <w:sz w:val="22"/>
          <w:szCs w:val="22"/>
        </w:rPr>
        <w:t xml:space="preserve"> s cieľom: </w:t>
      </w:r>
    </w:p>
    <w:p w14:paraId="5BACC496"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zlepšiť prostredie v triedach a spoločných priestoroch školy,</w:t>
      </w:r>
    </w:p>
    <w:p w14:paraId="0DFEA3D5"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lastRenderedPageBreak/>
        <w:t>aktualizovať nástenky v triedach a na chodbách,</w:t>
      </w:r>
    </w:p>
    <w:p w14:paraId="7CDFE716"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upraviť vybrané triedy na rozšírenie doplnkových činnosti školy vzhľadom na realizáciu kurzov pre verejnosť, zabezpečenie školení a iných vzdelávacích akcií,</w:t>
      </w:r>
    </w:p>
    <w:p w14:paraId="34B1267D"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 xml:space="preserve">využiť materiálno-technický a ľudský potenciál pre získanie doplnkových finančných zdrojov, reagovať na vypísané granty a projekty,  </w:t>
      </w:r>
    </w:p>
    <w:p w14:paraId="0B1E47AE"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pravidelne sa starať o úpravu okolia školy a školské ihrisko,</w:t>
      </w:r>
    </w:p>
    <w:p w14:paraId="23B08F84"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pokračovať v pravidelnej starostlivosti o úpravu okolia školy</w:t>
      </w:r>
    </w:p>
    <w:p w14:paraId="477E825C" w14:textId="77777777" w:rsidR="00926E2F" w:rsidRDefault="00926E2F" w:rsidP="00C96BE2">
      <w:pPr>
        <w:numPr>
          <w:ilvl w:val="2"/>
          <w:numId w:val="18"/>
        </w:numPr>
        <w:tabs>
          <w:tab w:val="num" w:pos="1260"/>
        </w:tabs>
        <w:suppressAutoHyphens/>
        <w:ind w:left="1260"/>
        <w:jc w:val="both"/>
        <w:rPr>
          <w:rFonts w:ascii="Arial" w:hAnsi="Arial" w:cs="Arial"/>
          <w:sz w:val="22"/>
          <w:szCs w:val="22"/>
        </w:rPr>
      </w:pPr>
      <w:r>
        <w:rPr>
          <w:rFonts w:ascii="Arial" w:hAnsi="Arial" w:cs="Arial"/>
          <w:sz w:val="22"/>
          <w:szCs w:val="22"/>
        </w:rPr>
        <w:t>rekonštrukciou vstupného priestoru školy zlepšiť estetické prostredie školy</w:t>
      </w:r>
    </w:p>
    <w:p w14:paraId="5B5BE13B" w14:textId="77777777" w:rsidR="00F00E3E" w:rsidRDefault="00F00E3E" w:rsidP="00D94409">
      <w:pPr>
        <w:spacing w:before="120"/>
        <w:jc w:val="both"/>
        <w:rPr>
          <w:rFonts w:ascii="Arial" w:hAnsi="Arial" w:cs="Arial"/>
          <w:b/>
          <w:color w:val="0000FF"/>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94004D" w14:paraId="14DA80CF" w14:textId="77777777" w:rsidTr="0080611C">
        <w:tc>
          <w:tcPr>
            <w:tcW w:w="4320" w:type="dxa"/>
            <w:tcBorders>
              <w:top w:val="single" w:sz="12" w:space="0" w:color="auto"/>
              <w:left w:val="single" w:sz="12" w:space="0" w:color="auto"/>
              <w:right w:val="single" w:sz="12" w:space="0" w:color="auto"/>
            </w:tcBorders>
            <w:shd w:val="clear" w:color="auto" w:fill="CCFFFF"/>
          </w:tcPr>
          <w:p w14:paraId="6EDC7E28" w14:textId="77777777" w:rsidR="0094004D" w:rsidRDefault="0094004D" w:rsidP="0080611C">
            <w:pPr>
              <w:rPr>
                <w:rFonts w:ascii="Arial" w:hAnsi="Arial" w:cs="Arial"/>
                <w:b/>
                <w:sz w:val="20"/>
                <w:szCs w:val="20"/>
              </w:rPr>
            </w:pPr>
            <w:r>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1BE0A9B0" w14:textId="77777777" w:rsidR="0094004D" w:rsidRPr="005030E9" w:rsidRDefault="0094004D"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94004D" w14:paraId="15457C62" w14:textId="77777777" w:rsidTr="0080611C">
        <w:tc>
          <w:tcPr>
            <w:tcW w:w="4320" w:type="dxa"/>
            <w:tcBorders>
              <w:top w:val="single" w:sz="4" w:space="0" w:color="auto"/>
              <w:left w:val="single" w:sz="12" w:space="0" w:color="auto"/>
              <w:right w:val="single" w:sz="12" w:space="0" w:color="auto"/>
            </w:tcBorders>
            <w:shd w:val="clear" w:color="auto" w:fill="CCFFFF"/>
          </w:tcPr>
          <w:p w14:paraId="1D8C3DB3" w14:textId="77777777" w:rsidR="0094004D" w:rsidRDefault="0094004D" w:rsidP="0080611C">
            <w:pPr>
              <w:rPr>
                <w:rFonts w:ascii="Arial" w:hAnsi="Arial" w:cs="Arial"/>
                <w:b/>
                <w:sz w:val="20"/>
                <w:szCs w:val="20"/>
              </w:rPr>
            </w:pPr>
            <w:r>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2827ADDB" w14:textId="77777777" w:rsidR="0094004D" w:rsidRDefault="0094004D" w:rsidP="004C467E">
            <w:pPr>
              <w:jc w:val="both"/>
              <w:rPr>
                <w:rFonts w:ascii="Arial" w:hAnsi="Arial" w:cs="Arial"/>
                <w:sz w:val="20"/>
                <w:szCs w:val="20"/>
              </w:rPr>
            </w:pPr>
            <w:r>
              <w:rPr>
                <w:rFonts w:ascii="Arial" w:hAnsi="Arial" w:cs="Arial"/>
                <w:sz w:val="20"/>
                <w:szCs w:val="20"/>
              </w:rPr>
              <w:t>Služby v autoopravárenstve a strojárstve</w:t>
            </w:r>
          </w:p>
        </w:tc>
      </w:tr>
      <w:tr w:rsidR="0094004D" w14:paraId="1724FBE6" w14:textId="77777777" w:rsidTr="0080611C">
        <w:tc>
          <w:tcPr>
            <w:tcW w:w="4320" w:type="dxa"/>
            <w:tcBorders>
              <w:top w:val="single" w:sz="4" w:space="0" w:color="auto"/>
              <w:left w:val="single" w:sz="12" w:space="0" w:color="auto"/>
              <w:right w:val="single" w:sz="12" w:space="0" w:color="auto"/>
            </w:tcBorders>
            <w:shd w:val="clear" w:color="auto" w:fill="CCFFFF"/>
          </w:tcPr>
          <w:p w14:paraId="25C17C91" w14:textId="77777777" w:rsidR="0094004D" w:rsidRDefault="0094004D" w:rsidP="0080611C">
            <w:pPr>
              <w:rPr>
                <w:rFonts w:ascii="Arial" w:hAnsi="Arial" w:cs="Arial"/>
                <w:b/>
                <w:sz w:val="20"/>
                <w:szCs w:val="20"/>
              </w:rPr>
            </w:pPr>
            <w:r>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0AD48CAA" w14:textId="77777777" w:rsidR="0094004D" w:rsidRDefault="0094004D" w:rsidP="004C467E">
            <w:pPr>
              <w:jc w:val="both"/>
              <w:rPr>
                <w:rFonts w:ascii="Arial" w:hAnsi="Arial" w:cs="Arial"/>
                <w:sz w:val="20"/>
                <w:szCs w:val="20"/>
              </w:rPr>
            </w:pPr>
            <w:r>
              <w:rPr>
                <w:rFonts w:ascii="Arial" w:hAnsi="Arial" w:cs="Arial"/>
                <w:sz w:val="20"/>
                <w:szCs w:val="20"/>
              </w:rPr>
              <w:t>24 Strojárstvo a ostatná kovospracúvacia výroba II</w:t>
            </w:r>
          </w:p>
        </w:tc>
      </w:tr>
      <w:tr w:rsidR="008C6770" w14:paraId="5A8185AE" w14:textId="77777777" w:rsidTr="0080611C">
        <w:tc>
          <w:tcPr>
            <w:tcW w:w="4320" w:type="dxa"/>
            <w:tcBorders>
              <w:top w:val="single" w:sz="4" w:space="0" w:color="auto"/>
              <w:left w:val="single" w:sz="12" w:space="0" w:color="auto"/>
              <w:right w:val="single" w:sz="12" w:space="0" w:color="auto"/>
            </w:tcBorders>
            <w:shd w:val="clear" w:color="auto" w:fill="CCFFFF"/>
          </w:tcPr>
          <w:p w14:paraId="00E06B7E" w14:textId="77777777" w:rsidR="008C6770" w:rsidRDefault="008C6770" w:rsidP="00BB0EDC">
            <w:pPr>
              <w:jc w:val="both"/>
              <w:rPr>
                <w:rFonts w:ascii="Arial" w:hAnsi="Arial" w:cs="Arial"/>
                <w:b/>
                <w:sz w:val="20"/>
                <w:szCs w:val="20"/>
              </w:rPr>
            </w:pPr>
            <w:r>
              <w:rPr>
                <w:rFonts w:ascii="Arial" w:hAnsi="Arial" w:cs="Arial"/>
                <w:b/>
                <w:sz w:val="20"/>
                <w:szCs w:val="20"/>
              </w:rPr>
              <w:t>Kód a názov učebného a študijného odboru</w:t>
            </w:r>
          </w:p>
        </w:tc>
        <w:tc>
          <w:tcPr>
            <w:tcW w:w="4860" w:type="dxa"/>
            <w:tcBorders>
              <w:top w:val="single" w:sz="4" w:space="0" w:color="auto"/>
              <w:left w:val="single" w:sz="12" w:space="0" w:color="auto"/>
              <w:right w:val="single" w:sz="12" w:space="0" w:color="auto"/>
            </w:tcBorders>
          </w:tcPr>
          <w:p w14:paraId="3C887872" w14:textId="77777777" w:rsidR="008C6770" w:rsidRDefault="008C6770" w:rsidP="004C467E">
            <w:pPr>
              <w:jc w:val="both"/>
              <w:rPr>
                <w:rFonts w:ascii="Arial" w:hAnsi="Arial" w:cs="Arial"/>
                <w:sz w:val="20"/>
                <w:szCs w:val="20"/>
              </w:rPr>
            </w:pPr>
            <w:r>
              <w:rPr>
                <w:rFonts w:ascii="Arial" w:hAnsi="Arial" w:cs="Arial"/>
                <w:sz w:val="20"/>
                <w:szCs w:val="20"/>
              </w:rPr>
              <w:t>2487 H autoopravár 01 mechanik, 02 elektrikár, 03 karosár, 04 lakovník</w:t>
            </w:r>
          </w:p>
        </w:tc>
      </w:tr>
      <w:tr w:rsidR="0094004D" w14:paraId="75C55CE1" w14:textId="77777777" w:rsidTr="0080611C">
        <w:tc>
          <w:tcPr>
            <w:tcW w:w="4320" w:type="dxa"/>
            <w:tcBorders>
              <w:top w:val="single" w:sz="4" w:space="0" w:color="auto"/>
              <w:left w:val="single" w:sz="12" w:space="0" w:color="auto"/>
              <w:right w:val="single" w:sz="12" w:space="0" w:color="auto"/>
            </w:tcBorders>
            <w:shd w:val="clear" w:color="auto" w:fill="CCFFFF"/>
          </w:tcPr>
          <w:p w14:paraId="35F24877" w14:textId="77777777" w:rsidR="0094004D" w:rsidRDefault="0094004D" w:rsidP="0080611C">
            <w:pPr>
              <w:jc w:val="both"/>
              <w:rPr>
                <w:rFonts w:ascii="Arial" w:hAnsi="Arial" w:cs="Arial"/>
                <w:b/>
                <w:sz w:val="20"/>
                <w:szCs w:val="20"/>
              </w:rPr>
            </w:pPr>
            <w:r>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2AD2D86B" w14:textId="77777777" w:rsidR="0094004D" w:rsidRDefault="0094004D" w:rsidP="004C467E">
            <w:pPr>
              <w:jc w:val="both"/>
              <w:rPr>
                <w:rFonts w:ascii="Arial" w:hAnsi="Arial" w:cs="Arial"/>
                <w:sz w:val="20"/>
                <w:szCs w:val="20"/>
              </w:rPr>
            </w:pPr>
            <w:r>
              <w:rPr>
                <w:rFonts w:ascii="Arial" w:hAnsi="Arial" w:cs="Arial"/>
                <w:sz w:val="20"/>
                <w:szCs w:val="20"/>
              </w:rPr>
              <w:t>stredné odborné vzdelanie – ISCED 3C</w:t>
            </w:r>
          </w:p>
        </w:tc>
      </w:tr>
      <w:tr w:rsidR="0094004D" w14:paraId="7D9026E7" w14:textId="77777777" w:rsidTr="0080611C">
        <w:tc>
          <w:tcPr>
            <w:tcW w:w="4320" w:type="dxa"/>
            <w:tcBorders>
              <w:top w:val="single" w:sz="4" w:space="0" w:color="auto"/>
              <w:left w:val="single" w:sz="12" w:space="0" w:color="auto"/>
              <w:right w:val="single" w:sz="12" w:space="0" w:color="auto"/>
            </w:tcBorders>
            <w:shd w:val="clear" w:color="auto" w:fill="CCFFFF"/>
          </w:tcPr>
          <w:p w14:paraId="2F89260A" w14:textId="77777777" w:rsidR="0094004D" w:rsidRDefault="0094004D" w:rsidP="0080611C">
            <w:pPr>
              <w:jc w:val="both"/>
              <w:rPr>
                <w:rFonts w:ascii="Arial" w:hAnsi="Arial" w:cs="Arial"/>
                <w:b/>
                <w:sz w:val="20"/>
                <w:szCs w:val="20"/>
              </w:rPr>
            </w:pPr>
            <w:r>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3B8522AD" w14:textId="77777777" w:rsidR="0094004D" w:rsidRDefault="0094004D" w:rsidP="004C467E">
            <w:pPr>
              <w:jc w:val="both"/>
              <w:rPr>
                <w:rFonts w:ascii="Arial" w:hAnsi="Arial" w:cs="Arial"/>
                <w:sz w:val="20"/>
                <w:szCs w:val="20"/>
              </w:rPr>
            </w:pPr>
            <w:r>
              <w:rPr>
                <w:rFonts w:ascii="Arial" w:hAnsi="Arial" w:cs="Arial"/>
                <w:sz w:val="20"/>
                <w:szCs w:val="20"/>
              </w:rPr>
              <w:t xml:space="preserve">3 roky, </w:t>
            </w:r>
          </w:p>
        </w:tc>
      </w:tr>
      <w:tr w:rsidR="00F00E3E" w14:paraId="26583FBD" w14:textId="77777777" w:rsidTr="0080611C">
        <w:tc>
          <w:tcPr>
            <w:tcW w:w="4320" w:type="dxa"/>
            <w:tcBorders>
              <w:left w:val="single" w:sz="12" w:space="0" w:color="auto"/>
              <w:bottom w:val="single" w:sz="12" w:space="0" w:color="auto"/>
              <w:right w:val="single" w:sz="12" w:space="0" w:color="auto"/>
            </w:tcBorders>
            <w:shd w:val="clear" w:color="auto" w:fill="CCFFFF"/>
          </w:tcPr>
          <w:p w14:paraId="1E3166E1" w14:textId="77777777" w:rsidR="00F00E3E" w:rsidRDefault="00F00E3E" w:rsidP="0080611C">
            <w:pPr>
              <w:jc w:val="both"/>
              <w:rPr>
                <w:rFonts w:ascii="Arial" w:hAnsi="Arial" w:cs="Arial"/>
                <w:b/>
                <w:sz w:val="20"/>
                <w:szCs w:val="20"/>
              </w:rPr>
            </w:pPr>
            <w:r>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68447C0F" w14:textId="77777777" w:rsidR="00F00E3E" w:rsidRDefault="00F00E3E" w:rsidP="0080611C">
            <w:pPr>
              <w:jc w:val="both"/>
              <w:rPr>
                <w:rFonts w:ascii="Arial" w:hAnsi="Arial" w:cs="Arial"/>
                <w:sz w:val="20"/>
                <w:szCs w:val="20"/>
              </w:rPr>
            </w:pPr>
            <w:r>
              <w:rPr>
                <w:rFonts w:ascii="Arial" w:hAnsi="Arial" w:cs="Arial"/>
                <w:sz w:val="20"/>
                <w:szCs w:val="20"/>
              </w:rPr>
              <w:t>denná</w:t>
            </w:r>
          </w:p>
        </w:tc>
      </w:tr>
    </w:tbl>
    <w:p w14:paraId="22920BE8" w14:textId="77777777" w:rsidR="00F00E3E" w:rsidRDefault="00F00E3E" w:rsidP="00C96BE2">
      <w:pPr>
        <w:pStyle w:val="Nadpis4"/>
        <w:numPr>
          <w:ilvl w:val="0"/>
          <w:numId w:val="184"/>
        </w:numPr>
      </w:pPr>
      <w:r>
        <w:t>VLASTNÉ ZAMERANIE ŠKOLY</w:t>
      </w:r>
    </w:p>
    <w:p w14:paraId="57DF7961" w14:textId="77777777" w:rsidR="00F00E3E" w:rsidRDefault="00F00E3E" w:rsidP="00F00E3E">
      <w:pPr>
        <w:suppressAutoHyphens/>
        <w:jc w:val="both"/>
        <w:rPr>
          <w:rFonts w:ascii="Arial" w:hAnsi="Arial" w:cs="Arial"/>
          <w:sz w:val="22"/>
          <w:szCs w:val="20"/>
        </w:rPr>
      </w:pPr>
      <w:r>
        <w:rPr>
          <w:rFonts w:ascii="Arial" w:hAnsi="Arial" w:cs="Arial"/>
          <w:sz w:val="20"/>
          <w:szCs w:val="20"/>
        </w:rPr>
        <w:t xml:space="preserve">      </w:t>
      </w:r>
      <w:r>
        <w:rPr>
          <w:rFonts w:ascii="Arial" w:hAnsi="Arial" w:cs="Arial"/>
          <w:sz w:val="22"/>
          <w:szCs w:val="20"/>
        </w:rPr>
        <w:t>Škola sa nachádza v príjemnej okrajovej časti neďaleko historického centra mesta Banská Bystrica. Umiestnenie školy je výhodné z hľadiska dopravného spojenia nielen miestnou dopravou, ale aj pre mimo banskobystrických študentov. Banská Bystrica je staré kráľovské mesto, ktoré bolo v rôznych obdobiach aj administratívnym a hospodárskym centrom regiónu. Administratívnym a hospodárskym centrom je aj dnes. S tým súvisí jej postavenie ako kolísky vzdelanosti na Slovensku. História školstva v Banskej Bystrici má už  takmer 750 rokov.</w:t>
      </w:r>
    </w:p>
    <w:p w14:paraId="33405DA0" w14:textId="77777777" w:rsidR="00F00E3E" w:rsidRDefault="00F00E3E" w:rsidP="00F00E3E">
      <w:pPr>
        <w:suppressAutoHyphens/>
        <w:jc w:val="both"/>
        <w:rPr>
          <w:rFonts w:ascii="Arial" w:hAnsi="Arial" w:cs="Arial"/>
          <w:sz w:val="22"/>
          <w:szCs w:val="20"/>
        </w:rPr>
      </w:pPr>
      <w:r>
        <w:rPr>
          <w:rFonts w:ascii="Arial" w:hAnsi="Arial" w:cs="Arial"/>
          <w:sz w:val="22"/>
          <w:szCs w:val="20"/>
        </w:rPr>
        <w:t xml:space="preserve">     Naša škola svojím vzdelávacím programom pripravuje odborných a kvalifikovaných zamestnancov v oblasti autopravárenstva a strojárstva, má preto v tomto meste svoje opodstatnenie. Pôsobí ako odborná škola už takmer jedno storočie. Napriek tomu, že sa niekoľkokrát zmenil názov školy poslanie školy vychovávať odborníkov pre strojársky priemysel zotrvalo. Združenie automobilového priemyslu SR / ZAP / divízia cech predajcov a servisov motorových vozidiel zriadilo na našej škole Pilotné centrum, ktoré pripravuje žiakov v autoopravárenských a strojárskych odboroch potrebných pre rozvíjajúci sa automobilový priemysel. Úspešný vzdelávací proces v Pilotnom centre zabezpečujú učitelia odborných predmetov a majstri OV zaškolení v lektorskom centre ZAP na nový obsah učebných predmetov a na nové učebné texty. Cech predajcov a servisov motorových vozidiel kladie dôraz aj na praktickú prípravu budúcich automobilových odborníkov, a preto vybavenie dielní a odborných učební najmodernejšou technikou sa stáva jednou z nosných myšlienok našej školy.  Rozhodnutím Banskobystrického samosprávneho kraja sa stalo SOU strojárske od 1.9.2004 súčasťou Spojenej strednej školy Banská Bystrica, ako jedna z jej organizačných zložiek.</w:t>
      </w:r>
    </w:p>
    <w:p w14:paraId="47547F5E"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našich absolventov v rôznych autorizovaných servisoch, dopravných spoločnostiach, vo firmách, ktoré vyrábajú komponenty pre automobilový priemysel a v samotných automobilových závodoch.. Môžu sa uplatniť v rôznych pracovných pozíciách  ako </w:t>
      </w:r>
      <w:r>
        <w:rPr>
          <w:rFonts w:ascii="Arial" w:hAnsi="Arial" w:cs="Arial"/>
          <w:sz w:val="22"/>
          <w:szCs w:val="18"/>
        </w:rPr>
        <w:t xml:space="preserve">napr.  mechanici,  smenoví majstri, vodiči v medzinárodnej doprave servisní pracovníci. Ďalšie uplatnenie je v oblasti predaja motorových vozidiel a logistiky. Po ukončení nadstavbového štúdia v odbore dopravná prevádzka zvládnu aj pozície vedúcich pracovníkov  v dopravných firmách.  Máme už </w:t>
      </w:r>
      <w:r>
        <w:rPr>
          <w:rFonts w:ascii="Arial" w:hAnsi="Arial" w:cs="Arial"/>
          <w:sz w:val="22"/>
          <w:szCs w:val="18"/>
        </w:rPr>
        <w:lastRenderedPageBreak/>
        <w:t xml:space="preserve">absolventov, ktorí sú </w:t>
      </w:r>
      <w:r>
        <w:rPr>
          <w:rFonts w:ascii="Arial" w:hAnsi="Arial" w:cs="Arial"/>
          <w:sz w:val="22"/>
          <w:szCs w:val="20"/>
        </w:rPr>
        <w:t xml:space="preserve">súkromní podnikatelia v oblasti autopravárenstva a dopravy. Ochota zamestnávateľov zamestnať našich absolventov po ukončení vzdelávacieho programu je viac než ústretová. </w:t>
      </w:r>
    </w:p>
    <w:p w14:paraId="0FA7147D" w14:textId="77777777" w:rsidR="00F00E3E" w:rsidRDefault="00F00E3E" w:rsidP="00F00E3E">
      <w:pPr>
        <w:suppressAutoHyphens/>
        <w:spacing w:before="120"/>
        <w:jc w:val="both"/>
        <w:rPr>
          <w:rFonts w:ascii="Arial" w:hAnsi="Arial" w:cs="Arial"/>
          <w:sz w:val="22"/>
          <w:szCs w:val="20"/>
        </w:rPr>
      </w:pPr>
    </w:p>
    <w:p w14:paraId="17C9C300" w14:textId="77777777" w:rsidR="00F00E3E" w:rsidRDefault="00F00E3E" w:rsidP="00F00E3E">
      <w:pPr>
        <w:suppressAutoHyphens/>
        <w:spacing w:before="120"/>
        <w:jc w:val="both"/>
        <w:rPr>
          <w:rFonts w:ascii="Arial" w:hAnsi="Arial" w:cs="Arial"/>
          <w:sz w:val="22"/>
          <w:szCs w:val="20"/>
        </w:rPr>
      </w:pPr>
      <w:r>
        <w:rPr>
          <w:rFonts w:ascii="Arial" w:hAnsi="Arial" w:cs="Arial"/>
          <w:b/>
          <w:sz w:val="22"/>
          <w:szCs w:val="20"/>
        </w:rPr>
        <w:t xml:space="preserve">Silnými stránkami </w:t>
      </w:r>
      <w:r>
        <w:rPr>
          <w:rFonts w:ascii="Arial" w:hAnsi="Arial" w:cs="Arial"/>
          <w:sz w:val="22"/>
          <w:szCs w:val="20"/>
        </w:rPr>
        <w:t>školy na skvalitnenie a rozvoj výchovno-vzdelávacieho procesu sú:</w:t>
      </w:r>
    </w:p>
    <w:p w14:paraId="324A8455" w14:textId="77777777" w:rsidR="00F00E3E" w:rsidRDefault="00F00E3E" w:rsidP="00C96BE2">
      <w:pPr>
        <w:numPr>
          <w:ilvl w:val="1"/>
          <w:numId w:val="25"/>
        </w:numPr>
        <w:tabs>
          <w:tab w:val="clear" w:pos="1440"/>
          <w:tab w:val="num" w:pos="900"/>
        </w:tabs>
        <w:suppressAutoHyphens/>
        <w:spacing w:before="120"/>
        <w:ind w:left="900"/>
        <w:jc w:val="both"/>
        <w:rPr>
          <w:rFonts w:ascii="Arial" w:hAnsi="Arial" w:cs="Arial"/>
          <w:sz w:val="22"/>
          <w:szCs w:val="20"/>
        </w:rPr>
      </w:pPr>
      <w:r>
        <w:rPr>
          <w:rFonts w:ascii="Arial" w:hAnsi="Arial" w:cs="Arial"/>
          <w:sz w:val="22"/>
          <w:szCs w:val="20"/>
        </w:rPr>
        <w:t>záujem uchádzačov o štúdium (predpoklad naplnenia prvých ročníkov),</w:t>
      </w:r>
    </w:p>
    <w:p w14:paraId="6FC38698" w14:textId="77777777" w:rsidR="00F00E3E" w:rsidRDefault="00F00E3E" w:rsidP="00C96BE2">
      <w:pPr>
        <w:numPr>
          <w:ilvl w:val="1"/>
          <w:numId w:val="25"/>
        </w:numPr>
        <w:tabs>
          <w:tab w:val="clear" w:pos="1440"/>
          <w:tab w:val="num" w:pos="900"/>
        </w:tabs>
        <w:suppressAutoHyphens/>
        <w:spacing w:before="120"/>
        <w:ind w:left="900"/>
        <w:jc w:val="both"/>
        <w:rPr>
          <w:rFonts w:ascii="Arial" w:hAnsi="Arial" w:cs="Arial"/>
          <w:sz w:val="22"/>
          <w:szCs w:val="20"/>
        </w:rPr>
      </w:pPr>
      <w:r>
        <w:rPr>
          <w:rFonts w:ascii="Arial" w:hAnsi="Arial" w:cs="Arial"/>
          <w:sz w:val="22"/>
          <w:szCs w:val="20"/>
        </w:rPr>
        <w:t>škola s dlhoročnou tradíciou v príprave absolventov v oblasti strojárskeho a automobilového vzdelania,</w:t>
      </w:r>
    </w:p>
    <w:p w14:paraId="3B0F6DA1"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komplexnosť školy a jej poloha (škola, stravovacie zariadenie, domov mládeže, športový areál),</w:t>
      </w:r>
    </w:p>
    <w:p w14:paraId="59ED8F6E"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silný manažment,</w:t>
      </w:r>
    </w:p>
    <w:p w14:paraId="09A455EB"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kvalita a skúsenosť pedagogických zamestnancov,</w:t>
      </w:r>
    </w:p>
    <w:p w14:paraId="0080BB84"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záujem pedagogických zamestnancov o modernizáciu edukačného procesu s využitím IKT a vlastné ďalšie vzdelávanie,</w:t>
      </w:r>
    </w:p>
    <w:p w14:paraId="65A671B2"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dobrá vzájomná spolupráca učiteľov,</w:t>
      </w:r>
    </w:p>
    <w:p w14:paraId="3D64A317"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dobré vybavenie štandardných, odborných učební, kabinetov a dielní OV (mnohé učebne sú využívané v čase mimo vyučovania pre žiakov na záujmové činnosti.),</w:t>
      </w:r>
    </w:p>
    <w:p w14:paraId="58D17E19"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zabezpečenie praxe v zmluvných firmách,</w:t>
      </w:r>
    </w:p>
    <w:p w14:paraId="77DF6FA1"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záujem podnikateľských subjektov o absolventov učebného odboru,</w:t>
      </w:r>
    </w:p>
    <w:p w14:paraId="51CA5891"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nízke % nezamestnanosti našich absolventov,</w:t>
      </w:r>
    </w:p>
    <w:p w14:paraId="5AB48DDD"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škola je pilotným centrom vzdelávania pre automobilový priemysel SR,</w:t>
      </w:r>
    </w:p>
    <w:p w14:paraId="5BB3334C"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rozvoj spolupráce so zahraničnými firmami,</w:t>
      </w:r>
    </w:p>
    <w:p w14:paraId="04C3C68D"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možnosť žiakov pracovať v autoservise školy,</w:t>
      </w:r>
    </w:p>
    <w:p w14:paraId="65A4BDD3"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možnosť žiakov získať vodičské oprávnenie skupiny B v autoškole pri SŠ, Školská 7,Banská Bystrica</w:t>
      </w:r>
    </w:p>
    <w:p w14:paraId="7C13471A" w14:textId="77777777" w:rsidR="00F00E3E" w:rsidRDefault="00F00E3E" w:rsidP="00C96BE2">
      <w:pPr>
        <w:numPr>
          <w:ilvl w:val="0"/>
          <w:numId w:val="25"/>
        </w:numPr>
        <w:tabs>
          <w:tab w:val="clear" w:pos="1080"/>
          <w:tab w:val="num" w:pos="540"/>
        </w:tabs>
        <w:suppressAutoHyphens/>
        <w:spacing w:before="120"/>
        <w:ind w:left="540" w:hanging="540"/>
        <w:jc w:val="both"/>
        <w:rPr>
          <w:rFonts w:ascii="Arial" w:hAnsi="Arial" w:cs="Arial"/>
          <w:sz w:val="22"/>
          <w:szCs w:val="20"/>
        </w:rPr>
      </w:pPr>
      <w:r>
        <w:rPr>
          <w:rFonts w:ascii="Arial" w:hAnsi="Arial" w:cs="Arial"/>
          <w:b/>
          <w:sz w:val="22"/>
          <w:szCs w:val="20"/>
        </w:rPr>
        <w:t>Slabou stránkou</w:t>
      </w:r>
      <w:r>
        <w:rPr>
          <w:rFonts w:ascii="Arial" w:hAnsi="Arial" w:cs="Arial"/>
          <w:sz w:val="22"/>
          <w:szCs w:val="20"/>
        </w:rPr>
        <w:t xml:space="preserve"> školy je </w:t>
      </w:r>
    </w:p>
    <w:p w14:paraId="0A9BAF87" w14:textId="77777777" w:rsidR="00F00E3E" w:rsidRDefault="00F00E3E" w:rsidP="00C96BE2">
      <w:pPr>
        <w:numPr>
          <w:ilvl w:val="1"/>
          <w:numId w:val="25"/>
        </w:numPr>
        <w:tabs>
          <w:tab w:val="clear" w:pos="1440"/>
          <w:tab w:val="num" w:pos="900"/>
        </w:tabs>
        <w:suppressAutoHyphens/>
        <w:spacing w:before="120"/>
        <w:ind w:left="900"/>
        <w:jc w:val="both"/>
        <w:rPr>
          <w:rFonts w:ascii="Arial" w:hAnsi="Arial" w:cs="Arial"/>
          <w:sz w:val="22"/>
          <w:szCs w:val="20"/>
        </w:rPr>
      </w:pPr>
      <w:r>
        <w:rPr>
          <w:rFonts w:ascii="Arial" w:hAnsi="Arial" w:cs="Arial"/>
          <w:sz w:val="22"/>
          <w:szCs w:val="20"/>
        </w:rPr>
        <w:t xml:space="preserve">slabý záujem zamestnancov školy o tvorbu programov financovaných z prostriedkov EU, </w:t>
      </w:r>
    </w:p>
    <w:p w14:paraId="11A983EB"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nedostatočné finančné stimuly na motiváciu zamestnancov,</w:t>
      </w:r>
    </w:p>
    <w:p w14:paraId="2F3698DA"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2"/>
          <w:szCs w:val="20"/>
        </w:rPr>
      </w:pPr>
      <w:r>
        <w:rPr>
          <w:rFonts w:ascii="Arial" w:hAnsi="Arial" w:cs="Arial"/>
          <w:sz w:val="22"/>
          <w:szCs w:val="20"/>
        </w:rPr>
        <w:t>nedostatok priestorov v škole a preto nemôže budovať ďalšie nové odborné učebne,</w:t>
      </w:r>
    </w:p>
    <w:p w14:paraId="5C92ABCD" w14:textId="77777777" w:rsidR="00F00E3E" w:rsidRDefault="00F00E3E" w:rsidP="00C96BE2">
      <w:pPr>
        <w:numPr>
          <w:ilvl w:val="1"/>
          <w:numId w:val="25"/>
        </w:numPr>
        <w:tabs>
          <w:tab w:val="clear" w:pos="1440"/>
          <w:tab w:val="num" w:pos="900"/>
        </w:tabs>
        <w:suppressAutoHyphens/>
        <w:ind w:left="896" w:hanging="357"/>
        <w:jc w:val="both"/>
        <w:rPr>
          <w:rFonts w:ascii="Arial" w:hAnsi="Arial" w:cs="Arial"/>
          <w:sz w:val="20"/>
          <w:szCs w:val="20"/>
        </w:rPr>
      </w:pPr>
      <w:r>
        <w:rPr>
          <w:rFonts w:ascii="Arial" w:hAnsi="Arial" w:cs="Arial"/>
          <w:sz w:val="22"/>
          <w:szCs w:val="20"/>
        </w:rPr>
        <w:t>slabý záujem pedagogických zamestnancov o výmenné pobyty so študentmi v zahraničí,</w:t>
      </w:r>
    </w:p>
    <w:p w14:paraId="01D5B1B1" w14:textId="77777777" w:rsidR="00457DFF" w:rsidRPr="00457DFF" w:rsidRDefault="00457DFF" w:rsidP="00457DFF">
      <w:pPr>
        <w:suppressAutoHyphens/>
        <w:ind w:left="539"/>
        <w:jc w:val="both"/>
        <w:rPr>
          <w:rFonts w:ascii="Arial" w:hAnsi="Arial" w:cs="Arial"/>
          <w:sz w:val="20"/>
          <w:szCs w:val="20"/>
        </w:rPr>
      </w:pPr>
    </w:p>
    <w:p w14:paraId="7E0E7B16" w14:textId="77777777" w:rsidR="00F00E3E" w:rsidRDefault="00F00E3E" w:rsidP="00F00E3E">
      <w:pPr>
        <w:rPr>
          <w:rFonts w:ascii="Arial" w:hAnsi="Arial" w:cs="Arial"/>
          <w:b/>
          <w:sz w:val="22"/>
          <w:szCs w:val="22"/>
        </w:rPr>
      </w:pPr>
      <w:r>
        <w:rPr>
          <w:rFonts w:ascii="Arial" w:hAnsi="Arial" w:cs="Arial"/>
          <w:b/>
          <w:sz w:val="22"/>
          <w:szCs w:val="22"/>
        </w:rPr>
        <w:t>Možnosti školy</w:t>
      </w:r>
    </w:p>
    <w:p w14:paraId="0C94E625" w14:textId="77777777" w:rsidR="00F00E3E" w:rsidRDefault="00F00E3E" w:rsidP="00C96BE2">
      <w:pPr>
        <w:numPr>
          <w:ilvl w:val="0"/>
          <w:numId w:val="22"/>
        </w:numPr>
        <w:rPr>
          <w:rFonts w:ascii="Arial" w:hAnsi="Arial" w:cs="Arial"/>
          <w:b/>
          <w:sz w:val="22"/>
          <w:szCs w:val="22"/>
        </w:rPr>
      </w:pPr>
      <w:r>
        <w:rPr>
          <w:rFonts w:ascii="Arial" w:hAnsi="Arial" w:cs="Arial"/>
          <w:sz w:val="22"/>
          <w:szCs w:val="22"/>
        </w:rPr>
        <w:t>Vytvorenie vlastného kurikula školy</w:t>
      </w:r>
    </w:p>
    <w:p w14:paraId="474DDA41" w14:textId="77777777" w:rsidR="00F00E3E" w:rsidRDefault="00F00E3E" w:rsidP="00C96BE2">
      <w:pPr>
        <w:numPr>
          <w:ilvl w:val="0"/>
          <w:numId w:val="22"/>
        </w:numPr>
        <w:rPr>
          <w:rFonts w:ascii="Arial" w:hAnsi="Arial" w:cs="Arial"/>
          <w:b/>
          <w:sz w:val="22"/>
          <w:szCs w:val="22"/>
        </w:rPr>
      </w:pPr>
      <w:r>
        <w:rPr>
          <w:rFonts w:ascii="Arial" w:hAnsi="Arial" w:cs="Arial"/>
          <w:sz w:val="22"/>
          <w:szCs w:val="22"/>
        </w:rPr>
        <w:t>Širšia ponuka voliteľných predmetov</w:t>
      </w:r>
    </w:p>
    <w:p w14:paraId="10BACE07" w14:textId="77777777" w:rsidR="00F00E3E" w:rsidRDefault="00F00E3E" w:rsidP="00C96BE2">
      <w:pPr>
        <w:numPr>
          <w:ilvl w:val="0"/>
          <w:numId w:val="22"/>
        </w:numPr>
        <w:rPr>
          <w:rFonts w:ascii="Arial" w:hAnsi="Arial" w:cs="Arial"/>
          <w:b/>
          <w:sz w:val="22"/>
          <w:szCs w:val="22"/>
        </w:rPr>
      </w:pPr>
      <w:r>
        <w:rPr>
          <w:rFonts w:ascii="Arial" w:hAnsi="Arial" w:cs="Arial"/>
          <w:sz w:val="22"/>
          <w:szCs w:val="22"/>
        </w:rPr>
        <w:t>Aplikácia aktivizačných vyučovacích metód</w:t>
      </w:r>
    </w:p>
    <w:p w14:paraId="697E90EC" w14:textId="77777777" w:rsidR="00F00E3E" w:rsidRDefault="00F00E3E" w:rsidP="00C96BE2">
      <w:pPr>
        <w:numPr>
          <w:ilvl w:val="0"/>
          <w:numId w:val="22"/>
        </w:numPr>
        <w:rPr>
          <w:rFonts w:ascii="Arial" w:hAnsi="Arial" w:cs="Arial"/>
          <w:b/>
          <w:sz w:val="22"/>
          <w:szCs w:val="22"/>
        </w:rPr>
      </w:pPr>
      <w:r>
        <w:rPr>
          <w:rFonts w:ascii="Arial" w:hAnsi="Arial" w:cs="Arial"/>
          <w:sz w:val="22"/>
          <w:szCs w:val="22"/>
        </w:rPr>
        <w:t>Zvýšenie záujmu o školu</w:t>
      </w:r>
    </w:p>
    <w:p w14:paraId="378A9849" w14:textId="77777777" w:rsidR="00F00E3E" w:rsidRDefault="00F00E3E" w:rsidP="00C96BE2">
      <w:pPr>
        <w:numPr>
          <w:ilvl w:val="0"/>
          <w:numId w:val="22"/>
        </w:numPr>
        <w:rPr>
          <w:rFonts w:ascii="Arial" w:hAnsi="Arial" w:cs="Arial"/>
          <w:b/>
          <w:sz w:val="22"/>
          <w:szCs w:val="22"/>
        </w:rPr>
      </w:pPr>
      <w:r>
        <w:rPr>
          <w:rFonts w:ascii="Arial" w:hAnsi="Arial" w:cs="Arial"/>
          <w:sz w:val="22"/>
          <w:szCs w:val="22"/>
        </w:rPr>
        <w:t>Zlepšenie podpory zo strany podnikateľov, rodičov a samosprávy</w:t>
      </w:r>
    </w:p>
    <w:p w14:paraId="5B00E73C" w14:textId="77777777" w:rsidR="00F00E3E" w:rsidRDefault="00F00E3E" w:rsidP="00C96BE2">
      <w:pPr>
        <w:numPr>
          <w:ilvl w:val="0"/>
          <w:numId w:val="22"/>
        </w:numPr>
        <w:rPr>
          <w:rFonts w:ascii="Arial" w:hAnsi="Arial" w:cs="Arial"/>
          <w:b/>
          <w:sz w:val="22"/>
          <w:szCs w:val="22"/>
        </w:rPr>
      </w:pPr>
      <w:r>
        <w:rPr>
          <w:rFonts w:ascii="Arial" w:hAnsi="Arial" w:cs="Arial"/>
          <w:sz w:val="22"/>
          <w:szCs w:val="22"/>
        </w:rPr>
        <w:t>Využitie školských dielní a odborných učební pre hospodársku činnosť</w:t>
      </w:r>
    </w:p>
    <w:p w14:paraId="4CB3C3E9" w14:textId="77777777" w:rsidR="00F00E3E" w:rsidRDefault="00F00E3E" w:rsidP="00C96BE2">
      <w:pPr>
        <w:numPr>
          <w:ilvl w:val="0"/>
          <w:numId w:val="22"/>
        </w:numPr>
        <w:rPr>
          <w:rFonts w:ascii="Arial" w:hAnsi="Arial" w:cs="Arial"/>
          <w:b/>
          <w:sz w:val="22"/>
          <w:szCs w:val="22"/>
        </w:rPr>
      </w:pPr>
      <w:r>
        <w:rPr>
          <w:rFonts w:ascii="Arial" w:hAnsi="Arial" w:cs="Arial"/>
          <w:sz w:val="22"/>
          <w:szCs w:val="22"/>
        </w:rPr>
        <w:t>Využitie športových zariadení pre verejné účely</w:t>
      </w:r>
    </w:p>
    <w:p w14:paraId="276F96B1" w14:textId="77777777" w:rsidR="00F00E3E" w:rsidRDefault="00F00E3E" w:rsidP="00C96BE2">
      <w:pPr>
        <w:numPr>
          <w:ilvl w:val="0"/>
          <w:numId w:val="22"/>
        </w:numPr>
        <w:rPr>
          <w:rFonts w:ascii="Arial" w:hAnsi="Arial" w:cs="Arial"/>
          <w:b/>
          <w:sz w:val="22"/>
          <w:szCs w:val="22"/>
        </w:rPr>
      </w:pPr>
      <w:r>
        <w:rPr>
          <w:rFonts w:ascii="Arial" w:hAnsi="Arial" w:cs="Arial"/>
          <w:sz w:val="22"/>
          <w:szCs w:val="22"/>
        </w:rPr>
        <w:t>Získanie grantov</w:t>
      </w:r>
    </w:p>
    <w:p w14:paraId="7EF4BDFE" w14:textId="77777777" w:rsidR="00F00E3E" w:rsidRDefault="00F00E3E" w:rsidP="00C96BE2">
      <w:pPr>
        <w:numPr>
          <w:ilvl w:val="0"/>
          <w:numId w:val="22"/>
        </w:numPr>
        <w:rPr>
          <w:rFonts w:ascii="Arial" w:hAnsi="Arial" w:cs="Arial"/>
          <w:b/>
          <w:sz w:val="22"/>
          <w:szCs w:val="22"/>
        </w:rPr>
      </w:pPr>
      <w:r>
        <w:rPr>
          <w:rFonts w:ascii="Arial" w:hAnsi="Arial" w:cs="Arial"/>
          <w:sz w:val="22"/>
          <w:szCs w:val="22"/>
        </w:rPr>
        <w:t>Propagácia školy</w:t>
      </w:r>
    </w:p>
    <w:p w14:paraId="0E29B43C" w14:textId="77777777" w:rsidR="00F00E3E" w:rsidRDefault="00F00E3E" w:rsidP="00C96BE2">
      <w:pPr>
        <w:numPr>
          <w:ilvl w:val="0"/>
          <w:numId w:val="22"/>
        </w:numPr>
        <w:rPr>
          <w:rFonts w:ascii="Arial" w:hAnsi="Arial" w:cs="Arial"/>
          <w:b/>
          <w:sz w:val="22"/>
          <w:szCs w:val="22"/>
        </w:rPr>
      </w:pPr>
      <w:r>
        <w:rPr>
          <w:rFonts w:ascii="Arial" w:hAnsi="Arial" w:cs="Arial"/>
          <w:sz w:val="22"/>
          <w:szCs w:val="22"/>
        </w:rPr>
        <w:t>Podpora ďalšieho vzdelávania zamestnancov školy</w:t>
      </w:r>
    </w:p>
    <w:p w14:paraId="70F4181E" w14:textId="77777777" w:rsidR="00F00E3E" w:rsidRDefault="00F00E3E" w:rsidP="00C96BE2">
      <w:pPr>
        <w:numPr>
          <w:ilvl w:val="0"/>
          <w:numId w:val="22"/>
        </w:numPr>
        <w:rPr>
          <w:rFonts w:ascii="Arial" w:hAnsi="Arial" w:cs="Arial"/>
          <w:b/>
          <w:sz w:val="22"/>
          <w:szCs w:val="22"/>
        </w:rPr>
      </w:pPr>
      <w:r>
        <w:rPr>
          <w:rFonts w:ascii="Arial" w:hAnsi="Arial" w:cs="Arial"/>
          <w:sz w:val="22"/>
          <w:szCs w:val="22"/>
        </w:rPr>
        <w:t>Možnosti zvyšovania kvalifikácie absolventov učebných odborov v nadstavbovom štúdiu</w:t>
      </w:r>
    </w:p>
    <w:p w14:paraId="5F4E2B30" w14:textId="77777777" w:rsidR="0094004D" w:rsidRDefault="0094004D" w:rsidP="00F00E3E">
      <w:pPr>
        <w:rPr>
          <w:rFonts w:ascii="Arial" w:hAnsi="Arial" w:cs="Arial"/>
          <w:b/>
          <w:sz w:val="22"/>
          <w:szCs w:val="22"/>
        </w:rPr>
      </w:pPr>
    </w:p>
    <w:p w14:paraId="54DBA6AE" w14:textId="77777777" w:rsidR="00F00E3E" w:rsidRDefault="00F00E3E" w:rsidP="00F00E3E">
      <w:pPr>
        <w:rPr>
          <w:rFonts w:ascii="Arial" w:hAnsi="Arial" w:cs="Arial"/>
          <w:sz w:val="22"/>
          <w:szCs w:val="22"/>
        </w:rPr>
      </w:pPr>
      <w:r>
        <w:rPr>
          <w:rFonts w:ascii="Arial" w:hAnsi="Arial" w:cs="Arial"/>
          <w:b/>
          <w:sz w:val="22"/>
          <w:szCs w:val="22"/>
        </w:rPr>
        <w:t>Hrozby a riziká</w:t>
      </w:r>
    </w:p>
    <w:p w14:paraId="09963DAD" w14:textId="77777777" w:rsidR="00F00E3E" w:rsidRDefault="00F00E3E" w:rsidP="00C96BE2">
      <w:pPr>
        <w:numPr>
          <w:ilvl w:val="0"/>
          <w:numId w:val="23"/>
        </w:numPr>
        <w:rPr>
          <w:rFonts w:ascii="Arial" w:hAnsi="Arial" w:cs="Arial"/>
          <w:sz w:val="22"/>
          <w:szCs w:val="22"/>
        </w:rPr>
      </w:pPr>
      <w:r>
        <w:rPr>
          <w:rFonts w:ascii="Arial" w:hAnsi="Arial" w:cs="Arial"/>
          <w:sz w:val="22"/>
          <w:szCs w:val="22"/>
        </w:rPr>
        <w:t>Demografický pokles populácie</w:t>
      </w:r>
    </w:p>
    <w:p w14:paraId="63C8CEDE" w14:textId="77777777" w:rsidR="00F00E3E" w:rsidRDefault="00F00E3E" w:rsidP="00C96BE2">
      <w:pPr>
        <w:numPr>
          <w:ilvl w:val="0"/>
          <w:numId w:val="23"/>
        </w:numPr>
        <w:rPr>
          <w:rFonts w:ascii="Arial" w:hAnsi="Arial" w:cs="Arial"/>
          <w:sz w:val="22"/>
          <w:szCs w:val="22"/>
        </w:rPr>
      </w:pPr>
      <w:r>
        <w:rPr>
          <w:rFonts w:ascii="Arial" w:hAnsi="Arial" w:cs="Arial"/>
          <w:sz w:val="22"/>
          <w:szCs w:val="22"/>
        </w:rPr>
        <w:t>Pokles reálnej hodnoty štátnej podpory</w:t>
      </w:r>
    </w:p>
    <w:p w14:paraId="29B4FD41" w14:textId="77777777" w:rsidR="00F00E3E" w:rsidRDefault="00F00E3E" w:rsidP="00C96BE2">
      <w:pPr>
        <w:numPr>
          <w:ilvl w:val="0"/>
          <w:numId w:val="23"/>
        </w:numPr>
        <w:rPr>
          <w:rFonts w:ascii="Arial" w:hAnsi="Arial" w:cs="Arial"/>
          <w:sz w:val="22"/>
          <w:szCs w:val="22"/>
        </w:rPr>
      </w:pPr>
      <w:r>
        <w:rPr>
          <w:rFonts w:ascii="Arial" w:hAnsi="Arial" w:cs="Arial"/>
          <w:sz w:val="22"/>
          <w:szCs w:val="22"/>
        </w:rPr>
        <w:lastRenderedPageBreak/>
        <w:t>Zvyšovanie výdavkov na prevádzku</w:t>
      </w:r>
    </w:p>
    <w:p w14:paraId="1F6481F4" w14:textId="77777777" w:rsidR="00F00E3E" w:rsidRDefault="00F00E3E" w:rsidP="00C96BE2">
      <w:pPr>
        <w:numPr>
          <w:ilvl w:val="0"/>
          <w:numId w:val="23"/>
        </w:numPr>
        <w:rPr>
          <w:rFonts w:ascii="Arial" w:hAnsi="Arial" w:cs="Arial"/>
          <w:sz w:val="22"/>
          <w:szCs w:val="22"/>
        </w:rPr>
      </w:pPr>
      <w:r>
        <w:rPr>
          <w:rFonts w:ascii="Arial" w:hAnsi="Arial" w:cs="Arial"/>
          <w:sz w:val="22"/>
          <w:szCs w:val="22"/>
        </w:rPr>
        <w:t>Nedostatok finančných prostriedkov na investície</w:t>
      </w:r>
    </w:p>
    <w:p w14:paraId="6DDA3139" w14:textId="77777777" w:rsidR="00F00E3E" w:rsidRDefault="00F00E3E" w:rsidP="00F00E3E">
      <w:pPr>
        <w:ind w:left="360"/>
        <w:rPr>
          <w:rFonts w:ascii="Arial" w:hAnsi="Arial" w:cs="Arial"/>
          <w:sz w:val="22"/>
          <w:szCs w:val="22"/>
        </w:rPr>
      </w:pPr>
    </w:p>
    <w:p w14:paraId="669F51C3" w14:textId="46C27569" w:rsidR="00F00E3E" w:rsidRDefault="00F00E3E" w:rsidP="00C96BE2">
      <w:pPr>
        <w:pStyle w:val="Nadpis4"/>
        <w:numPr>
          <w:ilvl w:val="0"/>
          <w:numId w:val="184"/>
        </w:numPr>
      </w:pPr>
      <w:r>
        <w:t>CHARAKTERISTIKA ŠKOLY</w:t>
      </w:r>
    </w:p>
    <w:p w14:paraId="0910A200" w14:textId="77777777" w:rsidR="00F00E3E" w:rsidRDefault="00F00E3E" w:rsidP="00F00E3E">
      <w:pPr>
        <w:suppressAutoHyphens/>
        <w:spacing w:before="120"/>
        <w:jc w:val="both"/>
        <w:rPr>
          <w:rFonts w:ascii="Arial" w:hAnsi="Arial" w:cs="Arial"/>
          <w:sz w:val="22"/>
          <w:szCs w:val="22"/>
        </w:rPr>
      </w:pPr>
    </w:p>
    <w:p w14:paraId="5E238CA6"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 xml:space="preserve">V budove na Školskej 7, Banská Bystrica, ktorá je 2 poschodová s využitím podkrovného priestoru, v súčasnosti študuje celkom 20 tried, z toho 7 tried žiakov v študijnom odbore </w:t>
      </w:r>
      <w:r>
        <w:rPr>
          <w:rFonts w:ascii="Arial" w:hAnsi="Arial" w:cs="Arial"/>
          <w:bCs/>
          <w:sz w:val="22"/>
          <w:szCs w:val="18"/>
        </w:rPr>
        <w:t>6352 6 obchod a podnikanie, 9 tried v učebných odboroch a 4 triedy nadstavbového štúdia</w:t>
      </w:r>
      <w:r>
        <w:rPr>
          <w:rFonts w:ascii="Arial" w:hAnsi="Arial" w:cs="Arial"/>
          <w:sz w:val="22"/>
          <w:szCs w:val="20"/>
        </w:rPr>
        <w:t xml:space="preserve">. Na štúdium cudzích jazykov máme 1 jazykové laboratórium. Škola má spoločenskú miestnosť, posilňovňu a viacúčelové  ihrisko s umelou trávou pre tenis, hádzanú, bedminton, mini futbal a pod.. Manažment školy a hospodársky úsek má svoje priestory, učitelia využívajú svoje kabinety.  Na škole sú 2 učebne informatiky vybavené  počítačmi, ktoré sú zapojené do siete. Škola má odbornú učebňu pre odbor autoopravár mechanik a elektrikár vybavenú najmodernejšou IKT.  s interaktívnou tabuľou. Škola má pomerne dobre vybavenú knižnicu, ktorá slúži ako informačné centrum. Výchovný poradca má k dispozícii kabinet, kde sa stretáva so žiakmi, rodičmi, sociálnymi zamestnancami a pod. Na prízemí školy je sklad a jedna dielňa pre potreby údržby a opráv na škole. Škola má vlastnú plynovú kotolňu. Hygienické zariadenia spĺňajúce najvyššie požiadavky sú na každom poschodí. Posilňovňa  má vlastné hygienické priestory a sprchy.    </w:t>
      </w:r>
    </w:p>
    <w:p w14:paraId="14D7B46B"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V období štyroch rokov plánujeme vytvoriť ďalšiu jazykovú učebňu, multimediálnu učebňu s PC, audiovizuálnou technikou a dataprojektorom, multimediálnu odbornú učebňu pre vyučovanie slovenského jazyka a literatúry a spoločenskovedných predmetov a odbornú učebňu pre zameranie lakovník a karosár.</w:t>
      </w:r>
    </w:p>
    <w:p w14:paraId="323126DE"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 xml:space="preserve">Dielne odborného výcviku sa nachádzajú v priemyselnej zóne mesta Banská Bystrica v časti Vlkanová,sú výhodne umiestnené z hľadiska dopravného spojenia. Súčasťou dielní OV je aj vlastný autoservis školy. </w:t>
      </w:r>
    </w:p>
    <w:p w14:paraId="22ACDCC1"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Domov mládeže je súčasťou školy a je vzdialený od budovy školy asi 5 km</w:t>
      </w:r>
      <w:r w:rsidR="00D72C79">
        <w:rPr>
          <w:rFonts w:ascii="Arial" w:hAnsi="Arial" w:cs="Arial"/>
          <w:sz w:val="22"/>
          <w:szCs w:val="20"/>
        </w:rPr>
        <w:t xml:space="preserve">. </w:t>
      </w:r>
      <w:r>
        <w:rPr>
          <w:rFonts w:ascii="Arial" w:hAnsi="Arial" w:cs="Arial"/>
          <w:sz w:val="22"/>
          <w:szCs w:val="20"/>
        </w:rPr>
        <w:t xml:space="preserve"> Poskytuje ubytovanie pre viac než 200 žiakov. Izby sú štandardne vybavené s vlastným hygienickým kútikom (WC, umývadlo). Je to dvojposchodová budova. Na každom poschodí sú sprchy. Pre vedúcu vychovávateľku a vychovávateľky sú vyhradené osobitné priestory (kancelárie, kabinety a spoločná miestnosť na oddych). Žiaci majú zabezpečenú celodennú stravu v jedálni školy. </w:t>
      </w:r>
    </w:p>
    <w:p w14:paraId="5C9DA43D" w14:textId="77777777" w:rsidR="00F00E3E" w:rsidRPr="00457DFF" w:rsidRDefault="00F00E3E" w:rsidP="00F00E3E">
      <w:pPr>
        <w:suppressAutoHyphens/>
        <w:spacing w:before="120"/>
        <w:jc w:val="both"/>
        <w:rPr>
          <w:rFonts w:ascii="Arial" w:hAnsi="Arial" w:cs="Arial"/>
          <w:sz w:val="20"/>
          <w:szCs w:val="20"/>
        </w:rPr>
      </w:pPr>
      <w:r>
        <w:rPr>
          <w:rFonts w:ascii="Arial" w:hAnsi="Arial" w:cs="Arial"/>
          <w:sz w:val="22"/>
          <w:szCs w:val="20"/>
        </w:rPr>
        <w:t>Na škole vyvíja veľmi dobrú činnosť Rada školy, ktorá má 9 členov. Zodpovedá za kvalitu a organizáciu celého výchovno-vzdelávacieho procesu. Rada žiakov zastupuje záujmy žiakov na našej škole, organizuje žiacke aktivity a vytvára podmienky pre dobrú komunikáciu a spoluprácu medzi učiteľmi a žiakmi.</w:t>
      </w:r>
      <w:r>
        <w:rPr>
          <w:rFonts w:ascii="Arial" w:hAnsi="Arial" w:cs="Arial"/>
          <w:sz w:val="20"/>
          <w:szCs w:val="20"/>
        </w:rPr>
        <w:t xml:space="preserve"> </w:t>
      </w:r>
    </w:p>
    <w:p w14:paraId="26B2A6FB" w14:textId="77777777" w:rsidR="00F00E3E" w:rsidRDefault="00F00E3E" w:rsidP="00C96BE2">
      <w:pPr>
        <w:numPr>
          <w:ilvl w:val="0"/>
          <w:numId w:val="21"/>
        </w:numPr>
        <w:suppressAutoHyphens/>
        <w:spacing w:before="120"/>
        <w:jc w:val="both"/>
        <w:rPr>
          <w:rFonts w:ascii="Arial" w:hAnsi="Arial" w:cs="Arial"/>
          <w:sz w:val="22"/>
          <w:szCs w:val="22"/>
        </w:rPr>
      </w:pPr>
      <w:r>
        <w:rPr>
          <w:rFonts w:ascii="Arial" w:hAnsi="Arial" w:cs="Arial"/>
          <w:b/>
          <w:sz w:val="22"/>
          <w:szCs w:val="22"/>
        </w:rPr>
        <w:t>Záujmové aktivity</w:t>
      </w:r>
      <w:r>
        <w:rPr>
          <w:rFonts w:ascii="Arial" w:hAnsi="Arial" w:cs="Arial"/>
          <w:sz w:val="22"/>
          <w:szCs w:val="22"/>
        </w:rPr>
        <w:t>:</w:t>
      </w:r>
    </w:p>
    <w:p w14:paraId="2EBCB776"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Elektrotechnický krúžok</w:t>
      </w:r>
    </w:p>
    <w:p w14:paraId="18D70043"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Informatiky</w:t>
      </w:r>
    </w:p>
    <w:p w14:paraId="0B31CE6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Fan klub anglického jazyka</w:t>
      </w:r>
    </w:p>
    <w:p w14:paraId="10C71005"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Ekonomický</w:t>
      </w:r>
    </w:p>
    <w:p w14:paraId="3FBE4CCF"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Fitnes</w:t>
      </w:r>
    </w:p>
    <w:p w14:paraId="0295757F"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Krúžok priateľov umenia a literatúry</w:t>
      </w:r>
    </w:p>
    <w:p w14:paraId="3AC949E0"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Matematika inak</w:t>
      </w:r>
    </w:p>
    <w:p w14:paraId="5723EDD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Mladý autoopravár</w:t>
      </w:r>
    </w:p>
    <w:p w14:paraId="18675AC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Mladý dopravca</w:t>
      </w:r>
    </w:p>
    <w:p w14:paraId="5012FEDA" w14:textId="77777777" w:rsidR="00D72C79" w:rsidRDefault="00D72C79"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Mladý strojár</w:t>
      </w:r>
    </w:p>
    <w:p w14:paraId="03C7DAA0"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Nové technológie „Farby a laky“</w:t>
      </w:r>
    </w:p>
    <w:p w14:paraId="251ACF0B"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Spoločensko - kultúrny</w:t>
      </w:r>
    </w:p>
    <w:p w14:paraId="1085A53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lastRenderedPageBreak/>
        <w:t>Spoločenský</w:t>
      </w:r>
    </w:p>
    <w:p w14:paraId="721F64F3"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Športové hry</w:t>
      </w:r>
    </w:p>
    <w:p w14:paraId="3970ACC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Tvorivé dielne</w:t>
      </w:r>
    </w:p>
    <w:p w14:paraId="32A1E4F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Vedecko - technický</w:t>
      </w:r>
    </w:p>
    <w:p w14:paraId="07D92C20" w14:textId="77777777" w:rsidR="00F00E3E" w:rsidRPr="00457DFF"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Žurnalistický</w:t>
      </w:r>
    </w:p>
    <w:p w14:paraId="317E860B" w14:textId="77777777" w:rsidR="00F00E3E" w:rsidRDefault="00F00E3E" w:rsidP="00C96BE2">
      <w:pPr>
        <w:numPr>
          <w:ilvl w:val="0"/>
          <w:numId w:val="21"/>
        </w:numPr>
        <w:suppressAutoHyphens/>
        <w:spacing w:before="120"/>
        <w:jc w:val="both"/>
        <w:rPr>
          <w:rFonts w:ascii="Arial" w:hAnsi="Arial" w:cs="Arial"/>
          <w:sz w:val="22"/>
          <w:szCs w:val="22"/>
        </w:rPr>
      </w:pPr>
      <w:r>
        <w:rPr>
          <w:rFonts w:ascii="Arial" w:hAnsi="Arial" w:cs="Arial"/>
          <w:b/>
          <w:sz w:val="22"/>
          <w:szCs w:val="22"/>
        </w:rPr>
        <w:t>Súťaže</w:t>
      </w:r>
      <w:r>
        <w:rPr>
          <w:rFonts w:ascii="Arial" w:hAnsi="Arial" w:cs="Arial"/>
          <w:sz w:val="22"/>
          <w:szCs w:val="22"/>
        </w:rPr>
        <w:t xml:space="preserve"> </w:t>
      </w:r>
    </w:p>
    <w:p w14:paraId="5DE9133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Olympiáda anglického a nemeckého jazyka</w:t>
      </w:r>
    </w:p>
    <w:p w14:paraId="5193CA53"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Matematická súťaž KLOKAN</w:t>
      </w:r>
    </w:p>
    <w:p w14:paraId="2DC5B0B7"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Súťaž v prednese poézie a prózy zo slovenského jazyka a literatúry</w:t>
      </w:r>
    </w:p>
    <w:p w14:paraId="141918CD"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Súťaž Autoopravár junior</w:t>
      </w:r>
    </w:p>
    <w:p w14:paraId="21D92C6B"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Súťaž Mladý dopravca</w:t>
      </w:r>
    </w:p>
    <w:p w14:paraId="2389C456" w14:textId="77777777" w:rsidR="009159E4" w:rsidRPr="009159E4" w:rsidRDefault="009159E4" w:rsidP="00C96BE2">
      <w:pPr>
        <w:numPr>
          <w:ilvl w:val="1"/>
          <w:numId w:val="21"/>
        </w:numPr>
        <w:tabs>
          <w:tab w:val="clear" w:pos="1440"/>
          <w:tab w:val="num" w:pos="720"/>
        </w:tabs>
        <w:suppressAutoHyphens/>
        <w:ind w:left="720"/>
        <w:jc w:val="both"/>
        <w:rPr>
          <w:rFonts w:ascii="Arial" w:hAnsi="Arial" w:cs="Arial"/>
          <w:sz w:val="22"/>
          <w:szCs w:val="22"/>
        </w:rPr>
      </w:pPr>
      <w:r w:rsidRPr="009159E4">
        <w:rPr>
          <w:rFonts w:ascii="Arial" w:hAnsi="Arial" w:cs="Arial"/>
          <w:sz w:val="22"/>
          <w:szCs w:val="22"/>
        </w:rPr>
        <w:t>Súťaž stredných škôl - Bezpečnosť a ochrana zdravia pri práci</w:t>
      </w:r>
    </w:p>
    <w:p w14:paraId="773DEB4F" w14:textId="77777777" w:rsidR="009159E4" w:rsidRDefault="009159E4" w:rsidP="00C96BE2">
      <w:pPr>
        <w:numPr>
          <w:ilvl w:val="1"/>
          <w:numId w:val="21"/>
        </w:numPr>
        <w:tabs>
          <w:tab w:val="clear" w:pos="1440"/>
          <w:tab w:val="num" w:pos="720"/>
        </w:tabs>
        <w:suppressAutoHyphens/>
        <w:ind w:left="720"/>
        <w:jc w:val="both"/>
        <w:rPr>
          <w:rFonts w:ascii="Arial" w:hAnsi="Arial" w:cs="Arial"/>
          <w:sz w:val="22"/>
          <w:szCs w:val="22"/>
        </w:rPr>
      </w:pPr>
      <w:r w:rsidRPr="009159E4">
        <w:rPr>
          <w:rFonts w:ascii="Arial" w:hAnsi="Arial" w:cs="Arial"/>
          <w:sz w:val="22"/>
          <w:szCs w:val="22"/>
        </w:rPr>
        <w:t>Zenit celoštátna súťaž v strojárstve – obrábač kovov</w:t>
      </w:r>
    </w:p>
    <w:p w14:paraId="1D792E43" w14:textId="77777777" w:rsidR="006D5255" w:rsidRDefault="006D5255"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AUTOOPRAVÁR JUNIOR</w:t>
      </w:r>
    </w:p>
    <w:p w14:paraId="4CF07DDB" w14:textId="77777777" w:rsidR="006D5255" w:rsidRPr="009159E4" w:rsidRDefault="006D5255"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Young Car Mechanic</w:t>
      </w:r>
    </w:p>
    <w:p w14:paraId="41191945" w14:textId="77777777" w:rsidR="00F00E3E" w:rsidRDefault="00F00E3E" w:rsidP="00C96BE2">
      <w:pPr>
        <w:numPr>
          <w:ilvl w:val="0"/>
          <w:numId w:val="21"/>
        </w:numPr>
        <w:suppressAutoHyphens/>
        <w:spacing w:before="120"/>
        <w:jc w:val="both"/>
        <w:rPr>
          <w:rFonts w:ascii="Arial" w:hAnsi="Arial" w:cs="Arial"/>
          <w:b/>
          <w:sz w:val="22"/>
          <w:szCs w:val="22"/>
        </w:rPr>
      </w:pPr>
      <w:r>
        <w:rPr>
          <w:rFonts w:ascii="Arial" w:hAnsi="Arial" w:cs="Arial"/>
          <w:b/>
          <w:sz w:val="22"/>
          <w:szCs w:val="22"/>
        </w:rPr>
        <w:t>Športovo-turistické akcie</w:t>
      </w:r>
    </w:p>
    <w:p w14:paraId="7AEB365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Horehronské hry</w:t>
      </w:r>
    </w:p>
    <w:p w14:paraId="2C8FC1DB"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Futbalový a minifutbalový turnaj stredoškolskej mládeže</w:t>
      </w:r>
    </w:p>
    <w:p w14:paraId="220CAEED"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Súťaž v elektronických šípkach</w:t>
      </w:r>
    </w:p>
    <w:p w14:paraId="5B9F6EB2"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Silový dvojboj žiakov</w:t>
      </w:r>
    </w:p>
    <w:p w14:paraId="0E669023" w14:textId="77777777" w:rsidR="00F00E3E" w:rsidRDefault="00F00E3E" w:rsidP="00C96BE2">
      <w:pPr>
        <w:numPr>
          <w:ilvl w:val="0"/>
          <w:numId w:val="21"/>
        </w:numPr>
        <w:suppressAutoHyphens/>
        <w:spacing w:before="120"/>
        <w:jc w:val="both"/>
        <w:rPr>
          <w:rFonts w:ascii="Arial" w:hAnsi="Arial" w:cs="Arial"/>
          <w:b/>
          <w:sz w:val="22"/>
          <w:szCs w:val="22"/>
        </w:rPr>
      </w:pPr>
      <w:r>
        <w:rPr>
          <w:rFonts w:ascii="Arial" w:hAnsi="Arial" w:cs="Arial"/>
          <w:b/>
          <w:sz w:val="22"/>
          <w:szCs w:val="22"/>
        </w:rPr>
        <w:t>Exkurzie</w:t>
      </w:r>
    </w:p>
    <w:p w14:paraId="0FB450A8"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Exkurzia Osvienčim – Poľsko</w:t>
      </w:r>
    </w:p>
    <w:p w14:paraId="1386EA8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Autosalón Nitra</w:t>
      </w:r>
    </w:p>
    <w:p w14:paraId="39DF873F"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Exkurzia Matica slovenská a návšteva cintorína Martin</w:t>
      </w:r>
    </w:p>
    <w:p w14:paraId="4F5445B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Prehliadka rodného domu J.G.Tajovského</w:t>
      </w:r>
    </w:p>
    <w:p w14:paraId="6F026DEA"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Parlamentu SR Bratislava</w:t>
      </w:r>
    </w:p>
    <w:p w14:paraId="4B3FA950"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Exkurzie do servisov  v Banskej Bystrici</w:t>
      </w:r>
    </w:p>
    <w:p w14:paraId="644F2CEA"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Výstava Učeň 2008 Nitra</w:t>
      </w:r>
    </w:p>
    <w:p w14:paraId="4C7AF87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Úrad priemyselného vlastníctva Banská Bystrica</w:t>
      </w:r>
    </w:p>
    <w:p w14:paraId="249A661D"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Strojársky veľtrh Nitra</w:t>
      </w:r>
    </w:p>
    <w:p w14:paraId="524C368F"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FORARCH Banská Bystrica</w:t>
      </w:r>
    </w:p>
    <w:p w14:paraId="50D5E57D"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vedeckej knižnice</w:t>
      </w:r>
    </w:p>
    <w:p w14:paraId="38D1C893"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múzea historických vozidiel B.B.</w:t>
      </w:r>
    </w:p>
    <w:p w14:paraId="630872E9"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hvezdárne v B.B.</w:t>
      </w:r>
    </w:p>
    <w:p w14:paraId="562D47B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Prehliadka automobiliek KIA, VOLKSWAGEN a</w:t>
      </w:r>
      <w:r w:rsidR="009159E4">
        <w:rPr>
          <w:rFonts w:ascii="Arial" w:hAnsi="Arial" w:cs="Arial"/>
          <w:sz w:val="22"/>
          <w:szCs w:val="22"/>
        </w:rPr>
        <w:t> </w:t>
      </w:r>
      <w:r>
        <w:rPr>
          <w:rFonts w:ascii="Arial" w:hAnsi="Arial" w:cs="Arial"/>
          <w:sz w:val="22"/>
          <w:szCs w:val="22"/>
        </w:rPr>
        <w:t>PEGOUT</w:t>
      </w:r>
    </w:p>
    <w:p w14:paraId="2225D123" w14:textId="77777777" w:rsidR="009159E4" w:rsidRDefault="009159E4"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Exkurzia Hasičského a záchranného zboru mesta B.B.</w:t>
      </w:r>
    </w:p>
    <w:p w14:paraId="1FD4FD64" w14:textId="77777777" w:rsidR="00F00E3E" w:rsidRDefault="00F00E3E" w:rsidP="00C96BE2">
      <w:pPr>
        <w:numPr>
          <w:ilvl w:val="0"/>
          <w:numId w:val="21"/>
        </w:numPr>
        <w:suppressAutoHyphens/>
        <w:spacing w:before="120"/>
        <w:jc w:val="both"/>
        <w:rPr>
          <w:rFonts w:ascii="Arial" w:hAnsi="Arial" w:cs="Arial"/>
          <w:b/>
          <w:sz w:val="22"/>
          <w:szCs w:val="22"/>
        </w:rPr>
      </w:pPr>
      <w:r>
        <w:rPr>
          <w:rFonts w:ascii="Arial" w:hAnsi="Arial" w:cs="Arial"/>
          <w:b/>
          <w:sz w:val="22"/>
          <w:szCs w:val="22"/>
        </w:rPr>
        <w:t>Spoločenské a kultúrne podujatia</w:t>
      </w:r>
    </w:p>
    <w:p w14:paraId="4909985B"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Divadelné predstavenie DJGT Zvolen</w:t>
      </w:r>
    </w:p>
    <w:p w14:paraId="1026A949"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filmových predstavení</w:t>
      </w:r>
    </w:p>
    <w:p w14:paraId="36392146"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 xml:space="preserve">Deň otvorených dverí </w:t>
      </w:r>
    </w:p>
    <w:p w14:paraId="48BE4668"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Burza informácií na výber povolania</w:t>
      </w:r>
    </w:p>
    <w:p w14:paraId="469FE4AA"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KABU – prijímanie žiakov 1. ročníka do kolektívu</w:t>
      </w:r>
    </w:p>
    <w:p w14:paraId="7F142246"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Mikulášsky večierok</w:t>
      </w:r>
    </w:p>
    <w:p w14:paraId="4273D370"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Návšteva športových podujatí</w:t>
      </w:r>
    </w:p>
    <w:p w14:paraId="70833AD7" w14:textId="77777777" w:rsidR="0060764A" w:rsidRPr="00457DFF"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Vedomostný kvíz</w:t>
      </w:r>
    </w:p>
    <w:p w14:paraId="75752B0F" w14:textId="77777777" w:rsidR="00F00E3E" w:rsidRDefault="00F00E3E" w:rsidP="00F00E3E">
      <w:pPr>
        <w:suppressAutoHyphens/>
        <w:spacing w:before="120"/>
        <w:jc w:val="both"/>
        <w:rPr>
          <w:rFonts w:ascii="Arial" w:hAnsi="Arial" w:cs="Arial"/>
          <w:b/>
          <w:sz w:val="22"/>
          <w:szCs w:val="22"/>
        </w:rPr>
      </w:pPr>
      <w:r>
        <w:rPr>
          <w:rFonts w:ascii="Arial" w:hAnsi="Arial" w:cs="Arial"/>
          <w:b/>
          <w:sz w:val="22"/>
          <w:szCs w:val="22"/>
        </w:rPr>
        <w:t>Mediálna propagácia</w:t>
      </w:r>
    </w:p>
    <w:p w14:paraId="2B01E074"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Prezentácia školy pre žiakov ZŠ</w:t>
      </w:r>
    </w:p>
    <w:p w14:paraId="020C7B5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Schránka dôvery</w:t>
      </w:r>
    </w:p>
    <w:p w14:paraId="33E3763E"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Aktualizácia www stránky</w:t>
      </w:r>
    </w:p>
    <w:p w14:paraId="383BFB9F" w14:textId="77777777" w:rsidR="00F00E3E" w:rsidRDefault="00F00E3E" w:rsidP="00C96BE2">
      <w:pPr>
        <w:numPr>
          <w:ilvl w:val="0"/>
          <w:numId w:val="21"/>
        </w:numPr>
        <w:suppressAutoHyphens/>
        <w:spacing w:before="120"/>
        <w:jc w:val="both"/>
        <w:rPr>
          <w:rFonts w:ascii="Arial" w:hAnsi="Arial" w:cs="Arial"/>
          <w:b/>
          <w:sz w:val="22"/>
          <w:szCs w:val="22"/>
        </w:rPr>
      </w:pPr>
      <w:r>
        <w:rPr>
          <w:rFonts w:ascii="Arial" w:hAnsi="Arial" w:cs="Arial"/>
          <w:b/>
          <w:sz w:val="22"/>
          <w:szCs w:val="22"/>
        </w:rPr>
        <w:lastRenderedPageBreak/>
        <w:t>Besedy a pracovné stretnutia</w:t>
      </w:r>
    </w:p>
    <w:p w14:paraId="7030DE19"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Ako na trh práce (úrad práce)</w:t>
      </w:r>
    </w:p>
    <w:p w14:paraId="1DC54F08"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Ako vstúpiť do školského vzdelávacieho programu (riaditeľ školy)</w:t>
      </w:r>
    </w:p>
    <w:p w14:paraId="3575B9C1"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Ako sa správne učiť (výchovný poradca, psychológ KPP)</w:t>
      </w:r>
    </w:p>
    <w:p w14:paraId="0063DE69"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Vydieranie a šikana (psychológ, zástupca polície)</w:t>
      </w:r>
    </w:p>
    <w:p w14:paraId="12580597"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Nepriaznivé dôsledky fajčenia a alkoholu</w:t>
      </w:r>
    </w:p>
    <w:p w14:paraId="55DB221C"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Poldeň prvej pomoci pri dopravných nehodách</w:t>
      </w:r>
    </w:p>
    <w:p w14:paraId="52B8737A" w14:textId="77777777" w:rsidR="00F00E3E" w:rsidRDefault="00F00E3E" w:rsidP="00C96BE2">
      <w:pPr>
        <w:numPr>
          <w:ilvl w:val="1"/>
          <w:numId w:val="21"/>
        </w:numPr>
        <w:tabs>
          <w:tab w:val="clear" w:pos="1440"/>
          <w:tab w:val="num" w:pos="720"/>
        </w:tabs>
        <w:suppressAutoHyphens/>
        <w:ind w:left="720"/>
        <w:jc w:val="both"/>
        <w:rPr>
          <w:rFonts w:ascii="Arial" w:hAnsi="Arial" w:cs="Arial"/>
          <w:sz w:val="22"/>
          <w:szCs w:val="22"/>
        </w:rPr>
      </w:pPr>
      <w:r>
        <w:rPr>
          <w:rFonts w:ascii="Arial" w:hAnsi="Arial" w:cs="Arial"/>
          <w:sz w:val="22"/>
          <w:szCs w:val="22"/>
        </w:rPr>
        <w:t>Beseda o škodlivosti psychotropných látok</w:t>
      </w:r>
    </w:p>
    <w:p w14:paraId="0933038A" w14:textId="77777777" w:rsidR="009159E4" w:rsidRPr="009159E4" w:rsidRDefault="00F00E3E" w:rsidP="00C96BE2">
      <w:pPr>
        <w:numPr>
          <w:ilvl w:val="1"/>
          <w:numId w:val="21"/>
        </w:numPr>
        <w:tabs>
          <w:tab w:val="clear" w:pos="1440"/>
          <w:tab w:val="num" w:pos="720"/>
        </w:tabs>
        <w:suppressAutoHyphens/>
        <w:ind w:left="720"/>
        <w:jc w:val="both"/>
        <w:rPr>
          <w:rFonts w:ascii="Arial" w:hAnsi="Arial" w:cs="Arial"/>
          <w:b/>
          <w:sz w:val="22"/>
          <w:szCs w:val="22"/>
        </w:rPr>
      </w:pPr>
      <w:r>
        <w:rPr>
          <w:rFonts w:ascii="Arial" w:hAnsi="Arial" w:cs="Arial"/>
          <w:sz w:val="22"/>
          <w:szCs w:val="22"/>
        </w:rPr>
        <w:t>Beseda s pracovníkom Dopravného inšpektorátu mesta B.B.</w:t>
      </w:r>
      <w:r w:rsidR="00D72C79">
        <w:rPr>
          <w:rFonts w:ascii="Arial" w:hAnsi="Arial" w:cs="Arial"/>
          <w:sz w:val="22"/>
          <w:szCs w:val="22"/>
        </w:rPr>
        <w:t>- bezpečnosť cestnej premávky</w:t>
      </w:r>
    </w:p>
    <w:p w14:paraId="051B6E0C" w14:textId="77777777" w:rsidR="00F00E3E" w:rsidRPr="002E02A7" w:rsidRDefault="00F00E3E" w:rsidP="00C96BE2">
      <w:pPr>
        <w:numPr>
          <w:ilvl w:val="1"/>
          <w:numId w:val="20"/>
        </w:numPr>
        <w:tabs>
          <w:tab w:val="clear" w:pos="390"/>
          <w:tab w:val="num" w:pos="540"/>
        </w:tabs>
        <w:suppressAutoHyphens/>
        <w:spacing w:before="240"/>
        <w:ind w:left="540" w:hanging="540"/>
        <w:jc w:val="both"/>
        <w:rPr>
          <w:rFonts w:ascii="Arial" w:hAnsi="Arial" w:cs="Arial"/>
          <w:b/>
          <w:color w:val="FF0000"/>
          <w:sz w:val="22"/>
          <w:szCs w:val="22"/>
        </w:rPr>
      </w:pPr>
      <w:r w:rsidRPr="002E02A7">
        <w:rPr>
          <w:rFonts w:ascii="Arial" w:hAnsi="Arial" w:cs="Arial"/>
          <w:b/>
          <w:color w:val="FF0000"/>
          <w:sz w:val="22"/>
          <w:szCs w:val="22"/>
        </w:rPr>
        <w:t>Charakteristika pedagogického zboru</w:t>
      </w:r>
    </w:p>
    <w:p w14:paraId="08597C95" w14:textId="1AD78029" w:rsidR="00F00E3E" w:rsidRDefault="00F00E3E" w:rsidP="00F00E3E">
      <w:pPr>
        <w:suppressAutoHyphens/>
        <w:spacing w:before="120"/>
        <w:jc w:val="both"/>
        <w:rPr>
          <w:rFonts w:ascii="Arial" w:hAnsi="Arial" w:cs="Arial"/>
          <w:sz w:val="22"/>
          <w:szCs w:val="22"/>
        </w:rPr>
      </w:pPr>
      <w:r w:rsidRPr="00904EE0">
        <w:rPr>
          <w:rFonts w:ascii="Arial" w:hAnsi="Arial" w:cs="Arial"/>
          <w:sz w:val="22"/>
          <w:szCs w:val="22"/>
        </w:rPr>
        <w:t>Pedagogický zbor tvorí  16 učiteľov, z ktorých 4 pracujú na čiastočný  úväzok, 11 majstrov odbornej výchovy a 8 vychovávateľov. Všetci pedagogickí zamestnanci spĺňajú požiadavky na odbornú spôsobilosť, 1 MOV navštevuje doplnkové pedagogické štúdium. Členovia školského manažmentu spĺňajú okrem odbornej a pedagogickej spôsobilosti aj zákonom predpísané vzdelanie v oblasti riadenia školy.  Výchovná poradkyňa spĺňa aj zákonom predpísané vzdelanie v oblasti výchovného poradenstva.</w:t>
      </w:r>
    </w:p>
    <w:p w14:paraId="585C572C" w14:textId="77777777" w:rsidR="00904EE0" w:rsidRPr="00904EE0" w:rsidRDefault="00904EE0" w:rsidP="00F00E3E">
      <w:pPr>
        <w:suppressAutoHyphens/>
        <w:spacing w:before="120"/>
        <w:jc w:val="both"/>
        <w:rPr>
          <w:rFonts w:ascii="Arial" w:hAnsi="Arial" w:cs="Arial"/>
          <w:sz w:val="22"/>
          <w:szCs w:val="22"/>
        </w:rPr>
      </w:pPr>
    </w:p>
    <w:p w14:paraId="6C0D18C6" w14:textId="77777777" w:rsidR="00F00E3E" w:rsidRDefault="00F00E3E" w:rsidP="00C96BE2">
      <w:pPr>
        <w:numPr>
          <w:ilvl w:val="1"/>
          <w:numId w:val="20"/>
        </w:numPr>
        <w:tabs>
          <w:tab w:val="clear" w:pos="390"/>
          <w:tab w:val="num" w:pos="540"/>
        </w:tabs>
        <w:suppressAutoHyphens/>
        <w:spacing w:before="240"/>
        <w:ind w:left="540" w:hanging="540"/>
        <w:jc w:val="both"/>
        <w:rPr>
          <w:rFonts w:ascii="Arial" w:hAnsi="Arial" w:cs="Arial"/>
          <w:b/>
          <w:sz w:val="22"/>
          <w:szCs w:val="22"/>
        </w:rPr>
      </w:pPr>
      <w:r>
        <w:rPr>
          <w:rFonts w:ascii="Arial" w:hAnsi="Arial" w:cs="Arial"/>
          <w:b/>
          <w:sz w:val="22"/>
          <w:szCs w:val="22"/>
        </w:rPr>
        <w:t>Požiadavky na kontinuálne vzdelávanie pedagogických a odborných zamestnancov</w:t>
      </w:r>
    </w:p>
    <w:p w14:paraId="4D7C4A0E" w14:textId="77777777" w:rsidR="00F00E3E" w:rsidRDefault="00F00E3E" w:rsidP="00F00E3E">
      <w:pPr>
        <w:suppressAutoHyphens/>
        <w:jc w:val="both"/>
        <w:rPr>
          <w:rFonts w:ascii="Arial" w:hAnsi="Arial" w:cs="Arial"/>
          <w:sz w:val="22"/>
          <w:szCs w:val="22"/>
        </w:rPr>
      </w:pPr>
      <w:r>
        <w:rPr>
          <w:rFonts w:ascii="Arial" w:hAnsi="Arial" w:cs="Arial"/>
          <w:sz w:val="22"/>
          <w:szCs w:val="22"/>
        </w:rPr>
        <w:t>Kontinuálne vzdelávanie chápeme ako neustály proces, ktorý zahŕňa všetky dimenzie rozvoja osobnosti učiteľa aj odborného zamestnanca a ich kompetencií. Cieľom kontinuálneho vzdelávania je také vzdelávanie, v ktorom sami učitelia a zamestnanci nadobudnú vnútornú motiváciu pre neustále sebavzdelávanie a sebazdokonaľovanie.</w:t>
      </w:r>
    </w:p>
    <w:p w14:paraId="3431EB1B" w14:textId="77777777" w:rsidR="00F00E3E" w:rsidRDefault="00F00E3E" w:rsidP="00F00E3E">
      <w:pPr>
        <w:suppressAutoHyphens/>
        <w:jc w:val="both"/>
        <w:rPr>
          <w:rFonts w:ascii="Arial" w:hAnsi="Arial" w:cs="Arial"/>
          <w:sz w:val="22"/>
          <w:szCs w:val="22"/>
        </w:rPr>
      </w:pPr>
      <w:r>
        <w:rPr>
          <w:rFonts w:ascii="Arial" w:hAnsi="Arial" w:cs="Arial"/>
          <w:sz w:val="22"/>
          <w:szCs w:val="22"/>
        </w:rPr>
        <w:t>Systém kontinuálneho vzdelávania budeme rozvíjať v zhode s krajinami EÚ na podpore zvyšovania kvality vzdelávania a podpore inovácií.</w:t>
      </w:r>
    </w:p>
    <w:p w14:paraId="7A15337C" w14:textId="77777777" w:rsidR="00F00E3E" w:rsidRDefault="00F00E3E" w:rsidP="00F00E3E">
      <w:pPr>
        <w:suppressAutoHyphens/>
        <w:jc w:val="both"/>
        <w:rPr>
          <w:rFonts w:ascii="Arial" w:hAnsi="Arial" w:cs="Arial"/>
          <w:sz w:val="22"/>
          <w:szCs w:val="22"/>
        </w:rPr>
      </w:pPr>
      <w:r>
        <w:rPr>
          <w:rFonts w:ascii="Arial" w:hAnsi="Arial" w:cs="Arial"/>
          <w:sz w:val="22"/>
          <w:szCs w:val="22"/>
        </w:rPr>
        <w:t>Ciele kontinuálneho vzdelávania:</w:t>
      </w:r>
    </w:p>
    <w:p w14:paraId="1A652398" w14:textId="77777777" w:rsidR="00F00E3E" w:rsidRDefault="00F00E3E" w:rsidP="00C96BE2">
      <w:pPr>
        <w:numPr>
          <w:ilvl w:val="1"/>
          <w:numId w:val="23"/>
        </w:numPr>
        <w:suppressAutoHyphens/>
        <w:jc w:val="both"/>
        <w:rPr>
          <w:rFonts w:ascii="Arial" w:hAnsi="Arial" w:cs="Arial"/>
          <w:sz w:val="22"/>
          <w:szCs w:val="22"/>
        </w:rPr>
      </w:pPr>
      <w:r>
        <w:rPr>
          <w:rFonts w:ascii="Arial" w:hAnsi="Arial" w:cs="Arial"/>
          <w:sz w:val="22"/>
          <w:szCs w:val="22"/>
        </w:rPr>
        <w:t>osobnostný a profesijný rozvoj učiteľov a ostatných zamestnancov</w:t>
      </w:r>
    </w:p>
    <w:p w14:paraId="35134853" w14:textId="77777777" w:rsidR="00F00E3E" w:rsidRDefault="00F00E3E" w:rsidP="00C96BE2">
      <w:pPr>
        <w:numPr>
          <w:ilvl w:val="1"/>
          <w:numId w:val="23"/>
        </w:numPr>
        <w:suppressAutoHyphens/>
        <w:jc w:val="both"/>
        <w:rPr>
          <w:rFonts w:ascii="Arial" w:hAnsi="Arial" w:cs="Arial"/>
          <w:sz w:val="22"/>
          <w:szCs w:val="22"/>
        </w:rPr>
      </w:pPr>
      <w:r>
        <w:rPr>
          <w:rFonts w:ascii="Arial" w:hAnsi="Arial" w:cs="Arial"/>
          <w:sz w:val="22"/>
          <w:szCs w:val="22"/>
        </w:rPr>
        <w:t>podpora medzipredmetových vzťahov, medziľudských vzťahov, tímovej spolupráce, inovácií a vzdelávanie v školskom manažmente</w:t>
      </w:r>
    </w:p>
    <w:p w14:paraId="3FCA6448" w14:textId="77777777" w:rsidR="00F00E3E" w:rsidRDefault="00F00E3E" w:rsidP="00C96BE2">
      <w:pPr>
        <w:numPr>
          <w:ilvl w:val="1"/>
          <w:numId w:val="23"/>
        </w:numPr>
        <w:suppressAutoHyphens/>
        <w:jc w:val="both"/>
        <w:rPr>
          <w:rFonts w:ascii="Arial" w:hAnsi="Arial" w:cs="Arial"/>
          <w:sz w:val="22"/>
          <w:szCs w:val="22"/>
        </w:rPr>
      </w:pPr>
      <w:r>
        <w:rPr>
          <w:rFonts w:ascii="Arial" w:hAnsi="Arial" w:cs="Arial"/>
          <w:sz w:val="22"/>
          <w:szCs w:val="22"/>
        </w:rPr>
        <w:t>znalosť sociálneho a životného prostredia, podpora kontaktov s výrobnou sférou, skúmanie a pochopenie ekonomických a sociálnych faktorov ovplyvňujúcich správanie mladých ľudí, a tým aj adaptáciu na spoločenské a kultúrne zmeny.</w:t>
      </w:r>
    </w:p>
    <w:p w14:paraId="5275E69C" w14:textId="77777777" w:rsidR="00F00E3E" w:rsidRDefault="00F00E3E" w:rsidP="00F00E3E">
      <w:pPr>
        <w:tabs>
          <w:tab w:val="num" w:pos="1620"/>
        </w:tabs>
        <w:suppressAutoHyphens/>
        <w:ind w:left="1080"/>
        <w:jc w:val="both"/>
        <w:rPr>
          <w:rFonts w:ascii="Arial" w:hAnsi="Arial" w:cs="Arial"/>
          <w:sz w:val="22"/>
          <w:szCs w:val="22"/>
        </w:rPr>
      </w:pPr>
    </w:p>
    <w:p w14:paraId="101CE151" w14:textId="69890840" w:rsidR="00F00E3E" w:rsidRDefault="00F00E3E" w:rsidP="00F00E3E">
      <w:pPr>
        <w:tabs>
          <w:tab w:val="num" w:pos="540"/>
        </w:tabs>
        <w:jc w:val="both"/>
        <w:rPr>
          <w:rFonts w:ascii="Arial" w:hAnsi="Arial" w:cs="Arial"/>
          <w:sz w:val="22"/>
          <w:szCs w:val="22"/>
        </w:rPr>
      </w:pPr>
      <w:r>
        <w:rPr>
          <w:rFonts w:ascii="Arial" w:hAnsi="Arial" w:cs="Arial"/>
          <w:sz w:val="22"/>
          <w:szCs w:val="22"/>
        </w:rPr>
        <w:t>Podrobný a konkrétny plán  ĎVPZ je súčasťou ročného plánu školy.  Manažment školy považuje za prioritnú úlohu zabezpečiť:</w:t>
      </w:r>
    </w:p>
    <w:p w14:paraId="490E7436" w14:textId="77777777" w:rsidR="00904EE0" w:rsidRDefault="00904EE0" w:rsidP="00904EE0">
      <w:pPr>
        <w:pStyle w:val="Nadpis4"/>
      </w:pPr>
    </w:p>
    <w:p w14:paraId="3EFC9075" w14:textId="77777777" w:rsidR="00F00E3E" w:rsidRDefault="00F00E3E" w:rsidP="00C96BE2">
      <w:pPr>
        <w:pStyle w:val="Zoznamsodrkami"/>
        <w:numPr>
          <w:ilvl w:val="0"/>
          <w:numId w:val="24"/>
        </w:numPr>
        <w:tabs>
          <w:tab w:val="clear" w:pos="1080"/>
          <w:tab w:val="num" w:pos="540"/>
        </w:tabs>
        <w:ind w:left="540" w:hanging="540"/>
        <w:rPr>
          <w:sz w:val="22"/>
          <w:szCs w:val="22"/>
          <w:lang w:val="sk-SK"/>
        </w:rPr>
      </w:pPr>
      <w:r>
        <w:rPr>
          <w:sz w:val="22"/>
          <w:szCs w:val="22"/>
          <w:lang w:val="sk-SK"/>
        </w:rPr>
        <w:t>Uvádzanie začínajúcich učiteľov do pedagogickej praxe.</w:t>
      </w:r>
    </w:p>
    <w:p w14:paraId="7A3E9C89"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na zvyšovanie si svojich kompetencií hlavne jazykových spôsobilostí, schopností efektívne pracovať s IKT.</w:t>
      </w:r>
    </w:p>
    <w:p w14:paraId="4F083146"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na tvorbu školského vzdelávacieho programu.</w:t>
      </w:r>
    </w:p>
    <w:p w14:paraId="08572DDD"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Motivovanie pedagogických  zamestnancov pre neustále sebavzdelávanie, vzdelávanie, zdokonaľovanie profesijnej spôsobilosti.</w:t>
      </w:r>
    </w:p>
    <w:p w14:paraId="13872C30"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Sprostredkovanie pedagogickým pracovníkom najnovšie poznatky  (inovácie) z metodiky vyučovania jednotlivých predmetov, pedagogiky a príbuzných vied, ako aj z odboru.</w:t>
      </w:r>
    </w:p>
    <w:p w14:paraId="43B6EA0E"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na výkon špecializovaných  funkcií, napr. triedny učiteľ, výchovný poradca, predseda predmetovej komisie, knihovník atď.</w:t>
      </w:r>
    </w:p>
    <w:p w14:paraId="5B3DF2E7"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lastRenderedPageBreak/>
        <w:t>Príprava pedagogických zamestnancov pre výkon činností nevyhnutných pre rozvoj školského systému, napr. pedagogický výskum, tvorba ŠkVP, tvorba štandardov, tvorba pedagogickej dokumentácie (pokiaľ bude v platnosti v dobiehajúcich ročníkoch), atď.</w:t>
      </w:r>
    </w:p>
    <w:p w14:paraId="729C5D42"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pre prácu s modernými materiálnymi prostriedkami: videotechnikou, výpočtovou technikou,  multimédiami a pod.</w:t>
      </w:r>
    </w:p>
    <w:p w14:paraId="73B2A8E8"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Zhromažďovanie a rozširovanie progresívnych skúsenosti z pedagogickej  a riadiacej praxe, podnecovať a rozvíjať tvorivosť pedagogických zamestnancov.</w:t>
      </w:r>
    </w:p>
    <w:p w14:paraId="2806B6E8"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Sprostredkúvanie operatívneho a časovo aktuálneho transferu odborných  a metodických informácií prostredníctvom efektívneho informačného systému.</w:t>
      </w:r>
    </w:p>
    <w:p w14:paraId="24A3A80B" w14:textId="77777777" w:rsidR="00F00E3E" w:rsidRDefault="00F00E3E" w:rsidP="00C96BE2">
      <w:pPr>
        <w:pStyle w:val="Zoznamsodrkami"/>
        <w:numPr>
          <w:ilvl w:val="0"/>
          <w:numId w:val="24"/>
        </w:numPr>
        <w:tabs>
          <w:tab w:val="clear" w:pos="1080"/>
          <w:tab w:val="num" w:pos="540"/>
        </w:tabs>
        <w:spacing w:before="0"/>
        <w:ind w:left="540" w:hanging="540"/>
        <w:rPr>
          <w:sz w:val="22"/>
          <w:szCs w:val="22"/>
          <w:lang w:val="sk-SK"/>
        </w:rPr>
      </w:pPr>
      <w:r>
        <w:rPr>
          <w:sz w:val="22"/>
          <w:szCs w:val="22"/>
          <w:lang w:val="sk-SK"/>
        </w:rPr>
        <w:t>Príprava pedagogických zamestnancov na získanie prvej a druhej atestácie.</w:t>
      </w:r>
    </w:p>
    <w:p w14:paraId="35726598" w14:textId="77777777" w:rsidR="00F00E3E" w:rsidRDefault="00F00E3E" w:rsidP="00F00E3E">
      <w:pPr>
        <w:pStyle w:val="Zoznamsodrkami"/>
        <w:tabs>
          <w:tab w:val="num" w:pos="540"/>
        </w:tabs>
        <w:spacing w:before="0"/>
        <w:rPr>
          <w:sz w:val="22"/>
          <w:szCs w:val="22"/>
          <w:lang w:val="sk-SK"/>
        </w:rPr>
      </w:pPr>
    </w:p>
    <w:p w14:paraId="00B04985" w14:textId="77777777" w:rsidR="00F00E3E" w:rsidRDefault="00F00E3E" w:rsidP="00C96BE2">
      <w:pPr>
        <w:numPr>
          <w:ilvl w:val="1"/>
          <w:numId w:val="20"/>
        </w:numPr>
        <w:tabs>
          <w:tab w:val="clear" w:pos="390"/>
          <w:tab w:val="num" w:pos="540"/>
        </w:tabs>
        <w:suppressAutoHyphens/>
        <w:spacing w:before="240"/>
        <w:ind w:left="540" w:hanging="540"/>
        <w:jc w:val="both"/>
        <w:rPr>
          <w:rFonts w:ascii="Arial" w:hAnsi="Arial" w:cs="Arial"/>
          <w:b/>
          <w:sz w:val="22"/>
          <w:szCs w:val="22"/>
        </w:rPr>
      </w:pPr>
      <w:r>
        <w:rPr>
          <w:rFonts w:ascii="Arial" w:hAnsi="Arial" w:cs="Arial"/>
          <w:b/>
          <w:sz w:val="22"/>
          <w:szCs w:val="22"/>
        </w:rPr>
        <w:t>Projekty</w:t>
      </w:r>
    </w:p>
    <w:p w14:paraId="060129DE" w14:textId="77777777" w:rsidR="00F00E3E" w:rsidRDefault="00F00E3E" w:rsidP="00F00E3E">
      <w:pPr>
        <w:suppressAutoHyphens/>
        <w:spacing w:before="120"/>
        <w:jc w:val="both"/>
        <w:rPr>
          <w:rFonts w:ascii="Arial" w:hAnsi="Arial" w:cs="Arial"/>
          <w:sz w:val="22"/>
          <w:szCs w:val="20"/>
        </w:rPr>
      </w:pPr>
      <w:r>
        <w:rPr>
          <w:rFonts w:ascii="Arial" w:hAnsi="Arial" w:cs="Arial"/>
          <w:sz w:val="22"/>
          <w:szCs w:val="20"/>
        </w:rPr>
        <w:t>Projekčná činnosť je súčasťou vzdelávacieho procesu. Zaraďovanie projektov rôznych časových dĺžok a foriem prebieha v jednotlivých predmetoch aktuálne v závislosti na možnostiach a danom učive. Naši učitelia odborných aj všeobecnovzdelávacích predmetov sa zúčastnili všetkých dostupných projektov ako cieľová skupina a získané poznatky a zručnosti previedli do pedagogického procesu školy. Naša škola dlhodobo využíva možnosti rozvojových projektov MŠ SR:</w:t>
      </w:r>
    </w:p>
    <w:p w14:paraId="75AFE61D" w14:textId="77777777" w:rsidR="008743F4" w:rsidRDefault="008743F4" w:rsidP="00F00E3E">
      <w:pPr>
        <w:suppressAutoHyphens/>
        <w:spacing w:before="120"/>
        <w:jc w:val="both"/>
        <w:rPr>
          <w:rFonts w:ascii="Arial" w:hAnsi="Arial" w:cs="Arial"/>
          <w:sz w:val="22"/>
          <w:szCs w:val="20"/>
        </w:rPr>
      </w:pPr>
    </w:p>
    <w:p w14:paraId="781BE245" w14:textId="77777777" w:rsidR="00034558" w:rsidRDefault="00034558" w:rsidP="00C96BE2">
      <w:pPr>
        <w:numPr>
          <w:ilvl w:val="0"/>
          <w:numId w:val="153"/>
        </w:numPr>
        <w:suppressAutoHyphens/>
        <w:jc w:val="both"/>
        <w:rPr>
          <w:rFonts w:ascii="Arial" w:hAnsi="Arial" w:cs="Arial"/>
          <w:sz w:val="22"/>
          <w:szCs w:val="20"/>
        </w:rPr>
      </w:pPr>
      <w:r>
        <w:rPr>
          <w:rFonts w:ascii="Arial" w:hAnsi="Arial" w:cs="Arial"/>
          <w:sz w:val="22"/>
          <w:szCs w:val="20"/>
        </w:rPr>
        <w:t xml:space="preserve">Cesta k modernej Spojenej škole (16.9.2009 – 05.2012) – dopytovo-orientovaný  </w:t>
      </w:r>
    </w:p>
    <w:p w14:paraId="60C47C0F" w14:textId="77777777" w:rsidR="00034558" w:rsidRPr="00034558" w:rsidRDefault="00034558" w:rsidP="00034558">
      <w:pPr>
        <w:suppressAutoHyphens/>
        <w:ind w:left="539"/>
        <w:jc w:val="both"/>
        <w:rPr>
          <w:rFonts w:ascii="Arial" w:hAnsi="Arial" w:cs="Arial"/>
          <w:sz w:val="22"/>
          <w:szCs w:val="20"/>
        </w:rPr>
      </w:pPr>
      <w:r>
        <w:rPr>
          <w:rFonts w:ascii="Arial" w:hAnsi="Arial" w:cs="Arial"/>
          <w:sz w:val="22"/>
          <w:szCs w:val="20"/>
        </w:rPr>
        <w:t xml:space="preserve">   projekt</w:t>
      </w:r>
    </w:p>
    <w:p w14:paraId="6CD82330" w14:textId="77777777" w:rsidR="00034558" w:rsidRDefault="00034558" w:rsidP="00C96BE2">
      <w:pPr>
        <w:numPr>
          <w:ilvl w:val="0"/>
          <w:numId w:val="152"/>
        </w:numPr>
        <w:suppressAutoHyphens/>
        <w:jc w:val="both"/>
        <w:rPr>
          <w:rFonts w:ascii="Arial" w:hAnsi="Arial" w:cs="Arial"/>
          <w:sz w:val="22"/>
          <w:szCs w:val="20"/>
        </w:rPr>
      </w:pPr>
      <w:r>
        <w:rPr>
          <w:rFonts w:ascii="Arial" w:hAnsi="Arial" w:cs="Arial"/>
          <w:sz w:val="22"/>
          <w:szCs w:val="20"/>
        </w:rPr>
        <w:t xml:space="preserve">Moderné vzdelávanie – digitálne vzdelávanie pre všeobecno-vzdelávacie projekty   </w:t>
      </w:r>
    </w:p>
    <w:p w14:paraId="3ACADD2D" w14:textId="77777777" w:rsidR="003F1522" w:rsidRDefault="00034558" w:rsidP="00034558">
      <w:pPr>
        <w:suppressAutoHyphens/>
        <w:ind w:left="539"/>
        <w:jc w:val="both"/>
        <w:rPr>
          <w:rFonts w:ascii="Arial" w:hAnsi="Arial" w:cs="Arial"/>
          <w:sz w:val="22"/>
          <w:szCs w:val="20"/>
        </w:rPr>
      </w:pPr>
      <w:r>
        <w:rPr>
          <w:rFonts w:ascii="Arial" w:hAnsi="Arial" w:cs="Arial"/>
          <w:sz w:val="22"/>
          <w:szCs w:val="20"/>
        </w:rPr>
        <w:t xml:space="preserve">  (2012-2013) – národný projekt</w:t>
      </w:r>
    </w:p>
    <w:p w14:paraId="1393E131" w14:textId="77777777" w:rsidR="00034558" w:rsidRDefault="00034558" w:rsidP="00C96BE2">
      <w:pPr>
        <w:numPr>
          <w:ilvl w:val="0"/>
          <w:numId w:val="151"/>
        </w:numPr>
        <w:suppressAutoHyphens/>
        <w:jc w:val="both"/>
        <w:rPr>
          <w:rFonts w:ascii="Arial" w:hAnsi="Arial" w:cs="Arial"/>
          <w:sz w:val="22"/>
          <w:szCs w:val="20"/>
        </w:rPr>
      </w:pPr>
      <w:r>
        <w:rPr>
          <w:rFonts w:ascii="Arial" w:hAnsi="Arial" w:cs="Arial"/>
          <w:sz w:val="22"/>
          <w:szCs w:val="20"/>
        </w:rPr>
        <w:t>Autoopravár a strojár v otvorenej Európe (2013 – 2014)</w:t>
      </w:r>
    </w:p>
    <w:p w14:paraId="2B32C01C" w14:textId="77777777" w:rsidR="00034558" w:rsidRDefault="00034558" w:rsidP="00034558">
      <w:pPr>
        <w:suppressAutoHyphens/>
        <w:ind w:left="720"/>
        <w:jc w:val="both"/>
        <w:rPr>
          <w:rFonts w:ascii="Arial" w:hAnsi="Arial" w:cs="Arial"/>
          <w:sz w:val="22"/>
          <w:szCs w:val="20"/>
        </w:rPr>
      </w:pPr>
      <w:r>
        <w:rPr>
          <w:rFonts w:ascii="Arial" w:hAnsi="Arial" w:cs="Arial"/>
          <w:sz w:val="22"/>
          <w:szCs w:val="20"/>
        </w:rPr>
        <w:t>Leonardo da Vinci Mobility</w:t>
      </w:r>
    </w:p>
    <w:p w14:paraId="5500CB8F" w14:textId="77777777" w:rsidR="00034558" w:rsidRDefault="00034558" w:rsidP="00034558">
      <w:pPr>
        <w:suppressAutoHyphens/>
        <w:ind w:left="720"/>
        <w:jc w:val="both"/>
        <w:rPr>
          <w:rFonts w:ascii="Arial" w:hAnsi="Arial" w:cs="Arial"/>
          <w:sz w:val="22"/>
          <w:szCs w:val="20"/>
        </w:rPr>
      </w:pPr>
    </w:p>
    <w:p w14:paraId="1A8E218A" w14:textId="77777777" w:rsidR="00034558" w:rsidRPr="00034558" w:rsidRDefault="00034558" w:rsidP="00034558">
      <w:pPr>
        <w:suppressAutoHyphens/>
        <w:jc w:val="both"/>
        <w:rPr>
          <w:rFonts w:ascii="Arial" w:hAnsi="Arial" w:cs="Arial"/>
          <w:sz w:val="22"/>
          <w:szCs w:val="20"/>
        </w:rPr>
      </w:pPr>
    </w:p>
    <w:p w14:paraId="59A976E2" w14:textId="77777777" w:rsidR="00F00E3E" w:rsidRDefault="00F00E3E" w:rsidP="00F00E3E">
      <w:pPr>
        <w:suppressAutoHyphens/>
        <w:jc w:val="both"/>
        <w:rPr>
          <w:rFonts w:ascii="Arial" w:hAnsi="Arial" w:cs="Arial"/>
          <w:sz w:val="22"/>
          <w:szCs w:val="20"/>
        </w:rPr>
      </w:pPr>
      <w:r>
        <w:rPr>
          <w:rFonts w:ascii="Arial" w:hAnsi="Arial" w:cs="Arial"/>
          <w:sz w:val="22"/>
          <w:szCs w:val="20"/>
        </w:rPr>
        <w:t>Výstupy z týchto projektov prispejú k skvalitneniu výchovno-vzdelávacieho procesu v oblasti využívania interaktívnych metód vyučovania</w:t>
      </w:r>
      <w:r w:rsidR="008743F4">
        <w:rPr>
          <w:rFonts w:ascii="Arial" w:hAnsi="Arial" w:cs="Arial"/>
          <w:sz w:val="22"/>
          <w:szCs w:val="20"/>
        </w:rPr>
        <w:t xml:space="preserve">, </w:t>
      </w:r>
      <w:r>
        <w:rPr>
          <w:rFonts w:ascii="Arial" w:hAnsi="Arial" w:cs="Arial"/>
          <w:sz w:val="22"/>
          <w:szCs w:val="20"/>
        </w:rPr>
        <w:t> zvyšovania počítačovej</w:t>
      </w:r>
      <w:r w:rsidR="008743F4">
        <w:rPr>
          <w:rFonts w:ascii="Arial" w:hAnsi="Arial" w:cs="Arial"/>
          <w:sz w:val="22"/>
          <w:szCs w:val="20"/>
        </w:rPr>
        <w:t xml:space="preserve"> gramotnosti žiakov a učiteľov, zdokonalenie sa v cudzom jazyku, zvyšovanie odborných zručností a vedomostí žiakov.</w:t>
      </w:r>
    </w:p>
    <w:p w14:paraId="5542AE71" w14:textId="77777777" w:rsidR="008743F4" w:rsidRDefault="008743F4" w:rsidP="00F00E3E">
      <w:pPr>
        <w:suppressAutoHyphens/>
        <w:jc w:val="both"/>
        <w:rPr>
          <w:rFonts w:ascii="Arial" w:hAnsi="Arial" w:cs="Arial"/>
          <w:sz w:val="22"/>
          <w:szCs w:val="20"/>
        </w:rPr>
      </w:pPr>
    </w:p>
    <w:p w14:paraId="7A2B05EE" w14:textId="77777777" w:rsidR="00F00E3E" w:rsidRDefault="00F00E3E" w:rsidP="00D72C79">
      <w:pPr>
        <w:pStyle w:val="Zkladntext2"/>
        <w:spacing w:after="0" w:line="240" w:lineRule="auto"/>
        <w:rPr>
          <w:rFonts w:ascii="Arial" w:hAnsi="Arial" w:cs="Arial"/>
          <w:sz w:val="22"/>
          <w:szCs w:val="22"/>
        </w:rPr>
      </w:pPr>
      <w:r w:rsidRPr="0060764A">
        <w:rPr>
          <w:rFonts w:ascii="Arial" w:hAnsi="Arial" w:cs="Arial"/>
          <w:sz w:val="22"/>
          <w:szCs w:val="22"/>
        </w:rPr>
        <w:t>Škola bola zapojená aj do projektov financovaných z ESF „Národný projekt ďalšieho vzdelávania učiteľov odborných</w:t>
      </w:r>
      <w:r w:rsidR="008743F4">
        <w:rPr>
          <w:rFonts w:ascii="Arial" w:hAnsi="Arial" w:cs="Arial"/>
          <w:sz w:val="22"/>
          <w:szCs w:val="22"/>
        </w:rPr>
        <w:t xml:space="preserve"> predmetov v oblasti tvorby  ŠkVP všeobecno-vzdelávacích a odborných predmetov.</w:t>
      </w:r>
    </w:p>
    <w:p w14:paraId="5F8F7657" w14:textId="77777777" w:rsidR="008743F4" w:rsidRPr="0060764A" w:rsidRDefault="008743F4" w:rsidP="00D72C79">
      <w:pPr>
        <w:pStyle w:val="Zkladntext2"/>
        <w:spacing w:after="0" w:line="240" w:lineRule="auto"/>
        <w:rPr>
          <w:rFonts w:ascii="Arial" w:hAnsi="Arial" w:cs="Arial"/>
          <w:sz w:val="22"/>
          <w:szCs w:val="22"/>
        </w:rPr>
      </w:pPr>
    </w:p>
    <w:p w14:paraId="1DBBE39D" w14:textId="77777777" w:rsidR="00F00E3E" w:rsidRDefault="008743F4" w:rsidP="00F00E3E">
      <w:pPr>
        <w:suppressAutoHyphens/>
        <w:spacing w:before="120"/>
        <w:jc w:val="both"/>
        <w:rPr>
          <w:rFonts w:ascii="Arial" w:hAnsi="Arial" w:cs="Arial"/>
          <w:sz w:val="22"/>
          <w:szCs w:val="20"/>
        </w:rPr>
      </w:pPr>
      <w:r>
        <w:rPr>
          <w:rFonts w:ascii="Arial" w:hAnsi="Arial" w:cs="Arial"/>
          <w:sz w:val="22"/>
          <w:szCs w:val="20"/>
        </w:rPr>
        <w:t xml:space="preserve">Škola v roku 2012 ukončila </w:t>
      </w:r>
      <w:r w:rsidR="00F00E3E">
        <w:rPr>
          <w:rFonts w:ascii="Arial" w:hAnsi="Arial" w:cs="Arial"/>
          <w:sz w:val="22"/>
          <w:szCs w:val="20"/>
        </w:rPr>
        <w:t>projekt (spolufinancovaný z EU) elektronickej</w:t>
      </w:r>
      <w:r>
        <w:rPr>
          <w:rFonts w:ascii="Arial" w:hAnsi="Arial" w:cs="Arial"/>
          <w:sz w:val="22"/>
          <w:szCs w:val="20"/>
        </w:rPr>
        <w:t xml:space="preserve"> školy, ktorej hlavným cieľom bolo</w:t>
      </w:r>
      <w:r w:rsidR="00F00E3E">
        <w:rPr>
          <w:rFonts w:ascii="Arial" w:hAnsi="Arial" w:cs="Arial"/>
          <w:sz w:val="22"/>
          <w:szCs w:val="20"/>
        </w:rPr>
        <w:t xml:space="preserve"> zriadenie elektronického portálu s následným zavedením elektronickej žiackej knižky a ďalších aktivít zvyšujúcic</w:t>
      </w:r>
      <w:r>
        <w:rPr>
          <w:rFonts w:ascii="Arial" w:hAnsi="Arial" w:cs="Arial"/>
          <w:sz w:val="22"/>
          <w:szCs w:val="20"/>
        </w:rPr>
        <w:t>h úroveň vzdelávania a kontroly. Elektronický portál a elektronická žiacka knižka sa naďalej využíva v rámci vzdelávacieho procesu učiteľov a žiakov.</w:t>
      </w:r>
    </w:p>
    <w:p w14:paraId="4C17C91D" w14:textId="77777777" w:rsidR="00F00E3E" w:rsidRDefault="00F00E3E" w:rsidP="00F00E3E">
      <w:pPr>
        <w:suppressAutoHyphens/>
        <w:spacing w:before="240"/>
        <w:jc w:val="both"/>
        <w:rPr>
          <w:rFonts w:ascii="Arial" w:hAnsi="Arial" w:cs="Arial"/>
          <w:sz w:val="22"/>
          <w:szCs w:val="22"/>
        </w:rPr>
      </w:pPr>
      <w:r>
        <w:rPr>
          <w:rFonts w:ascii="Arial" w:hAnsi="Arial" w:cs="Arial"/>
          <w:sz w:val="22"/>
          <w:szCs w:val="20"/>
        </w:rPr>
        <w:t>Škola hľadá kontakty a pripravuje dlhodobé kontakty s partnerskými školami doma a v zahraničí podporované spolufinancovaním z EU, ktoré plánuje využiť na zvýšenie odborných vedomostí študovaného odboru</w:t>
      </w:r>
      <w:r>
        <w:rPr>
          <w:rFonts w:ascii="Arial" w:hAnsi="Arial" w:cs="Arial"/>
          <w:sz w:val="20"/>
          <w:szCs w:val="20"/>
        </w:rPr>
        <w:t>.</w:t>
      </w:r>
    </w:p>
    <w:p w14:paraId="478B3786" w14:textId="77777777" w:rsidR="00F00E3E" w:rsidRDefault="00F00E3E" w:rsidP="00C96BE2">
      <w:pPr>
        <w:numPr>
          <w:ilvl w:val="1"/>
          <w:numId w:val="20"/>
        </w:numPr>
        <w:tabs>
          <w:tab w:val="clear" w:pos="390"/>
          <w:tab w:val="num" w:pos="540"/>
        </w:tabs>
        <w:suppressAutoHyphens/>
        <w:spacing w:before="240"/>
        <w:ind w:left="539" w:hanging="539"/>
        <w:jc w:val="both"/>
        <w:rPr>
          <w:rFonts w:ascii="Arial" w:hAnsi="Arial" w:cs="Arial"/>
          <w:b/>
          <w:sz w:val="22"/>
          <w:szCs w:val="22"/>
        </w:rPr>
      </w:pPr>
      <w:r>
        <w:rPr>
          <w:rFonts w:ascii="Arial" w:hAnsi="Arial" w:cs="Arial"/>
          <w:b/>
          <w:sz w:val="22"/>
          <w:szCs w:val="22"/>
        </w:rPr>
        <w:t>Medzinárodná spolupráca</w:t>
      </w:r>
    </w:p>
    <w:p w14:paraId="42DDEF4A" w14:textId="77777777" w:rsidR="0060764A" w:rsidRDefault="00F00E3E" w:rsidP="00F00E3E">
      <w:pPr>
        <w:suppressAutoHyphens/>
        <w:spacing w:before="120"/>
        <w:jc w:val="both"/>
        <w:rPr>
          <w:rFonts w:ascii="Arial" w:hAnsi="Arial" w:cs="Arial"/>
          <w:sz w:val="22"/>
          <w:szCs w:val="22"/>
        </w:rPr>
      </w:pPr>
      <w:r>
        <w:rPr>
          <w:rFonts w:ascii="Arial" w:hAnsi="Arial" w:cs="Arial"/>
          <w:sz w:val="22"/>
          <w:szCs w:val="22"/>
        </w:rPr>
        <w:t xml:space="preserve">Škola spolupracuje s holandskou spoločnosťou TECHWORK s.r.o. Banská Bystrica, s ktorou podpísala kontrakt o spolupráci. Na špičkových CNC obrábacích centrách, ktoré dodala do SSŠ holandská firma, vyškolí špecialistov v profesiách mechanik nastavovač, obrábač kovov a programátor obrábacích a zváracích strojov a zariadení, schopných pracovať </w:t>
      </w:r>
      <w:r>
        <w:rPr>
          <w:rFonts w:ascii="Arial" w:hAnsi="Arial" w:cs="Arial"/>
          <w:sz w:val="22"/>
          <w:szCs w:val="22"/>
        </w:rPr>
        <w:lastRenderedPageBreak/>
        <w:t>v ktorejkoľvek krajine v rámci EÚ. TECHWORK zabezpečuje certifikát o vzdelaní a legálne pracovné zmluvy s výhodnými platovými podmienkami priamo v Holandsku, úplný pracovný servis (doprava, ubytovanie, stravovanie) na neobmedzenú dobu).</w:t>
      </w:r>
    </w:p>
    <w:p w14:paraId="5731BB07" w14:textId="77777777" w:rsidR="00F00E3E" w:rsidRDefault="00F00E3E" w:rsidP="00F00E3E">
      <w:pPr>
        <w:tabs>
          <w:tab w:val="num" w:pos="540"/>
        </w:tabs>
        <w:suppressAutoHyphens/>
        <w:jc w:val="both"/>
        <w:rPr>
          <w:rFonts w:ascii="Arial" w:hAnsi="Arial" w:cs="Arial"/>
          <w:sz w:val="22"/>
          <w:szCs w:val="22"/>
        </w:rPr>
      </w:pPr>
    </w:p>
    <w:p w14:paraId="29E0F0E2" w14:textId="77777777" w:rsidR="00F00E3E" w:rsidRDefault="00F00E3E" w:rsidP="00C96BE2">
      <w:pPr>
        <w:numPr>
          <w:ilvl w:val="1"/>
          <w:numId w:val="20"/>
        </w:numPr>
        <w:rPr>
          <w:rFonts w:ascii="Arial" w:hAnsi="Arial" w:cs="Arial"/>
          <w:b/>
          <w:sz w:val="22"/>
          <w:szCs w:val="22"/>
        </w:rPr>
      </w:pPr>
      <w:r>
        <w:rPr>
          <w:rFonts w:ascii="Arial" w:hAnsi="Arial" w:cs="Arial"/>
          <w:b/>
          <w:sz w:val="22"/>
          <w:szCs w:val="22"/>
        </w:rPr>
        <w:t>Spolupráca so sociálnymi partnermi</w:t>
      </w:r>
    </w:p>
    <w:p w14:paraId="3585D2D0" w14:textId="77777777" w:rsidR="00F00E3E" w:rsidRDefault="00F00E3E" w:rsidP="00F00E3E">
      <w:pPr>
        <w:rPr>
          <w:rFonts w:ascii="Arial" w:hAnsi="Arial" w:cs="Arial"/>
          <w:b/>
          <w:sz w:val="22"/>
          <w:szCs w:val="22"/>
        </w:rPr>
      </w:pPr>
    </w:p>
    <w:p w14:paraId="69F53EB1" w14:textId="77777777" w:rsidR="00F00E3E" w:rsidRDefault="00F00E3E" w:rsidP="00F00E3E">
      <w:pPr>
        <w:jc w:val="both"/>
        <w:rPr>
          <w:rFonts w:ascii="Arial" w:hAnsi="Arial" w:cs="Arial"/>
          <w:sz w:val="22"/>
          <w:szCs w:val="22"/>
        </w:rPr>
      </w:pPr>
      <w:r>
        <w:rPr>
          <w:rFonts w:ascii="Arial" w:hAnsi="Arial" w:cs="Arial"/>
          <w:sz w:val="22"/>
          <w:szCs w:val="22"/>
        </w:rPr>
        <w:t>Škola rozvíja všetky formy spolupráce so sociálnymi partnermi a verejnosťou. Jej priority spočívajú v pravidelnej komunikácii so žiakmi a ich rodičmi, zamestnávateľmi, s vysokými školami príslušného zamerania, odbornými vzdelávacími a náborovými organizáciami, ktoré zabezpečujú pracovné pozície v krajinách EÚ. S uvedenými sociálnymi partnermi sú vytvorené úzke funkčné väzby. Tieto dávajú predpoklad pre vytvorenie takých školských vzdelávacích programov, ktorých realizácia zaručuje osobnostný a odborný rozvoj žiakov a ich široké možnosti uplatnenia, či už na domácom alebo zahraničnom trhu práce.</w:t>
      </w:r>
    </w:p>
    <w:p w14:paraId="0072F0EF" w14:textId="77777777" w:rsidR="00F00E3E" w:rsidRDefault="00F00E3E" w:rsidP="00F00E3E">
      <w:pPr>
        <w:jc w:val="both"/>
        <w:rPr>
          <w:rFonts w:ascii="Arial" w:hAnsi="Arial" w:cs="Arial"/>
          <w:b/>
          <w:sz w:val="22"/>
          <w:szCs w:val="22"/>
        </w:rPr>
      </w:pPr>
      <w:r>
        <w:rPr>
          <w:rFonts w:ascii="Arial" w:hAnsi="Arial" w:cs="Arial"/>
          <w:b/>
          <w:sz w:val="22"/>
          <w:szCs w:val="22"/>
        </w:rPr>
        <w:t>Spolupráca s rodičmi</w:t>
      </w:r>
    </w:p>
    <w:p w14:paraId="5491B220" w14:textId="77777777" w:rsidR="00F00E3E" w:rsidRDefault="00F00E3E" w:rsidP="00F00E3E">
      <w:pPr>
        <w:jc w:val="both"/>
        <w:rPr>
          <w:rFonts w:ascii="Arial" w:hAnsi="Arial" w:cs="Arial"/>
          <w:b/>
          <w:sz w:val="22"/>
          <w:szCs w:val="22"/>
        </w:rPr>
      </w:pPr>
    </w:p>
    <w:p w14:paraId="746B6365" w14:textId="77777777" w:rsidR="00F00E3E" w:rsidRDefault="00F00E3E" w:rsidP="00F00E3E">
      <w:pPr>
        <w:jc w:val="both"/>
        <w:rPr>
          <w:rFonts w:ascii="Arial" w:hAnsi="Arial" w:cs="Arial"/>
          <w:sz w:val="22"/>
          <w:szCs w:val="22"/>
        </w:rPr>
      </w:pPr>
      <w:r>
        <w:rPr>
          <w:rFonts w:ascii="Arial" w:hAnsi="Arial" w:cs="Arial"/>
          <w:sz w:val="22"/>
          <w:szCs w:val="22"/>
        </w:rPr>
        <w:t>Styk školy s rodičmi zabezpečuje rada školy, rodičovská rada a triedne výbory rodičovskej rady. Tieto orgány na  škole presadzujú záujmy rodičov a žiakov v oblasti výchovy a vzdelávania a zároveň plnia aj funkciu verejnej kontroly práce školy. Rada školy sa vyjadruje ku koncepčným zámerom školy, prijímaniu žiakov k skladbe učebných a študijných odborov školy. Triedne výbory rodičovskej rady zasadajú pravidelne počas roka a ich prostredníctvom sú zabezpečené informácie zo strany školy, k rodičom a opačne. Ďalšia možnosť informovanosti rodičov o aktuálnom dianí na škole je prostredníctvom web stránok školy. Cieľom školy aj naďalej bude zvýšiť komunikáciu s rodičmi. Sme maximálne otvorení všetkým pripomienkam a podnetom zo strany rodičovskej verejnosti, ktorých realizácia nám pomôže okrem iného znížiť pretrvávajúce nedostatky v oblasti dochádzky žiakov do školy a zlepšenia ich študijných výsledkov.</w:t>
      </w:r>
    </w:p>
    <w:p w14:paraId="56D102F7" w14:textId="77777777" w:rsidR="00F00E3E" w:rsidRDefault="00F00E3E" w:rsidP="00F00E3E">
      <w:pPr>
        <w:jc w:val="both"/>
        <w:rPr>
          <w:rFonts w:ascii="Arial" w:hAnsi="Arial" w:cs="Arial"/>
          <w:b/>
          <w:sz w:val="22"/>
          <w:szCs w:val="22"/>
        </w:rPr>
      </w:pPr>
    </w:p>
    <w:p w14:paraId="2B6B9F83" w14:textId="77777777" w:rsidR="00F00E3E" w:rsidRDefault="00F00E3E" w:rsidP="00F00E3E">
      <w:pPr>
        <w:jc w:val="both"/>
        <w:rPr>
          <w:rFonts w:ascii="Arial" w:hAnsi="Arial" w:cs="Arial"/>
          <w:b/>
          <w:sz w:val="22"/>
          <w:szCs w:val="22"/>
        </w:rPr>
      </w:pPr>
      <w:r>
        <w:rPr>
          <w:rFonts w:ascii="Arial" w:hAnsi="Arial" w:cs="Arial"/>
          <w:b/>
          <w:sz w:val="22"/>
          <w:szCs w:val="22"/>
        </w:rPr>
        <w:t>Spolupráca so zamestnávateľmi</w:t>
      </w:r>
    </w:p>
    <w:p w14:paraId="5AD34000" w14:textId="77777777" w:rsidR="00F00E3E" w:rsidRDefault="00F00E3E" w:rsidP="00F00E3E">
      <w:pPr>
        <w:jc w:val="both"/>
        <w:rPr>
          <w:rFonts w:ascii="Arial" w:hAnsi="Arial" w:cs="Arial"/>
          <w:b/>
          <w:sz w:val="22"/>
          <w:szCs w:val="22"/>
        </w:rPr>
      </w:pPr>
    </w:p>
    <w:p w14:paraId="754B30EA" w14:textId="77777777" w:rsidR="00F00E3E" w:rsidRDefault="00F00E3E" w:rsidP="00F00E3E">
      <w:pPr>
        <w:jc w:val="both"/>
        <w:rPr>
          <w:rFonts w:ascii="Arial" w:hAnsi="Arial" w:cs="Arial"/>
          <w:sz w:val="22"/>
          <w:szCs w:val="22"/>
        </w:rPr>
      </w:pPr>
      <w:r>
        <w:rPr>
          <w:rFonts w:ascii="Arial" w:hAnsi="Arial" w:cs="Arial"/>
          <w:sz w:val="22"/>
          <w:szCs w:val="22"/>
        </w:rPr>
        <w:t xml:space="preserve">Škola aktívne spolupracuje so zmluvnými zamestnaneckými organizáciami. Ťažisko spolupráce spočíva v zabezpečovaní odborného výcviku, prevádzkovej praxe, odborných súťaží, materiálno-technického vybavenia, dodávke nových technológii, technickej dokumentácií a v odbornom poradenstve hlavne pri zavádzaní nových trendov a technológií v jednotlivých odboroch. </w:t>
      </w:r>
    </w:p>
    <w:p w14:paraId="60A076F1" w14:textId="77777777" w:rsidR="00F00E3E" w:rsidRDefault="00F00E3E" w:rsidP="00F00E3E">
      <w:pPr>
        <w:jc w:val="both"/>
        <w:rPr>
          <w:rFonts w:ascii="Arial" w:hAnsi="Arial" w:cs="Arial"/>
          <w:sz w:val="22"/>
          <w:szCs w:val="22"/>
        </w:rPr>
      </w:pPr>
      <w:r>
        <w:rPr>
          <w:rFonts w:ascii="Arial" w:hAnsi="Arial" w:cs="Arial"/>
          <w:sz w:val="22"/>
          <w:szCs w:val="22"/>
        </w:rPr>
        <w:t>Pri tvorbe školského vzdelávacieho programu sme ako škola oslovili vyše 60 zamestnávateľských organizácií formou dotazníka a riadeného rozhovoru. Cieľom bolo získať čo najviac informácií o požiadavkách zamestnávateľov v oblasti kľúčových vedomostí, zručností a kompetencií absolventov jednotlivých odborov našej školy s možnosťou ich ďalšieho odborného rastu a uplatnenia na trhu práce. Na základe podrobnej analýzy vo vrátených dotazníkoch sme všetky požiadavky a pripomienky zo strany zamestnávateľov použili pri tvorbe školského vzdelávacieho programu daného odboru.</w:t>
      </w:r>
    </w:p>
    <w:p w14:paraId="06FFF829" w14:textId="77777777" w:rsidR="00F00E3E" w:rsidRDefault="00F00E3E" w:rsidP="00F00E3E">
      <w:pPr>
        <w:jc w:val="both"/>
        <w:rPr>
          <w:rFonts w:ascii="Arial" w:hAnsi="Arial" w:cs="Arial"/>
          <w:sz w:val="22"/>
          <w:szCs w:val="22"/>
        </w:rPr>
      </w:pPr>
    </w:p>
    <w:p w14:paraId="24DFF2FF" w14:textId="77777777" w:rsidR="00F00E3E" w:rsidRDefault="00F00E3E" w:rsidP="00F00E3E">
      <w:pPr>
        <w:jc w:val="both"/>
        <w:rPr>
          <w:rFonts w:ascii="Arial" w:hAnsi="Arial" w:cs="Arial"/>
          <w:b/>
          <w:sz w:val="22"/>
          <w:szCs w:val="22"/>
        </w:rPr>
      </w:pPr>
      <w:r>
        <w:rPr>
          <w:rFonts w:ascii="Arial" w:hAnsi="Arial" w:cs="Arial"/>
          <w:b/>
          <w:sz w:val="22"/>
          <w:szCs w:val="22"/>
        </w:rPr>
        <w:t>Spolupráca s Úradom práce, sociálnych vecí a rodiny</w:t>
      </w:r>
    </w:p>
    <w:p w14:paraId="3E79D9A8" w14:textId="77777777" w:rsidR="00F00E3E" w:rsidRDefault="00F00E3E" w:rsidP="00F00E3E">
      <w:pPr>
        <w:jc w:val="both"/>
        <w:rPr>
          <w:rFonts w:ascii="Arial" w:hAnsi="Arial" w:cs="Arial"/>
          <w:b/>
          <w:sz w:val="22"/>
          <w:szCs w:val="22"/>
        </w:rPr>
      </w:pPr>
    </w:p>
    <w:p w14:paraId="639FE4A3" w14:textId="77777777" w:rsidR="00F00E3E" w:rsidRDefault="00F00E3E" w:rsidP="00F00E3E">
      <w:pPr>
        <w:jc w:val="both"/>
        <w:rPr>
          <w:rFonts w:ascii="Arial" w:hAnsi="Arial" w:cs="Arial"/>
          <w:sz w:val="22"/>
          <w:szCs w:val="22"/>
        </w:rPr>
      </w:pPr>
      <w:r>
        <w:rPr>
          <w:rFonts w:ascii="Arial" w:hAnsi="Arial" w:cs="Arial"/>
          <w:sz w:val="22"/>
          <w:szCs w:val="22"/>
        </w:rPr>
        <w:t xml:space="preserve">Škola spolupracuje s ÚPSVaR v Banskej Bystrici, Zvolene a Brezne. Spolupráca je zameraná na poradenstvo v oblasti zamestnania našich absolventov, prípravy a realizácie rekvalifikačných kurzov, sociálneho zabezpečenia žiakov a zamestnancov školy. Pri tvorbe školského vzdelávacieho programu sme ako škola oslovili ÚPSVaR v Banskej Bystrici. Na základe rozhovoru s vedúcimi zamestnancami boli ich požiadavky na našich absolventov zahrnuté do školského vzdelávacieho programu. Na základe ich analýzy môžeme konštatovať, že miera nezamestnanosti v okrese Banská Bystrica je 4,5 % a vo Zvolene 10,7 %. Na pracovnom trhu je nedostatok zamestnancov strojárskych a elektrotechnických profesií predovšetkým obrábač kovov, mechanik nastavovač, programátor obrábacích a zváracích strojov a zariadení, autoopravár, elektromechanik a kvalifikovaný predavač.  Na </w:t>
      </w:r>
      <w:r>
        <w:rPr>
          <w:rFonts w:ascii="Arial" w:hAnsi="Arial" w:cs="Arial"/>
          <w:sz w:val="22"/>
          <w:szCs w:val="22"/>
        </w:rPr>
        <w:lastRenderedPageBreak/>
        <w:t xml:space="preserve">základe uvedených informácií z ÚPSVaR majú naši absolventi zaručenú perspektívu uplatnenia sa na trhu práce doma i v krajinách EÚ. </w:t>
      </w:r>
    </w:p>
    <w:p w14:paraId="08131C8E" w14:textId="77777777" w:rsidR="003F1522" w:rsidRDefault="003F1522" w:rsidP="00F00E3E">
      <w:pPr>
        <w:jc w:val="both"/>
        <w:rPr>
          <w:rFonts w:ascii="Arial" w:hAnsi="Arial" w:cs="Arial"/>
          <w:sz w:val="22"/>
          <w:szCs w:val="22"/>
        </w:rPr>
      </w:pPr>
    </w:p>
    <w:p w14:paraId="603B372B" w14:textId="77777777" w:rsidR="00F00E3E" w:rsidRDefault="00F00E3E" w:rsidP="00F00E3E">
      <w:pPr>
        <w:jc w:val="both"/>
        <w:rPr>
          <w:rFonts w:ascii="Arial" w:hAnsi="Arial" w:cs="Arial"/>
          <w:b/>
          <w:sz w:val="22"/>
          <w:szCs w:val="22"/>
        </w:rPr>
      </w:pPr>
      <w:r>
        <w:rPr>
          <w:rFonts w:ascii="Arial" w:hAnsi="Arial" w:cs="Arial"/>
          <w:b/>
          <w:sz w:val="22"/>
          <w:szCs w:val="22"/>
        </w:rPr>
        <w:t>Spolupráca s inými partnermi</w:t>
      </w:r>
    </w:p>
    <w:p w14:paraId="5AC066AE" w14:textId="77777777" w:rsidR="00F00E3E" w:rsidRDefault="00F00E3E" w:rsidP="00F00E3E">
      <w:pPr>
        <w:jc w:val="both"/>
        <w:rPr>
          <w:rFonts w:ascii="Arial" w:hAnsi="Arial" w:cs="Arial"/>
          <w:b/>
          <w:sz w:val="22"/>
          <w:szCs w:val="22"/>
        </w:rPr>
      </w:pPr>
    </w:p>
    <w:p w14:paraId="222FF6EE" w14:textId="77777777" w:rsidR="00F00E3E" w:rsidRDefault="00F00E3E" w:rsidP="00F00E3E">
      <w:pPr>
        <w:jc w:val="both"/>
        <w:rPr>
          <w:rFonts w:ascii="Arial" w:hAnsi="Arial" w:cs="Arial"/>
          <w:sz w:val="22"/>
          <w:szCs w:val="22"/>
        </w:rPr>
      </w:pPr>
      <w:r>
        <w:rPr>
          <w:rFonts w:ascii="Arial" w:hAnsi="Arial" w:cs="Arial"/>
          <w:sz w:val="22"/>
          <w:szCs w:val="22"/>
        </w:rPr>
        <w:t>Škola v rámci odborného vzdelávania žiakov spolupracuje s domácimi a zahraničnými organizáciami a so SOPK.  V škole pôsobí LOCAL NETWORK ACADEMY /LCNA/ – CISCO, ktorej cieľom je vyškoliť kvalifikovaných zamestnancov zabezpečujúcich návrh a údržbu počítačových sietí.</w:t>
      </w:r>
    </w:p>
    <w:p w14:paraId="2520DA82" w14:textId="77777777" w:rsidR="00F00E3E" w:rsidRDefault="00F00E3E" w:rsidP="00F00E3E">
      <w:pPr>
        <w:jc w:val="both"/>
        <w:rPr>
          <w:rFonts w:ascii="Arial" w:hAnsi="Arial" w:cs="Arial"/>
          <w:sz w:val="22"/>
          <w:szCs w:val="22"/>
        </w:rPr>
      </w:pPr>
      <w:r>
        <w:rPr>
          <w:rFonts w:ascii="Arial" w:hAnsi="Arial" w:cs="Arial"/>
          <w:sz w:val="22"/>
          <w:szCs w:val="22"/>
        </w:rPr>
        <w:t>Združenie automobilového priemyslu ZAP – Cech predajcov a servisov motorových vozidiel zriadil na našej škole pilotné centrum, ktorého úlohou je celoplošné vzdelávanie a príprava absolventov pre aktuálne potreby trhu automobilového priemyslu.</w:t>
      </w:r>
    </w:p>
    <w:p w14:paraId="786B8317" w14:textId="77777777" w:rsidR="00F00E3E" w:rsidRDefault="00F00E3E" w:rsidP="00F00E3E">
      <w:pPr>
        <w:jc w:val="both"/>
        <w:rPr>
          <w:rFonts w:ascii="Arial" w:hAnsi="Arial" w:cs="Arial"/>
          <w:sz w:val="22"/>
          <w:szCs w:val="22"/>
        </w:rPr>
      </w:pPr>
      <w:r>
        <w:rPr>
          <w:rFonts w:ascii="Arial" w:hAnsi="Arial" w:cs="Arial"/>
          <w:sz w:val="22"/>
          <w:szCs w:val="22"/>
        </w:rPr>
        <w:t>Naši žiaci majú možnosť využiť ponuky zahraničných vzdelávacích centier, ktoré majú zastúpenie na Slovensku. Holandská spoločnosť TECHWORK s.r.o zabezpečuje zaškolenie našich žiakov na CNC obrábacích centrách v odboroch obrábač kovov, mechanik nastavovač a programátor obrábacích a zváracích strojov a zariadení, schopných pracovať v ktorejkoľvek k</w:t>
      </w:r>
      <w:r w:rsidR="008743F4">
        <w:rPr>
          <w:rFonts w:ascii="Arial" w:hAnsi="Arial" w:cs="Arial"/>
          <w:sz w:val="22"/>
          <w:szCs w:val="22"/>
        </w:rPr>
        <w:t>rajine EÚ.</w:t>
      </w:r>
    </w:p>
    <w:p w14:paraId="4F910FB4" w14:textId="77777777" w:rsidR="00F00E3E" w:rsidRDefault="00F00E3E" w:rsidP="00F00E3E">
      <w:pPr>
        <w:jc w:val="both"/>
        <w:rPr>
          <w:rFonts w:ascii="Arial" w:hAnsi="Arial" w:cs="Arial"/>
          <w:sz w:val="22"/>
          <w:szCs w:val="22"/>
        </w:rPr>
      </w:pPr>
      <w:r>
        <w:rPr>
          <w:rFonts w:ascii="Arial" w:hAnsi="Arial" w:cs="Arial"/>
          <w:sz w:val="22"/>
          <w:szCs w:val="22"/>
        </w:rPr>
        <w:t>Škola nadviazala spoluprácu s automobilkou KIA MOTORS, ktorá pre potreby odborného výcviku v odbore autoopravár dodala testovacie automobily.</w:t>
      </w:r>
    </w:p>
    <w:p w14:paraId="0B143A18" w14:textId="77777777" w:rsidR="00F00E3E" w:rsidRDefault="00F00E3E" w:rsidP="00F00E3E">
      <w:pPr>
        <w:jc w:val="both"/>
        <w:rPr>
          <w:rFonts w:ascii="Arial" w:hAnsi="Arial" w:cs="Arial"/>
          <w:sz w:val="22"/>
          <w:szCs w:val="22"/>
        </w:rPr>
      </w:pPr>
      <w:r>
        <w:rPr>
          <w:rFonts w:ascii="Arial" w:hAnsi="Arial" w:cs="Arial"/>
          <w:sz w:val="22"/>
          <w:szCs w:val="22"/>
        </w:rPr>
        <w:t xml:space="preserve">Škola dlhodobo spolupracuje s firmou HOMOLA s.r.o. pri výbere a dodávkach servisnej techniky pre odbor autoopravár. </w:t>
      </w:r>
    </w:p>
    <w:p w14:paraId="22056C0F" w14:textId="77777777" w:rsidR="00F00E3E" w:rsidRPr="00B56ED5" w:rsidRDefault="00F00E3E" w:rsidP="00F00E3E">
      <w:pPr>
        <w:jc w:val="both"/>
        <w:rPr>
          <w:rFonts w:ascii="Arial" w:hAnsi="Arial" w:cs="Arial"/>
          <w:sz w:val="22"/>
          <w:szCs w:val="22"/>
        </w:rPr>
      </w:pPr>
      <w:r w:rsidRPr="00B56ED5">
        <w:rPr>
          <w:rFonts w:ascii="Arial" w:hAnsi="Arial" w:cs="Arial"/>
          <w:sz w:val="22"/>
          <w:szCs w:val="22"/>
        </w:rPr>
        <w:t xml:space="preserve">So SOPK spolupracuje škola pri organizovaní záverečných skúšok. Ich podnety, pripomienky a názory na odborný profil absolventa sú zakotvené do ŠkVP jednotlivých odborov.                   </w:t>
      </w:r>
    </w:p>
    <w:p w14:paraId="450F3DE9" w14:textId="77777777" w:rsidR="00F00E3E" w:rsidRDefault="00F00E3E" w:rsidP="00F00E3E">
      <w:pPr>
        <w:rPr>
          <w:sz w:val="22"/>
          <w:szCs w:val="22"/>
        </w:rPr>
      </w:pPr>
    </w:p>
    <w:p w14:paraId="74C6F1E7" w14:textId="77777777" w:rsidR="00F00E3E" w:rsidRDefault="00F00E3E" w:rsidP="00F00E3E">
      <w:pPr>
        <w:rPr>
          <w:sz w:val="22"/>
          <w:szCs w:val="22"/>
        </w:rPr>
      </w:pPr>
    </w:p>
    <w:p w14:paraId="0F3B1818" w14:textId="0C083DBF" w:rsidR="006F7586" w:rsidRDefault="006F7586" w:rsidP="00C96BE2">
      <w:pPr>
        <w:pStyle w:val="Nadpis4"/>
        <w:numPr>
          <w:ilvl w:val="0"/>
          <w:numId w:val="184"/>
        </w:numPr>
        <w:ind w:left="709" w:hanging="709"/>
      </w:pPr>
      <w:r w:rsidRPr="00D94409">
        <w:t>CHARAKTERISTIKA ŠKOLSKÉHO VZDELÁVACIEHO PROGRAMU</w:t>
      </w:r>
      <w:r w:rsidR="00C00F45" w:rsidRPr="00D94409">
        <w:t xml:space="preserve"> V UČEBNOM </w:t>
      </w:r>
      <w:r w:rsidR="00D94409">
        <w:t xml:space="preserve">            </w:t>
      </w:r>
      <w:r w:rsidR="00C00F45" w:rsidRPr="00D94409">
        <w:t>O</w:t>
      </w:r>
      <w:r w:rsidR="00CA2C85" w:rsidRPr="00D94409">
        <w:t xml:space="preserve">DBORE </w:t>
      </w:r>
    </w:p>
    <w:p w14:paraId="6917F6DB" w14:textId="77777777" w:rsidR="00CA2C85" w:rsidRPr="00D94409" w:rsidRDefault="00E55F91" w:rsidP="00D94409">
      <w:pPr>
        <w:jc w:val="both"/>
        <w:rPr>
          <w:rFonts w:ascii="Arial" w:hAnsi="Arial" w:cs="Arial"/>
          <w:b/>
          <w:color w:val="0000FF"/>
          <w:sz w:val="22"/>
          <w:szCs w:val="22"/>
        </w:rPr>
      </w:pPr>
      <w:r>
        <w:rPr>
          <w:rFonts w:ascii="Arial" w:hAnsi="Arial" w:cs="Arial"/>
          <w:b/>
          <w:color w:val="0000FF"/>
          <w:sz w:val="22"/>
          <w:szCs w:val="22"/>
        </w:rPr>
        <w:t>2487 H</w:t>
      </w:r>
      <w:r w:rsidR="00CA2C85" w:rsidRPr="00D94409">
        <w:rPr>
          <w:rFonts w:ascii="Arial" w:hAnsi="Arial" w:cs="Arial"/>
          <w:b/>
          <w:color w:val="0000FF"/>
          <w:sz w:val="22"/>
          <w:szCs w:val="22"/>
        </w:rPr>
        <w:t xml:space="preserve"> autoopravár – </w:t>
      </w:r>
      <w:r>
        <w:rPr>
          <w:rFonts w:ascii="Arial" w:hAnsi="Arial" w:cs="Arial"/>
          <w:b/>
          <w:color w:val="0000FF"/>
          <w:sz w:val="22"/>
          <w:szCs w:val="22"/>
        </w:rPr>
        <w:t xml:space="preserve">01 </w:t>
      </w:r>
      <w:r w:rsidR="00CA2C85" w:rsidRPr="00D94409">
        <w:rPr>
          <w:rFonts w:ascii="Arial" w:hAnsi="Arial" w:cs="Arial"/>
          <w:b/>
          <w:color w:val="0000FF"/>
          <w:sz w:val="22"/>
          <w:szCs w:val="22"/>
        </w:rPr>
        <w:t>mechanik</w:t>
      </w:r>
    </w:p>
    <w:p w14:paraId="57661ADB" w14:textId="77777777" w:rsidR="00CA2C85" w:rsidRPr="00D94409" w:rsidRDefault="00E55F91" w:rsidP="00D94409">
      <w:pPr>
        <w:jc w:val="both"/>
        <w:rPr>
          <w:rFonts w:ascii="Arial" w:hAnsi="Arial" w:cs="Arial"/>
          <w:b/>
          <w:color w:val="0000FF"/>
          <w:sz w:val="22"/>
          <w:szCs w:val="22"/>
        </w:rPr>
      </w:pPr>
      <w:r>
        <w:rPr>
          <w:rFonts w:ascii="Arial" w:hAnsi="Arial" w:cs="Arial"/>
          <w:b/>
          <w:color w:val="0000FF"/>
          <w:sz w:val="22"/>
          <w:szCs w:val="22"/>
        </w:rPr>
        <w:t xml:space="preserve">2487 H </w:t>
      </w:r>
      <w:r w:rsidR="00CA2C85" w:rsidRPr="00D94409">
        <w:rPr>
          <w:rFonts w:ascii="Arial" w:hAnsi="Arial" w:cs="Arial"/>
          <w:b/>
          <w:color w:val="0000FF"/>
          <w:sz w:val="22"/>
          <w:szCs w:val="22"/>
        </w:rPr>
        <w:t xml:space="preserve">autoopravár – </w:t>
      </w:r>
      <w:r>
        <w:rPr>
          <w:rFonts w:ascii="Arial" w:hAnsi="Arial" w:cs="Arial"/>
          <w:b/>
          <w:color w:val="0000FF"/>
          <w:sz w:val="22"/>
          <w:szCs w:val="22"/>
        </w:rPr>
        <w:t xml:space="preserve">02 </w:t>
      </w:r>
      <w:r w:rsidR="00CA2C85" w:rsidRPr="00D94409">
        <w:rPr>
          <w:rFonts w:ascii="Arial" w:hAnsi="Arial" w:cs="Arial"/>
          <w:b/>
          <w:color w:val="0000FF"/>
          <w:sz w:val="22"/>
          <w:szCs w:val="22"/>
        </w:rPr>
        <w:t>elektrikár</w:t>
      </w:r>
    </w:p>
    <w:p w14:paraId="03212199" w14:textId="77777777" w:rsidR="00CA2C85" w:rsidRPr="00D94409" w:rsidRDefault="00E55F91" w:rsidP="00D94409">
      <w:pPr>
        <w:jc w:val="both"/>
        <w:rPr>
          <w:rFonts w:ascii="Arial" w:hAnsi="Arial" w:cs="Arial"/>
          <w:b/>
          <w:color w:val="0000FF"/>
          <w:sz w:val="22"/>
          <w:szCs w:val="22"/>
        </w:rPr>
      </w:pPr>
      <w:r>
        <w:rPr>
          <w:rFonts w:ascii="Arial" w:hAnsi="Arial" w:cs="Arial"/>
          <w:b/>
          <w:color w:val="0000FF"/>
          <w:sz w:val="22"/>
          <w:szCs w:val="22"/>
        </w:rPr>
        <w:t xml:space="preserve">2487 H </w:t>
      </w:r>
      <w:r w:rsidR="00CA2C85" w:rsidRPr="00D94409">
        <w:rPr>
          <w:rFonts w:ascii="Arial" w:hAnsi="Arial" w:cs="Arial"/>
          <w:b/>
          <w:color w:val="0000FF"/>
          <w:sz w:val="22"/>
          <w:szCs w:val="22"/>
        </w:rPr>
        <w:t xml:space="preserve">autoopravár – </w:t>
      </w:r>
      <w:r>
        <w:rPr>
          <w:rFonts w:ascii="Arial" w:hAnsi="Arial" w:cs="Arial"/>
          <w:b/>
          <w:color w:val="0000FF"/>
          <w:sz w:val="22"/>
          <w:szCs w:val="22"/>
        </w:rPr>
        <w:t xml:space="preserve">03 </w:t>
      </w:r>
      <w:r w:rsidR="00CA2C85" w:rsidRPr="00D94409">
        <w:rPr>
          <w:rFonts w:ascii="Arial" w:hAnsi="Arial" w:cs="Arial"/>
          <w:b/>
          <w:color w:val="0000FF"/>
          <w:sz w:val="22"/>
          <w:szCs w:val="22"/>
        </w:rPr>
        <w:t>karosár</w:t>
      </w:r>
    </w:p>
    <w:p w14:paraId="29129C7C" w14:textId="77777777" w:rsidR="00BB5065" w:rsidRDefault="00E55F91" w:rsidP="00D94409">
      <w:pPr>
        <w:jc w:val="both"/>
        <w:rPr>
          <w:rFonts w:ascii="Arial" w:hAnsi="Arial" w:cs="Arial"/>
          <w:b/>
          <w:color w:val="0000FF"/>
          <w:sz w:val="22"/>
          <w:szCs w:val="22"/>
        </w:rPr>
      </w:pPr>
      <w:r>
        <w:rPr>
          <w:rFonts w:ascii="Arial" w:hAnsi="Arial" w:cs="Arial"/>
          <w:b/>
          <w:color w:val="0000FF"/>
          <w:sz w:val="22"/>
          <w:szCs w:val="22"/>
        </w:rPr>
        <w:t xml:space="preserve">2487 H </w:t>
      </w:r>
      <w:r w:rsidR="00CA2C85" w:rsidRPr="00D94409">
        <w:rPr>
          <w:rFonts w:ascii="Arial" w:hAnsi="Arial" w:cs="Arial"/>
          <w:b/>
          <w:color w:val="0000FF"/>
          <w:sz w:val="22"/>
          <w:szCs w:val="22"/>
        </w:rPr>
        <w:t xml:space="preserve">autoopravár – </w:t>
      </w:r>
      <w:r>
        <w:rPr>
          <w:rFonts w:ascii="Arial" w:hAnsi="Arial" w:cs="Arial"/>
          <w:b/>
          <w:color w:val="0000FF"/>
          <w:sz w:val="22"/>
          <w:szCs w:val="22"/>
        </w:rPr>
        <w:t xml:space="preserve">04 </w:t>
      </w:r>
      <w:r w:rsidR="00CA2C85" w:rsidRPr="00D94409">
        <w:rPr>
          <w:rFonts w:ascii="Arial" w:hAnsi="Arial" w:cs="Arial"/>
          <w:b/>
          <w:color w:val="0000FF"/>
          <w:sz w:val="22"/>
          <w:szCs w:val="22"/>
        </w:rPr>
        <w:t>lakovník</w:t>
      </w:r>
    </w:p>
    <w:p w14:paraId="4A0A19D7" w14:textId="77777777" w:rsidR="00E55F91" w:rsidRPr="00D94409" w:rsidRDefault="00E55F91" w:rsidP="00D94409">
      <w:pPr>
        <w:jc w:val="both"/>
        <w:rPr>
          <w:rFonts w:ascii="Arial" w:hAnsi="Arial" w:cs="Arial"/>
          <w:b/>
          <w:color w:val="0000FF"/>
          <w:sz w:val="22"/>
          <w:szCs w:val="22"/>
        </w:rPr>
      </w:pPr>
    </w:p>
    <w:p w14:paraId="008E20F4" w14:textId="77777777" w:rsidR="00CA2C85" w:rsidRPr="00CA2C85" w:rsidRDefault="00CA2C85" w:rsidP="00CA2C85">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55F91" w:rsidRPr="008F5366" w14:paraId="50FE0992" w14:textId="77777777" w:rsidTr="008F5366">
        <w:tc>
          <w:tcPr>
            <w:tcW w:w="4320" w:type="dxa"/>
            <w:tcBorders>
              <w:top w:val="single" w:sz="12" w:space="0" w:color="auto"/>
              <w:left w:val="single" w:sz="12" w:space="0" w:color="auto"/>
              <w:right w:val="single" w:sz="12" w:space="0" w:color="auto"/>
            </w:tcBorders>
            <w:shd w:val="clear" w:color="auto" w:fill="CCFFFF"/>
          </w:tcPr>
          <w:p w14:paraId="6792EDEE" w14:textId="77777777" w:rsidR="00E55F91" w:rsidRPr="008F5366" w:rsidRDefault="00E55F91" w:rsidP="00296F49">
            <w:pPr>
              <w:rPr>
                <w:rFonts w:ascii="Arial" w:hAnsi="Arial" w:cs="Arial"/>
                <w:b/>
                <w:sz w:val="20"/>
                <w:szCs w:val="20"/>
              </w:rPr>
            </w:pPr>
            <w:r w:rsidRPr="008F5366">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0ABEB3A2" w14:textId="77777777" w:rsidR="00E55F91" w:rsidRPr="005030E9" w:rsidRDefault="00E55F91" w:rsidP="004C467E">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E55F91" w:rsidRPr="008F5366" w14:paraId="4F33588B" w14:textId="77777777" w:rsidTr="008F5366">
        <w:tc>
          <w:tcPr>
            <w:tcW w:w="4320" w:type="dxa"/>
            <w:tcBorders>
              <w:top w:val="single" w:sz="4" w:space="0" w:color="auto"/>
              <w:left w:val="single" w:sz="12" w:space="0" w:color="auto"/>
              <w:right w:val="single" w:sz="12" w:space="0" w:color="auto"/>
            </w:tcBorders>
            <w:shd w:val="clear" w:color="auto" w:fill="CCFFFF"/>
          </w:tcPr>
          <w:p w14:paraId="3CC1F6F6" w14:textId="77777777" w:rsidR="00E55F91" w:rsidRPr="008F5366" w:rsidRDefault="00E55F91" w:rsidP="00296F49">
            <w:pPr>
              <w:rPr>
                <w:rFonts w:ascii="Arial" w:hAnsi="Arial" w:cs="Arial"/>
                <w:b/>
                <w:sz w:val="20"/>
                <w:szCs w:val="20"/>
              </w:rPr>
            </w:pPr>
            <w:r w:rsidRPr="008F5366">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782C1BCC" w14:textId="77777777" w:rsidR="00E55F91" w:rsidRDefault="00E55F91" w:rsidP="004C467E">
            <w:pPr>
              <w:jc w:val="both"/>
              <w:rPr>
                <w:rFonts w:ascii="Arial" w:hAnsi="Arial" w:cs="Arial"/>
                <w:sz w:val="20"/>
                <w:szCs w:val="20"/>
              </w:rPr>
            </w:pPr>
            <w:r>
              <w:rPr>
                <w:rFonts w:ascii="Arial" w:hAnsi="Arial" w:cs="Arial"/>
                <w:sz w:val="20"/>
                <w:szCs w:val="20"/>
              </w:rPr>
              <w:t>Služby v autoopravárenstve a strojárstve</w:t>
            </w:r>
          </w:p>
        </w:tc>
      </w:tr>
      <w:tr w:rsidR="00E55F91" w:rsidRPr="008F5366" w14:paraId="55D0CE5F" w14:textId="77777777" w:rsidTr="008F5366">
        <w:tc>
          <w:tcPr>
            <w:tcW w:w="4320" w:type="dxa"/>
            <w:tcBorders>
              <w:top w:val="single" w:sz="4" w:space="0" w:color="auto"/>
              <w:left w:val="single" w:sz="12" w:space="0" w:color="auto"/>
              <w:right w:val="single" w:sz="12" w:space="0" w:color="auto"/>
            </w:tcBorders>
            <w:shd w:val="clear" w:color="auto" w:fill="CCFFFF"/>
          </w:tcPr>
          <w:p w14:paraId="7FD8BB03" w14:textId="77777777" w:rsidR="00E55F91" w:rsidRPr="008F5366" w:rsidRDefault="00E55F91" w:rsidP="00296F49">
            <w:pPr>
              <w:rPr>
                <w:rFonts w:ascii="Arial" w:hAnsi="Arial" w:cs="Arial"/>
                <w:b/>
                <w:sz w:val="20"/>
                <w:szCs w:val="20"/>
              </w:rPr>
            </w:pPr>
            <w:r w:rsidRPr="008F5366">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388B5F39" w14:textId="77777777" w:rsidR="00E55F91" w:rsidRDefault="00E55F91" w:rsidP="004C467E">
            <w:pPr>
              <w:jc w:val="both"/>
              <w:rPr>
                <w:rFonts w:ascii="Arial" w:hAnsi="Arial" w:cs="Arial"/>
                <w:sz w:val="20"/>
                <w:szCs w:val="20"/>
              </w:rPr>
            </w:pPr>
            <w:r>
              <w:rPr>
                <w:rFonts w:ascii="Arial" w:hAnsi="Arial" w:cs="Arial"/>
                <w:sz w:val="20"/>
                <w:szCs w:val="20"/>
              </w:rPr>
              <w:t>24 Strojárstvo a ostatná kovospracúvacia výroba II</w:t>
            </w:r>
          </w:p>
        </w:tc>
      </w:tr>
      <w:tr w:rsidR="00E55F91" w:rsidRPr="008F5366" w14:paraId="4C61DD34" w14:textId="77777777" w:rsidTr="008F5366">
        <w:tc>
          <w:tcPr>
            <w:tcW w:w="4320" w:type="dxa"/>
            <w:tcBorders>
              <w:top w:val="single" w:sz="4" w:space="0" w:color="auto"/>
              <w:left w:val="single" w:sz="12" w:space="0" w:color="auto"/>
              <w:right w:val="single" w:sz="12" w:space="0" w:color="auto"/>
            </w:tcBorders>
            <w:shd w:val="clear" w:color="auto" w:fill="CCFFFF"/>
          </w:tcPr>
          <w:p w14:paraId="4689E2FC" w14:textId="77777777" w:rsidR="00E55F91" w:rsidRPr="008F5366" w:rsidRDefault="00E55F91" w:rsidP="008F5366">
            <w:pPr>
              <w:jc w:val="both"/>
              <w:rPr>
                <w:rFonts w:ascii="Arial" w:hAnsi="Arial" w:cs="Arial"/>
                <w:b/>
                <w:sz w:val="20"/>
                <w:szCs w:val="20"/>
              </w:rPr>
            </w:pPr>
            <w:r w:rsidRPr="008F5366">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32D5BA89" w14:textId="77777777" w:rsidR="00E55F91" w:rsidRDefault="00E55F91" w:rsidP="004C467E">
            <w:pPr>
              <w:jc w:val="both"/>
              <w:rPr>
                <w:rFonts w:ascii="Arial" w:hAnsi="Arial" w:cs="Arial"/>
                <w:sz w:val="20"/>
                <w:szCs w:val="20"/>
              </w:rPr>
            </w:pPr>
            <w:r>
              <w:rPr>
                <w:rFonts w:ascii="Arial" w:hAnsi="Arial" w:cs="Arial"/>
                <w:sz w:val="20"/>
                <w:szCs w:val="20"/>
              </w:rPr>
              <w:t>2487 H autoopravár, 01 mechanik, 02 elektrikár, 03 karosár, 04 lakovník</w:t>
            </w:r>
          </w:p>
        </w:tc>
      </w:tr>
      <w:tr w:rsidR="00E55F91" w:rsidRPr="008F5366" w14:paraId="19DB3106" w14:textId="77777777" w:rsidTr="008F5366">
        <w:tc>
          <w:tcPr>
            <w:tcW w:w="4320" w:type="dxa"/>
            <w:tcBorders>
              <w:top w:val="single" w:sz="4" w:space="0" w:color="auto"/>
              <w:left w:val="single" w:sz="12" w:space="0" w:color="auto"/>
              <w:right w:val="single" w:sz="12" w:space="0" w:color="auto"/>
            </w:tcBorders>
            <w:shd w:val="clear" w:color="auto" w:fill="CCFFFF"/>
          </w:tcPr>
          <w:p w14:paraId="61700003" w14:textId="77777777" w:rsidR="00E55F91" w:rsidRPr="008F5366" w:rsidRDefault="00E55F91" w:rsidP="008F5366">
            <w:pPr>
              <w:jc w:val="both"/>
              <w:rPr>
                <w:rFonts w:ascii="Arial" w:hAnsi="Arial" w:cs="Arial"/>
                <w:b/>
                <w:sz w:val="20"/>
                <w:szCs w:val="20"/>
              </w:rPr>
            </w:pPr>
            <w:r w:rsidRPr="008F5366">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20BD510D" w14:textId="77777777" w:rsidR="00E55F91" w:rsidRDefault="00E55F91" w:rsidP="004C467E">
            <w:pPr>
              <w:jc w:val="both"/>
              <w:rPr>
                <w:rFonts w:ascii="Arial" w:hAnsi="Arial" w:cs="Arial"/>
                <w:sz w:val="20"/>
                <w:szCs w:val="20"/>
              </w:rPr>
            </w:pPr>
            <w:r>
              <w:rPr>
                <w:rFonts w:ascii="Arial" w:hAnsi="Arial" w:cs="Arial"/>
                <w:sz w:val="20"/>
                <w:szCs w:val="20"/>
              </w:rPr>
              <w:t>stredné odborné vzdelanie – ISCED 3C</w:t>
            </w:r>
          </w:p>
        </w:tc>
      </w:tr>
      <w:tr w:rsidR="00BB5065" w:rsidRPr="008F5366" w14:paraId="5622244C" w14:textId="77777777" w:rsidTr="008F5366">
        <w:tc>
          <w:tcPr>
            <w:tcW w:w="4320" w:type="dxa"/>
            <w:tcBorders>
              <w:top w:val="single" w:sz="4" w:space="0" w:color="auto"/>
              <w:left w:val="single" w:sz="12" w:space="0" w:color="auto"/>
              <w:right w:val="single" w:sz="12" w:space="0" w:color="auto"/>
            </w:tcBorders>
            <w:shd w:val="clear" w:color="auto" w:fill="CCFFFF"/>
          </w:tcPr>
          <w:p w14:paraId="08F469BB" w14:textId="77777777" w:rsidR="00BB5065" w:rsidRPr="008F5366" w:rsidRDefault="00BB5065" w:rsidP="008F5366">
            <w:pPr>
              <w:jc w:val="both"/>
              <w:rPr>
                <w:rFonts w:ascii="Arial" w:hAnsi="Arial" w:cs="Arial"/>
                <w:b/>
                <w:sz w:val="20"/>
                <w:szCs w:val="20"/>
              </w:rPr>
            </w:pPr>
            <w:r w:rsidRPr="008F5366">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2388E767" w14:textId="77777777" w:rsidR="00BB5065" w:rsidRPr="008F5366" w:rsidRDefault="00BB5065" w:rsidP="008F5366">
            <w:pPr>
              <w:jc w:val="both"/>
              <w:rPr>
                <w:rFonts w:ascii="Arial" w:hAnsi="Arial" w:cs="Arial"/>
                <w:sz w:val="20"/>
                <w:szCs w:val="20"/>
              </w:rPr>
            </w:pPr>
            <w:r w:rsidRPr="008F5366">
              <w:rPr>
                <w:rFonts w:ascii="Arial" w:hAnsi="Arial" w:cs="Arial"/>
                <w:sz w:val="20"/>
                <w:szCs w:val="20"/>
              </w:rPr>
              <w:t>3 roky</w:t>
            </w:r>
            <w:r w:rsidR="00E55F91">
              <w:rPr>
                <w:rFonts w:ascii="Arial" w:hAnsi="Arial" w:cs="Arial"/>
                <w:sz w:val="20"/>
                <w:szCs w:val="20"/>
              </w:rPr>
              <w:t xml:space="preserve">, </w:t>
            </w:r>
          </w:p>
        </w:tc>
      </w:tr>
      <w:tr w:rsidR="00BB5065" w:rsidRPr="008F5366" w14:paraId="299315B4" w14:textId="77777777" w:rsidTr="008F5366">
        <w:tc>
          <w:tcPr>
            <w:tcW w:w="4320" w:type="dxa"/>
            <w:tcBorders>
              <w:left w:val="single" w:sz="12" w:space="0" w:color="auto"/>
              <w:bottom w:val="single" w:sz="12" w:space="0" w:color="auto"/>
              <w:right w:val="single" w:sz="12" w:space="0" w:color="auto"/>
            </w:tcBorders>
            <w:shd w:val="clear" w:color="auto" w:fill="CCFFFF"/>
          </w:tcPr>
          <w:p w14:paraId="76D75531" w14:textId="77777777" w:rsidR="00BB5065" w:rsidRPr="008F5366" w:rsidRDefault="00BB5065" w:rsidP="008F5366">
            <w:pPr>
              <w:jc w:val="both"/>
              <w:rPr>
                <w:rFonts w:ascii="Arial" w:hAnsi="Arial" w:cs="Arial"/>
                <w:b/>
                <w:sz w:val="20"/>
                <w:szCs w:val="20"/>
              </w:rPr>
            </w:pPr>
            <w:r w:rsidRPr="008F5366">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3DEC33FC" w14:textId="77777777" w:rsidR="00BB5065" w:rsidRPr="008F5366" w:rsidRDefault="00BB5065" w:rsidP="008F5366">
            <w:pPr>
              <w:jc w:val="both"/>
              <w:rPr>
                <w:rFonts w:ascii="Arial" w:hAnsi="Arial" w:cs="Arial"/>
                <w:sz w:val="20"/>
                <w:szCs w:val="20"/>
              </w:rPr>
            </w:pPr>
            <w:r w:rsidRPr="008F5366">
              <w:rPr>
                <w:rFonts w:ascii="Arial" w:hAnsi="Arial" w:cs="Arial"/>
                <w:sz w:val="20"/>
                <w:szCs w:val="20"/>
              </w:rPr>
              <w:t>denná</w:t>
            </w:r>
          </w:p>
        </w:tc>
      </w:tr>
    </w:tbl>
    <w:p w14:paraId="0AB454FD" w14:textId="77777777" w:rsidR="00BB5065" w:rsidRDefault="00BB5065" w:rsidP="00BB5065">
      <w:pPr>
        <w:jc w:val="both"/>
        <w:rPr>
          <w:rFonts w:ascii="Arial" w:hAnsi="Arial" w:cs="Arial"/>
          <w:b/>
          <w:sz w:val="16"/>
          <w:szCs w:val="16"/>
        </w:rPr>
      </w:pPr>
    </w:p>
    <w:p w14:paraId="432D2309" w14:textId="77777777" w:rsidR="003F1522" w:rsidRPr="003F1522" w:rsidRDefault="00C00F45" w:rsidP="00C96BE2">
      <w:pPr>
        <w:numPr>
          <w:ilvl w:val="1"/>
          <w:numId w:val="4"/>
        </w:numPr>
        <w:tabs>
          <w:tab w:val="clear" w:pos="390"/>
          <w:tab w:val="num" w:pos="540"/>
        </w:tabs>
        <w:spacing w:before="480"/>
        <w:ind w:left="540" w:hanging="540"/>
        <w:jc w:val="both"/>
        <w:rPr>
          <w:rFonts w:ascii="Arial" w:hAnsi="Arial" w:cs="Arial"/>
          <w:b/>
          <w:color w:val="0000FF"/>
          <w:sz w:val="22"/>
          <w:szCs w:val="22"/>
        </w:rPr>
      </w:pPr>
      <w:r w:rsidRPr="00D242E1">
        <w:rPr>
          <w:rFonts w:ascii="Arial" w:hAnsi="Arial" w:cs="Arial"/>
          <w:b/>
          <w:color w:val="0000FF"/>
          <w:sz w:val="22"/>
          <w:szCs w:val="22"/>
        </w:rPr>
        <w:t>Popis školského vzdelávacieho programu</w:t>
      </w:r>
    </w:p>
    <w:p w14:paraId="35A5E1CB" w14:textId="77777777" w:rsidR="002A3D20" w:rsidRDefault="002A3D20" w:rsidP="003F1522">
      <w:pPr>
        <w:ind w:left="390"/>
        <w:jc w:val="both"/>
        <w:rPr>
          <w:rFonts w:ascii="Arial" w:hAnsi="Arial" w:cs="Arial"/>
          <w:b/>
          <w:sz w:val="22"/>
          <w:szCs w:val="22"/>
        </w:rPr>
      </w:pPr>
    </w:p>
    <w:p w14:paraId="37D3F433" w14:textId="77777777" w:rsidR="003F1522" w:rsidRPr="00DB743D" w:rsidRDefault="003F1522" w:rsidP="003F1522">
      <w:pPr>
        <w:ind w:left="390"/>
        <w:jc w:val="both"/>
        <w:rPr>
          <w:rFonts w:ascii="Arial" w:hAnsi="Arial" w:cs="Arial"/>
          <w:b/>
          <w:sz w:val="22"/>
          <w:szCs w:val="22"/>
        </w:rPr>
      </w:pPr>
      <w:r w:rsidRPr="00DB743D">
        <w:rPr>
          <w:rFonts w:ascii="Arial" w:hAnsi="Arial" w:cs="Arial"/>
          <w:b/>
          <w:sz w:val="22"/>
          <w:szCs w:val="22"/>
        </w:rPr>
        <w:t>2487 H autoopravár, 01 mechanik, 02 elektrikár, 03 karosár, 04 lakovník</w:t>
      </w:r>
    </w:p>
    <w:p w14:paraId="594C1EFE" w14:textId="77777777" w:rsidR="009951D4" w:rsidRPr="00D242E1" w:rsidRDefault="009951D4" w:rsidP="00EE3402">
      <w:pPr>
        <w:tabs>
          <w:tab w:val="num" w:pos="0"/>
        </w:tabs>
        <w:spacing w:before="240"/>
        <w:jc w:val="both"/>
        <w:rPr>
          <w:rFonts w:ascii="Arial" w:hAnsi="Arial" w:cs="Arial"/>
          <w:sz w:val="22"/>
          <w:szCs w:val="22"/>
        </w:rPr>
      </w:pPr>
      <w:r w:rsidRPr="00D242E1">
        <w:rPr>
          <w:rFonts w:ascii="Arial" w:hAnsi="Arial" w:cs="Arial"/>
          <w:sz w:val="22"/>
          <w:szCs w:val="22"/>
        </w:rPr>
        <w:t>Cieľom školského vzdelávacieho prog</w:t>
      </w:r>
      <w:r w:rsidR="00097E7B">
        <w:rPr>
          <w:rFonts w:ascii="Arial" w:hAnsi="Arial" w:cs="Arial"/>
          <w:sz w:val="22"/>
          <w:szCs w:val="22"/>
        </w:rPr>
        <w:t>ramu Služby v autoopravárenstve a</w:t>
      </w:r>
      <w:r w:rsidR="0060764A">
        <w:rPr>
          <w:rFonts w:ascii="Arial" w:hAnsi="Arial" w:cs="Arial"/>
          <w:sz w:val="22"/>
          <w:szCs w:val="22"/>
        </w:rPr>
        <w:t> </w:t>
      </w:r>
      <w:r w:rsidR="00097E7B">
        <w:rPr>
          <w:rFonts w:ascii="Arial" w:hAnsi="Arial" w:cs="Arial"/>
          <w:sz w:val="22"/>
          <w:szCs w:val="22"/>
        </w:rPr>
        <w:t>strojárstve</w:t>
      </w:r>
      <w:r w:rsidR="0060764A">
        <w:rPr>
          <w:rFonts w:ascii="Arial" w:hAnsi="Arial" w:cs="Arial"/>
          <w:sz w:val="22"/>
          <w:szCs w:val="22"/>
        </w:rPr>
        <w:t xml:space="preserve"> II</w:t>
      </w:r>
      <w:r w:rsidR="00097E7B">
        <w:rPr>
          <w:rFonts w:ascii="Arial" w:hAnsi="Arial" w:cs="Arial"/>
          <w:sz w:val="22"/>
          <w:szCs w:val="22"/>
        </w:rPr>
        <w:t xml:space="preserve"> </w:t>
      </w:r>
      <w:r w:rsidRPr="00D242E1">
        <w:rPr>
          <w:rFonts w:ascii="Arial" w:hAnsi="Arial" w:cs="Arial"/>
          <w:sz w:val="22"/>
          <w:szCs w:val="22"/>
        </w:rPr>
        <w:t>je vzdelávanie a výchova kvalifikovaných odborníkov v</w:t>
      </w:r>
      <w:r w:rsidR="00097E7B">
        <w:rPr>
          <w:rFonts w:ascii="Arial" w:hAnsi="Arial" w:cs="Arial"/>
          <w:sz w:val="22"/>
          <w:szCs w:val="22"/>
        </w:rPr>
        <w:t xml:space="preserve"> učebnom </w:t>
      </w:r>
      <w:r w:rsidR="00B965DD" w:rsidRPr="00D242E1">
        <w:rPr>
          <w:rFonts w:ascii="Arial" w:hAnsi="Arial" w:cs="Arial"/>
          <w:sz w:val="22"/>
          <w:szCs w:val="22"/>
        </w:rPr>
        <w:t xml:space="preserve">odbore </w:t>
      </w:r>
      <w:r w:rsidR="00097E7B">
        <w:rPr>
          <w:rFonts w:ascii="Arial" w:hAnsi="Arial" w:cs="Arial"/>
          <w:sz w:val="22"/>
          <w:szCs w:val="22"/>
        </w:rPr>
        <w:t>obrábač kovov a </w:t>
      </w:r>
      <w:r w:rsidRPr="00D242E1">
        <w:rPr>
          <w:rFonts w:ascii="Arial" w:hAnsi="Arial" w:cs="Arial"/>
          <w:sz w:val="22"/>
          <w:szCs w:val="22"/>
        </w:rPr>
        <w:t>aut</w:t>
      </w:r>
      <w:r w:rsidR="00097E7B">
        <w:rPr>
          <w:rFonts w:ascii="Arial" w:hAnsi="Arial" w:cs="Arial"/>
          <w:sz w:val="22"/>
          <w:szCs w:val="22"/>
        </w:rPr>
        <w:t xml:space="preserve">oopravár a v študijnom odbore strojárstvo </w:t>
      </w:r>
      <w:r w:rsidRPr="00D242E1">
        <w:rPr>
          <w:rFonts w:ascii="Arial" w:hAnsi="Arial" w:cs="Arial"/>
          <w:sz w:val="22"/>
          <w:szCs w:val="22"/>
        </w:rPr>
        <w:t xml:space="preserve">ktorí sa uplatnia v čoraz väčšej miere nielen pri opravách a servise automobilov, ale aj v automobilovej výrobe a výrobe automobilových komponentov. Vzdelávanie v tomto programe má veľkú perspektívu a absolventov tohto </w:t>
      </w:r>
      <w:r w:rsidRPr="00D242E1">
        <w:rPr>
          <w:rFonts w:ascii="Arial" w:hAnsi="Arial" w:cs="Arial"/>
          <w:sz w:val="22"/>
          <w:szCs w:val="22"/>
        </w:rPr>
        <w:lastRenderedPageBreak/>
        <w:t>vzdelávacieho programu čaká množstvo pracovných príležitosti či už na domácom trhu práce alebo v krajinách EÚ.</w:t>
      </w:r>
    </w:p>
    <w:p w14:paraId="584DE7A4" w14:textId="77777777" w:rsidR="003F1522" w:rsidRPr="00D242E1" w:rsidRDefault="00EE3402" w:rsidP="00EE3402">
      <w:pPr>
        <w:tabs>
          <w:tab w:val="num" w:pos="0"/>
        </w:tabs>
        <w:spacing w:before="240"/>
        <w:jc w:val="both"/>
        <w:rPr>
          <w:rFonts w:ascii="Arial" w:hAnsi="Arial" w:cs="Arial"/>
          <w:sz w:val="22"/>
          <w:szCs w:val="22"/>
        </w:rPr>
      </w:pPr>
      <w:r w:rsidRPr="00D242E1">
        <w:rPr>
          <w:rFonts w:ascii="Arial" w:hAnsi="Arial" w:cs="Arial"/>
          <w:sz w:val="22"/>
          <w:szCs w:val="22"/>
        </w:rPr>
        <w:t xml:space="preserve">Príprava v školskom vzdelávacom programe </w:t>
      </w:r>
      <w:r w:rsidR="001510C7" w:rsidRPr="00D242E1">
        <w:rPr>
          <w:rFonts w:ascii="Arial" w:hAnsi="Arial" w:cs="Arial"/>
          <w:sz w:val="22"/>
          <w:szCs w:val="22"/>
        </w:rPr>
        <w:t>S</w:t>
      </w:r>
      <w:r w:rsidRPr="00D242E1">
        <w:rPr>
          <w:rFonts w:ascii="Arial" w:hAnsi="Arial" w:cs="Arial"/>
          <w:sz w:val="22"/>
          <w:szCs w:val="22"/>
        </w:rPr>
        <w:t>lužby v</w:t>
      </w:r>
      <w:r w:rsidR="001510C7" w:rsidRPr="00D242E1">
        <w:rPr>
          <w:rFonts w:ascii="Arial" w:hAnsi="Arial" w:cs="Arial"/>
          <w:sz w:val="22"/>
          <w:szCs w:val="22"/>
        </w:rPr>
        <w:t xml:space="preserve"> autoopravárenstve </w:t>
      </w:r>
      <w:r w:rsidR="0060764A">
        <w:rPr>
          <w:rFonts w:ascii="Arial" w:hAnsi="Arial" w:cs="Arial"/>
          <w:sz w:val="22"/>
          <w:szCs w:val="22"/>
        </w:rPr>
        <w:t xml:space="preserve">a strojárstve II v </w:t>
      </w:r>
      <w:r w:rsidR="00097E7B">
        <w:rPr>
          <w:rFonts w:ascii="Arial" w:hAnsi="Arial" w:cs="Arial"/>
          <w:sz w:val="22"/>
          <w:szCs w:val="22"/>
        </w:rPr>
        <w:t xml:space="preserve">učebnom odbore 2433 H obrábač kovov, </w:t>
      </w:r>
      <w:r w:rsidR="001510C7" w:rsidRPr="00D242E1">
        <w:rPr>
          <w:rFonts w:ascii="Arial" w:hAnsi="Arial" w:cs="Arial"/>
          <w:sz w:val="22"/>
          <w:szCs w:val="22"/>
        </w:rPr>
        <w:t xml:space="preserve">v </w:t>
      </w:r>
      <w:r w:rsidRPr="00D242E1">
        <w:rPr>
          <w:rFonts w:ascii="Arial" w:hAnsi="Arial" w:cs="Arial"/>
          <w:sz w:val="22"/>
          <w:szCs w:val="22"/>
        </w:rPr>
        <w:t xml:space="preserve">učebnom odbore </w:t>
      </w:r>
      <w:r w:rsidR="00097E7B">
        <w:rPr>
          <w:rFonts w:ascii="Arial" w:hAnsi="Arial" w:cs="Arial"/>
          <w:sz w:val="22"/>
          <w:szCs w:val="22"/>
        </w:rPr>
        <w:t>2487 H</w:t>
      </w:r>
      <w:r w:rsidR="001510C7" w:rsidRPr="00D242E1">
        <w:rPr>
          <w:rFonts w:ascii="Arial" w:hAnsi="Arial" w:cs="Arial"/>
          <w:sz w:val="22"/>
          <w:szCs w:val="22"/>
        </w:rPr>
        <w:t xml:space="preserve"> autoopravár – 01 mechanik, 02 elektrikár, 03 karosár, 04 lakovník </w:t>
      </w:r>
      <w:r w:rsidR="00097E7B">
        <w:rPr>
          <w:rFonts w:ascii="Arial" w:hAnsi="Arial" w:cs="Arial"/>
          <w:sz w:val="22"/>
          <w:szCs w:val="22"/>
        </w:rPr>
        <w:t xml:space="preserve">a v študijnom odbore 2414 L 01 strojárstvo – výroba, montáž a opravy prístrojov, strojov a zariadení </w:t>
      </w:r>
      <w:r w:rsidR="001510C7" w:rsidRPr="00D242E1">
        <w:rPr>
          <w:rFonts w:ascii="Arial" w:hAnsi="Arial" w:cs="Arial"/>
          <w:sz w:val="22"/>
          <w:szCs w:val="22"/>
        </w:rPr>
        <w:t xml:space="preserve">zahŕňa  </w:t>
      </w:r>
      <w:r w:rsidRPr="00D242E1">
        <w:rPr>
          <w:rFonts w:ascii="Arial" w:hAnsi="Arial" w:cs="Arial"/>
          <w:sz w:val="22"/>
          <w:szCs w:val="22"/>
        </w:rPr>
        <w:t xml:space="preserve">teoretické a praktické vyučovanie a prípravu. Teoretické vyučovanie je </w:t>
      </w:r>
      <w:r w:rsidR="001510C7" w:rsidRPr="00D242E1">
        <w:rPr>
          <w:rFonts w:ascii="Arial" w:hAnsi="Arial" w:cs="Arial"/>
          <w:sz w:val="22"/>
          <w:szCs w:val="22"/>
        </w:rPr>
        <w:t>organizované</w:t>
      </w:r>
      <w:r w:rsidRPr="00D242E1">
        <w:rPr>
          <w:rFonts w:ascii="Arial" w:hAnsi="Arial" w:cs="Arial"/>
          <w:sz w:val="22"/>
          <w:szCs w:val="22"/>
        </w:rPr>
        <w:t xml:space="preserve"> v priestoroch školy</w:t>
      </w:r>
      <w:r w:rsidR="001510C7" w:rsidRPr="00D242E1">
        <w:rPr>
          <w:rFonts w:ascii="Arial" w:hAnsi="Arial" w:cs="Arial"/>
          <w:sz w:val="22"/>
          <w:szCs w:val="22"/>
        </w:rPr>
        <w:t xml:space="preserve"> na Školskej ulici 7, Banská Bystrica</w:t>
      </w:r>
      <w:r w:rsidR="007B4D92" w:rsidRPr="00D242E1">
        <w:rPr>
          <w:rFonts w:ascii="Arial" w:hAnsi="Arial" w:cs="Arial"/>
          <w:sz w:val="22"/>
          <w:szCs w:val="22"/>
        </w:rPr>
        <w:t>,</w:t>
      </w:r>
      <w:r w:rsidRPr="00D242E1">
        <w:rPr>
          <w:rFonts w:ascii="Arial" w:hAnsi="Arial" w:cs="Arial"/>
          <w:sz w:val="22"/>
          <w:szCs w:val="22"/>
        </w:rPr>
        <w:t> praktické vyučovanie je organizované formou odborného výcviku v</w:t>
      </w:r>
      <w:r w:rsidR="001510C7" w:rsidRPr="00D242E1">
        <w:rPr>
          <w:rFonts w:ascii="Arial" w:hAnsi="Arial" w:cs="Arial"/>
          <w:sz w:val="22"/>
          <w:szCs w:val="22"/>
        </w:rPr>
        <w:t xml:space="preserve"> dielňach odborného výcviku, Továrenská </w:t>
      </w:r>
      <w:r w:rsidR="0042666C" w:rsidRPr="00D242E1">
        <w:rPr>
          <w:rFonts w:ascii="Arial" w:hAnsi="Arial" w:cs="Arial"/>
          <w:sz w:val="22"/>
          <w:szCs w:val="22"/>
        </w:rPr>
        <w:t>29</w:t>
      </w:r>
      <w:r w:rsidR="007B4D92" w:rsidRPr="00D242E1">
        <w:rPr>
          <w:rFonts w:ascii="Arial" w:hAnsi="Arial" w:cs="Arial"/>
          <w:sz w:val="22"/>
          <w:szCs w:val="22"/>
        </w:rPr>
        <w:t xml:space="preserve">, Vlkanová, </w:t>
      </w:r>
      <w:r w:rsidR="001510C7" w:rsidRPr="00D242E1">
        <w:rPr>
          <w:rFonts w:ascii="Arial" w:hAnsi="Arial" w:cs="Arial"/>
          <w:sz w:val="22"/>
          <w:szCs w:val="22"/>
        </w:rPr>
        <w:t> v autorizovaných servisoch</w:t>
      </w:r>
      <w:r w:rsidR="007B4D92" w:rsidRPr="00D242E1">
        <w:rPr>
          <w:rFonts w:ascii="Arial" w:hAnsi="Arial" w:cs="Arial"/>
          <w:sz w:val="22"/>
          <w:szCs w:val="22"/>
        </w:rPr>
        <w:t xml:space="preserve"> a servisoch </w:t>
      </w:r>
      <w:r w:rsidR="0042666C" w:rsidRPr="00D242E1">
        <w:rPr>
          <w:rFonts w:ascii="Arial" w:hAnsi="Arial" w:cs="Arial"/>
          <w:sz w:val="22"/>
          <w:szCs w:val="22"/>
        </w:rPr>
        <w:t xml:space="preserve">v regióne Banská Bystrica. </w:t>
      </w:r>
      <w:r w:rsidRPr="00D242E1">
        <w:rPr>
          <w:rFonts w:ascii="Arial" w:hAnsi="Arial" w:cs="Arial"/>
          <w:sz w:val="22"/>
          <w:szCs w:val="22"/>
        </w:rPr>
        <w:t xml:space="preserve">Trojročný odbor štúdia je koncipovaný homogénne ako odbor profesijnej prípravy pre úsek </w:t>
      </w:r>
      <w:r w:rsidR="0042666C" w:rsidRPr="00D242E1">
        <w:rPr>
          <w:rFonts w:ascii="Arial" w:hAnsi="Arial" w:cs="Arial"/>
          <w:sz w:val="22"/>
          <w:szCs w:val="22"/>
        </w:rPr>
        <w:t xml:space="preserve">autoopravárenstva a výroby automobilov </w:t>
      </w:r>
      <w:r w:rsidRPr="00D242E1">
        <w:rPr>
          <w:rFonts w:ascii="Arial" w:hAnsi="Arial" w:cs="Arial"/>
          <w:sz w:val="22"/>
          <w:szCs w:val="22"/>
        </w:rPr>
        <w:t>so všeobecným prehľadom</w:t>
      </w:r>
      <w:r w:rsidR="0042666C" w:rsidRPr="00D242E1">
        <w:rPr>
          <w:rFonts w:ascii="Arial" w:hAnsi="Arial" w:cs="Arial"/>
          <w:sz w:val="22"/>
          <w:szCs w:val="22"/>
        </w:rPr>
        <w:t>, ktorý umožňuje absolventom ďalšiu profesionalizáciu v rôznych krátkodobých špecializovaných, či rekvalifikačných kurzoch alebo v</w:t>
      </w:r>
      <w:r w:rsidR="00097E7B">
        <w:rPr>
          <w:rFonts w:ascii="Arial" w:hAnsi="Arial" w:cs="Arial"/>
          <w:sz w:val="22"/>
          <w:szCs w:val="22"/>
        </w:rPr>
        <w:t xml:space="preserve"> nadstavbovom </w:t>
      </w:r>
      <w:r w:rsidR="0042666C" w:rsidRPr="00D242E1">
        <w:rPr>
          <w:rFonts w:ascii="Arial" w:hAnsi="Arial" w:cs="Arial"/>
          <w:sz w:val="22"/>
          <w:szCs w:val="22"/>
        </w:rPr>
        <w:t>štúdiu vedúcom k dosiahnutiu vyššej úrovne vzdelania.</w:t>
      </w:r>
      <w:r w:rsidRPr="00D242E1">
        <w:rPr>
          <w:rFonts w:ascii="Arial" w:hAnsi="Arial" w:cs="Arial"/>
          <w:sz w:val="22"/>
          <w:szCs w:val="22"/>
        </w:rPr>
        <w:t xml:space="preserve"> </w:t>
      </w:r>
    </w:p>
    <w:p w14:paraId="3FBC5199" w14:textId="77777777" w:rsidR="005530B2" w:rsidRPr="00D242E1" w:rsidRDefault="005530B2" w:rsidP="005530B2">
      <w:pPr>
        <w:tabs>
          <w:tab w:val="num" w:pos="0"/>
        </w:tabs>
        <w:spacing w:before="240"/>
        <w:jc w:val="both"/>
        <w:rPr>
          <w:rFonts w:ascii="Arial" w:hAnsi="Arial" w:cs="Arial"/>
          <w:sz w:val="22"/>
          <w:szCs w:val="22"/>
        </w:rPr>
      </w:pPr>
      <w:r w:rsidRPr="00D242E1">
        <w:rPr>
          <w:rFonts w:ascii="Arial" w:hAnsi="Arial" w:cs="Arial"/>
          <w:sz w:val="22"/>
          <w:szCs w:val="22"/>
        </w:rPr>
        <w:t>Predpokladom pre prijatie do učebného odboru je úspešné ukončenie základnej školy a zdravotné požiadavky uchádzačov o štúdium. Pri prijímaní na štúdium sa hodnotí prospech</w:t>
      </w:r>
      <w:r w:rsidR="003741FD" w:rsidRPr="00D242E1">
        <w:rPr>
          <w:rFonts w:ascii="Arial" w:hAnsi="Arial" w:cs="Arial"/>
          <w:sz w:val="22"/>
          <w:szCs w:val="22"/>
        </w:rPr>
        <w:t xml:space="preserve">, správanie na základnej škole a </w:t>
      </w:r>
      <w:r w:rsidRPr="00D242E1">
        <w:rPr>
          <w:rFonts w:ascii="Arial" w:hAnsi="Arial" w:cs="Arial"/>
          <w:sz w:val="22"/>
          <w:szCs w:val="22"/>
        </w:rPr>
        <w:t>záujem uchádzačov o</w:t>
      </w:r>
      <w:r w:rsidR="003741FD" w:rsidRPr="00D242E1">
        <w:rPr>
          <w:rFonts w:ascii="Arial" w:hAnsi="Arial" w:cs="Arial"/>
          <w:sz w:val="22"/>
          <w:szCs w:val="22"/>
        </w:rPr>
        <w:t> </w:t>
      </w:r>
      <w:r w:rsidRPr="00D242E1">
        <w:rPr>
          <w:rFonts w:ascii="Arial" w:hAnsi="Arial" w:cs="Arial"/>
          <w:sz w:val="22"/>
          <w:szCs w:val="22"/>
        </w:rPr>
        <w:t>štúdium</w:t>
      </w:r>
      <w:r w:rsidR="003741FD" w:rsidRPr="00D242E1">
        <w:rPr>
          <w:rFonts w:ascii="Arial" w:hAnsi="Arial" w:cs="Arial"/>
          <w:sz w:val="22"/>
          <w:szCs w:val="22"/>
        </w:rPr>
        <w:t>.</w:t>
      </w:r>
      <w:r w:rsidRPr="00D242E1">
        <w:rPr>
          <w:rFonts w:ascii="Arial" w:hAnsi="Arial" w:cs="Arial"/>
          <w:sz w:val="22"/>
          <w:szCs w:val="22"/>
        </w:rPr>
        <w:t xml:space="preserve"> Konkretizácia kritérií na prij</w:t>
      </w:r>
      <w:r w:rsidR="003741FD" w:rsidRPr="00D242E1">
        <w:rPr>
          <w:rFonts w:ascii="Arial" w:hAnsi="Arial" w:cs="Arial"/>
          <w:sz w:val="22"/>
          <w:szCs w:val="22"/>
        </w:rPr>
        <w:t xml:space="preserve">atie uchádzača do učebného odboru </w:t>
      </w:r>
      <w:r w:rsidRPr="00D242E1">
        <w:rPr>
          <w:rFonts w:ascii="Arial" w:hAnsi="Arial" w:cs="Arial"/>
          <w:sz w:val="22"/>
          <w:szCs w:val="22"/>
        </w:rPr>
        <w:t>s</w:t>
      </w:r>
      <w:r w:rsidR="003741FD" w:rsidRPr="00D242E1">
        <w:rPr>
          <w:rFonts w:ascii="Arial" w:hAnsi="Arial" w:cs="Arial"/>
          <w:sz w:val="22"/>
          <w:szCs w:val="22"/>
        </w:rPr>
        <w:t>a</w:t>
      </w:r>
      <w:r w:rsidRPr="00D242E1">
        <w:rPr>
          <w:rFonts w:ascii="Arial" w:hAnsi="Arial" w:cs="Arial"/>
          <w:sz w:val="22"/>
          <w:szCs w:val="22"/>
        </w:rPr>
        <w:t xml:space="preserve"> stanov</w:t>
      </w:r>
      <w:r w:rsidR="003741FD" w:rsidRPr="00D242E1">
        <w:rPr>
          <w:rFonts w:ascii="Arial" w:hAnsi="Arial" w:cs="Arial"/>
          <w:sz w:val="22"/>
          <w:szCs w:val="22"/>
        </w:rPr>
        <w:t>uje</w:t>
      </w:r>
      <w:r w:rsidRPr="00D242E1">
        <w:rPr>
          <w:rFonts w:ascii="Arial" w:hAnsi="Arial" w:cs="Arial"/>
          <w:sz w:val="22"/>
          <w:szCs w:val="22"/>
        </w:rPr>
        <w:t xml:space="preserve"> každoročne.  </w:t>
      </w:r>
    </w:p>
    <w:p w14:paraId="36933E50" w14:textId="77777777" w:rsidR="00CD06F4" w:rsidRDefault="007E0F8B" w:rsidP="005530B2">
      <w:pPr>
        <w:tabs>
          <w:tab w:val="num" w:pos="0"/>
        </w:tabs>
        <w:spacing w:before="240"/>
        <w:jc w:val="both"/>
        <w:rPr>
          <w:rFonts w:ascii="Arial" w:hAnsi="Arial" w:cs="Arial"/>
          <w:sz w:val="22"/>
          <w:szCs w:val="22"/>
        </w:rPr>
      </w:pPr>
      <w:r w:rsidRPr="00D242E1">
        <w:rPr>
          <w:rFonts w:ascii="Arial" w:hAnsi="Arial" w:cs="Arial"/>
          <w:sz w:val="22"/>
          <w:szCs w:val="22"/>
        </w:rPr>
        <w:t>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w:t>
      </w:r>
      <w:r w:rsidR="00187B75" w:rsidRPr="00D242E1">
        <w:rPr>
          <w:rFonts w:ascii="Arial" w:hAnsi="Arial" w:cs="Arial"/>
          <w:sz w:val="22"/>
          <w:szCs w:val="22"/>
        </w:rPr>
        <w:t xml:space="preserve"> princípmi etiky a </w:t>
      </w:r>
      <w:r w:rsidRPr="00D242E1">
        <w:rPr>
          <w:rFonts w:ascii="Arial" w:hAnsi="Arial" w:cs="Arial"/>
          <w:sz w:val="22"/>
          <w:szCs w:val="22"/>
        </w:rPr>
        <w:t>zásadami spoločenského správania</w:t>
      </w:r>
      <w:r w:rsidR="00187B75" w:rsidRPr="00D242E1">
        <w:rPr>
          <w:rFonts w:ascii="Arial" w:hAnsi="Arial" w:cs="Arial"/>
          <w:sz w:val="22"/>
          <w:szCs w:val="22"/>
        </w:rPr>
        <w:t>.</w:t>
      </w:r>
      <w:r w:rsidRPr="00D242E1">
        <w:rPr>
          <w:rFonts w:ascii="Arial" w:hAnsi="Arial" w:cs="Arial"/>
          <w:sz w:val="22"/>
          <w:szCs w:val="22"/>
        </w:rPr>
        <w:t xml:space="preserve"> Osvojujú si základy matematiky, </w:t>
      </w:r>
      <w:r w:rsidR="00187B75" w:rsidRPr="00D242E1">
        <w:rPr>
          <w:rFonts w:ascii="Arial" w:hAnsi="Arial" w:cs="Arial"/>
          <w:sz w:val="22"/>
          <w:szCs w:val="22"/>
        </w:rPr>
        <w:t>fyziky</w:t>
      </w:r>
      <w:r w:rsidRPr="00D242E1">
        <w:rPr>
          <w:rFonts w:ascii="Arial" w:hAnsi="Arial" w:cs="Arial"/>
          <w:sz w:val="22"/>
          <w:szCs w:val="22"/>
        </w:rPr>
        <w:t xml:space="preserve"> a informatiky, ktoré sú nevyhnutné pre výkon povolania. V odbornom vzdelávaní je príprava zameraná na oblasť ekonomiky, </w:t>
      </w:r>
      <w:r w:rsidR="00B1224F" w:rsidRPr="00D242E1">
        <w:rPr>
          <w:rFonts w:ascii="Arial" w:hAnsi="Arial" w:cs="Arial"/>
          <w:sz w:val="22"/>
          <w:szCs w:val="22"/>
        </w:rPr>
        <w:t xml:space="preserve">sveta práce, </w:t>
      </w:r>
      <w:r w:rsidR="00097E7B">
        <w:rPr>
          <w:rFonts w:ascii="Arial" w:hAnsi="Arial" w:cs="Arial"/>
          <w:sz w:val="22"/>
          <w:szCs w:val="22"/>
        </w:rPr>
        <w:t xml:space="preserve">ručného spracovania kovov, </w:t>
      </w:r>
      <w:r w:rsidR="00B1224F" w:rsidRPr="00D242E1">
        <w:rPr>
          <w:rFonts w:ascii="Arial" w:hAnsi="Arial" w:cs="Arial"/>
          <w:sz w:val="22"/>
          <w:szCs w:val="22"/>
        </w:rPr>
        <w:t xml:space="preserve">technického kreslenia, základov strojárstva a strojárskej technológie v 1. ročníku štúdia. Vo vyšších ročníkoch sa táto príprava užšie špecifikuje podľa zamerania. </w:t>
      </w:r>
    </w:p>
    <w:p w14:paraId="49CA53D6" w14:textId="77777777" w:rsidR="00097E7B" w:rsidRPr="00D242E1" w:rsidRDefault="00097E7B" w:rsidP="005530B2">
      <w:pPr>
        <w:tabs>
          <w:tab w:val="num" w:pos="0"/>
        </w:tabs>
        <w:spacing w:before="240"/>
        <w:jc w:val="both"/>
        <w:rPr>
          <w:rFonts w:ascii="Arial" w:hAnsi="Arial" w:cs="Arial"/>
          <w:sz w:val="22"/>
          <w:szCs w:val="22"/>
        </w:rPr>
      </w:pPr>
      <w:r>
        <w:rPr>
          <w:rFonts w:ascii="Arial" w:hAnsi="Arial" w:cs="Arial"/>
          <w:sz w:val="22"/>
          <w:szCs w:val="22"/>
        </w:rPr>
        <w:t>Pre zameranie obrábač kovov žiaci z</w:t>
      </w:r>
      <w:r w:rsidR="000C00C1">
        <w:rPr>
          <w:rFonts w:ascii="Arial" w:hAnsi="Arial" w:cs="Arial"/>
          <w:sz w:val="22"/>
          <w:szCs w:val="22"/>
        </w:rPr>
        <w:t>ískajú základy v oblasti ručného spracovania kovov, merania v strojárskej praxi a strojového obrábania kovov.</w:t>
      </w:r>
    </w:p>
    <w:p w14:paraId="71FF0B3C" w14:textId="77777777" w:rsidR="00B1224F" w:rsidRPr="00D242E1" w:rsidRDefault="00CD06F4" w:rsidP="005530B2">
      <w:pPr>
        <w:tabs>
          <w:tab w:val="num" w:pos="0"/>
        </w:tabs>
        <w:spacing w:before="240"/>
        <w:jc w:val="both"/>
        <w:rPr>
          <w:rFonts w:ascii="Arial" w:hAnsi="Arial" w:cs="Arial"/>
          <w:sz w:val="22"/>
          <w:szCs w:val="22"/>
        </w:rPr>
      </w:pPr>
      <w:r w:rsidRPr="00D242E1">
        <w:rPr>
          <w:rFonts w:ascii="Arial" w:hAnsi="Arial" w:cs="Arial"/>
          <w:sz w:val="22"/>
          <w:szCs w:val="22"/>
        </w:rPr>
        <w:t xml:space="preserve">Pre zameranie </w:t>
      </w:r>
      <w:r w:rsidRPr="0060764A">
        <w:rPr>
          <w:rFonts w:ascii="Arial" w:hAnsi="Arial" w:cs="Arial"/>
          <w:i/>
          <w:sz w:val="22"/>
          <w:szCs w:val="22"/>
          <w:u w:val="single"/>
        </w:rPr>
        <w:t>01-</w:t>
      </w:r>
      <w:r w:rsidR="00B1224F" w:rsidRPr="0060764A">
        <w:rPr>
          <w:rFonts w:ascii="Arial" w:hAnsi="Arial" w:cs="Arial"/>
          <w:i/>
          <w:sz w:val="22"/>
          <w:szCs w:val="22"/>
          <w:u w:val="single"/>
        </w:rPr>
        <w:t>mechanik</w:t>
      </w:r>
      <w:r w:rsidR="00B1224F" w:rsidRPr="00D242E1">
        <w:rPr>
          <w:rFonts w:ascii="Arial" w:hAnsi="Arial" w:cs="Arial"/>
          <w:sz w:val="22"/>
          <w:szCs w:val="22"/>
        </w:rPr>
        <w:t xml:space="preserve"> získajú žiaci základy v oblasti</w:t>
      </w:r>
      <w:r w:rsidR="00C60C1A">
        <w:rPr>
          <w:rFonts w:ascii="Arial" w:hAnsi="Arial" w:cs="Arial"/>
          <w:sz w:val="22"/>
          <w:szCs w:val="22"/>
        </w:rPr>
        <w:t xml:space="preserve"> automobilov, </w:t>
      </w:r>
      <w:r w:rsidR="00B1224F" w:rsidRPr="00D242E1">
        <w:rPr>
          <w:rFonts w:ascii="Arial" w:hAnsi="Arial" w:cs="Arial"/>
          <w:sz w:val="22"/>
          <w:szCs w:val="22"/>
        </w:rPr>
        <w:t xml:space="preserve">diagnostiky a opráv automobilov. </w:t>
      </w:r>
    </w:p>
    <w:p w14:paraId="605EFC79" w14:textId="77777777" w:rsidR="00BC562A" w:rsidRPr="00D242E1" w:rsidRDefault="00CD06F4" w:rsidP="005530B2">
      <w:pPr>
        <w:tabs>
          <w:tab w:val="num" w:pos="0"/>
        </w:tabs>
        <w:spacing w:before="240"/>
        <w:jc w:val="both"/>
        <w:rPr>
          <w:rFonts w:ascii="Arial" w:hAnsi="Arial" w:cs="Arial"/>
          <w:sz w:val="22"/>
          <w:szCs w:val="22"/>
        </w:rPr>
      </w:pPr>
      <w:r w:rsidRPr="00D242E1">
        <w:rPr>
          <w:rFonts w:ascii="Arial" w:hAnsi="Arial" w:cs="Arial"/>
          <w:sz w:val="22"/>
          <w:szCs w:val="22"/>
        </w:rPr>
        <w:t xml:space="preserve">Pre zameranie </w:t>
      </w:r>
      <w:r w:rsidRPr="0060764A">
        <w:rPr>
          <w:rFonts w:ascii="Arial" w:hAnsi="Arial" w:cs="Arial"/>
          <w:i/>
          <w:sz w:val="22"/>
          <w:szCs w:val="22"/>
          <w:u w:val="single"/>
        </w:rPr>
        <w:t>02-</w:t>
      </w:r>
      <w:r w:rsidR="00B1224F" w:rsidRPr="0060764A">
        <w:rPr>
          <w:rFonts w:ascii="Arial" w:hAnsi="Arial" w:cs="Arial"/>
          <w:i/>
          <w:sz w:val="22"/>
          <w:szCs w:val="22"/>
          <w:u w:val="single"/>
        </w:rPr>
        <w:t>elektrikár</w:t>
      </w:r>
      <w:r w:rsidR="00B1224F" w:rsidRPr="00D242E1">
        <w:rPr>
          <w:rFonts w:ascii="Arial" w:hAnsi="Arial" w:cs="Arial"/>
          <w:sz w:val="22"/>
          <w:szCs w:val="22"/>
        </w:rPr>
        <w:t xml:space="preserve"> </w:t>
      </w:r>
      <w:r w:rsidR="00020090">
        <w:rPr>
          <w:rFonts w:ascii="Arial" w:hAnsi="Arial" w:cs="Arial"/>
          <w:sz w:val="22"/>
          <w:szCs w:val="22"/>
        </w:rPr>
        <w:t xml:space="preserve">získajú žiaci základy </w:t>
      </w:r>
      <w:r w:rsidR="00B1224F" w:rsidRPr="00D242E1">
        <w:rPr>
          <w:rFonts w:ascii="Arial" w:hAnsi="Arial" w:cs="Arial"/>
          <w:sz w:val="22"/>
          <w:szCs w:val="22"/>
        </w:rPr>
        <w:t xml:space="preserve">v oblasti </w:t>
      </w:r>
      <w:r w:rsidR="00020090">
        <w:rPr>
          <w:rFonts w:ascii="Arial" w:hAnsi="Arial" w:cs="Arial"/>
          <w:sz w:val="22"/>
          <w:szCs w:val="22"/>
        </w:rPr>
        <w:t>automobilov</w:t>
      </w:r>
      <w:r w:rsidR="00A2338C" w:rsidRPr="00D242E1">
        <w:rPr>
          <w:rFonts w:ascii="Arial" w:hAnsi="Arial" w:cs="Arial"/>
          <w:sz w:val="22"/>
          <w:szCs w:val="22"/>
        </w:rPr>
        <w:t xml:space="preserve">, diagnostika a opravy automobilov, elektronika, elektropríslušenstvo a elektrické merania. </w:t>
      </w:r>
    </w:p>
    <w:p w14:paraId="37089B94" w14:textId="77777777" w:rsidR="00A2338C" w:rsidRPr="00D242E1" w:rsidRDefault="00A2338C" w:rsidP="005530B2">
      <w:pPr>
        <w:tabs>
          <w:tab w:val="num" w:pos="0"/>
        </w:tabs>
        <w:spacing w:before="240"/>
        <w:jc w:val="both"/>
        <w:rPr>
          <w:rFonts w:ascii="Arial" w:hAnsi="Arial" w:cs="Arial"/>
          <w:sz w:val="22"/>
          <w:szCs w:val="22"/>
        </w:rPr>
      </w:pPr>
      <w:r w:rsidRPr="00D242E1">
        <w:rPr>
          <w:rFonts w:ascii="Arial" w:hAnsi="Arial" w:cs="Arial"/>
          <w:sz w:val="22"/>
          <w:szCs w:val="22"/>
        </w:rPr>
        <w:t xml:space="preserve">Pre zameranie </w:t>
      </w:r>
      <w:r w:rsidRPr="0060764A">
        <w:rPr>
          <w:rFonts w:ascii="Arial" w:hAnsi="Arial" w:cs="Arial"/>
          <w:i/>
          <w:sz w:val="22"/>
          <w:szCs w:val="22"/>
          <w:u w:val="single"/>
        </w:rPr>
        <w:t>03</w:t>
      </w:r>
      <w:r w:rsidR="00CD06F4" w:rsidRPr="0060764A">
        <w:rPr>
          <w:rFonts w:ascii="Arial" w:hAnsi="Arial" w:cs="Arial"/>
          <w:i/>
          <w:sz w:val="22"/>
          <w:szCs w:val="22"/>
          <w:u w:val="single"/>
        </w:rPr>
        <w:t>-</w:t>
      </w:r>
      <w:r w:rsidRPr="0060764A">
        <w:rPr>
          <w:rFonts w:ascii="Arial" w:hAnsi="Arial" w:cs="Arial"/>
          <w:i/>
          <w:sz w:val="22"/>
          <w:szCs w:val="22"/>
          <w:u w:val="single"/>
        </w:rPr>
        <w:t>karosár</w:t>
      </w:r>
      <w:r w:rsidRPr="00D242E1">
        <w:rPr>
          <w:rFonts w:ascii="Arial" w:hAnsi="Arial" w:cs="Arial"/>
          <w:sz w:val="22"/>
          <w:szCs w:val="22"/>
        </w:rPr>
        <w:t xml:space="preserve"> </w:t>
      </w:r>
      <w:r w:rsidR="00020090">
        <w:rPr>
          <w:rFonts w:ascii="Arial" w:hAnsi="Arial" w:cs="Arial"/>
          <w:sz w:val="22"/>
          <w:szCs w:val="22"/>
        </w:rPr>
        <w:t xml:space="preserve">získajú žiaci základy </w:t>
      </w:r>
      <w:r w:rsidRPr="00D242E1">
        <w:rPr>
          <w:rFonts w:ascii="Arial" w:hAnsi="Arial" w:cs="Arial"/>
          <w:sz w:val="22"/>
          <w:szCs w:val="22"/>
        </w:rPr>
        <w:t>v oblasti klampiarskej technológie, náuke o materiáloch, automobilov a diagnostiky a opráv automobilov.</w:t>
      </w:r>
    </w:p>
    <w:p w14:paraId="60454CA3" w14:textId="77777777" w:rsidR="00A2338C" w:rsidRDefault="00A2338C" w:rsidP="005530B2">
      <w:pPr>
        <w:tabs>
          <w:tab w:val="num" w:pos="0"/>
        </w:tabs>
        <w:spacing w:before="240"/>
        <w:jc w:val="both"/>
        <w:rPr>
          <w:rFonts w:ascii="Arial" w:hAnsi="Arial" w:cs="Arial"/>
          <w:sz w:val="22"/>
          <w:szCs w:val="22"/>
        </w:rPr>
      </w:pPr>
      <w:r w:rsidRPr="00D242E1">
        <w:rPr>
          <w:rFonts w:ascii="Arial" w:hAnsi="Arial" w:cs="Arial"/>
          <w:sz w:val="22"/>
          <w:szCs w:val="22"/>
        </w:rPr>
        <w:t xml:space="preserve">Pre zameranie </w:t>
      </w:r>
      <w:r w:rsidRPr="0060764A">
        <w:rPr>
          <w:rFonts w:ascii="Arial" w:hAnsi="Arial" w:cs="Arial"/>
          <w:i/>
          <w:sz w:val="22"/>
          <w:szCs w:val="22"/>
          <w:u w:val="single"/>
        </w:rPr>
        <w:t>04</w:t>
      </w:r>
      <w:r w:rsidR="00CD06F4" w:rsidRPr="0060764A">
        <w:rPr>
          <w:rFonts w:ascii="Arial" w:hAnsi="Arial" w:cs="Arial"/>
          <w:i/>
          <w:sz w:val="22"/>
          <w:szCs w:val="22"/>
          <w:u w:val="single"/>
        </w:rPr>
        <w:t>-</w:t>
      </w:r>
      <w:r w:rsidRPr="0060764A">
        <w:rPr>
          <w:rFonts w:ascii="Arial" w:hAnsi="Arial" w:cs="Arial"/>
          <w:i/>
          <w:sz w:val="22"/>
          <w:szCs w:val="22"/>
          <w:u w:val="single"/>
        </w:rPr>
        <w:t xml:space="preserve"> </w:t>
      </w:r>
      <w:r w:rsidR="00CD06F4" w:rsidRPr="0060764A">
        <w:rPr>
          <w:rFonts w:ascii="Arial" w:hAnsi="Arial" w:cs="Arial"/>
          <w:i/>
          <w:sz w:val="22"/>
          <w:szCs w:val="22"/>
          <w:u w:val="single"/>
        </w:rPr>
        <w:t>lak</w:t>
      </w:r>
      <w:r w:rsidRPr="0060764A">
        <w:rPr>
          <w:rFonts w:ascii="Arial" w:hAnsi="Arial" w:cs="Arial"/>
          <w:i/>
          <w:sz w:val="22"/>
          <w:szCs w:val="22"/>
          <w:u w:val="single"/>
        </w:rPr>
        <w:t>ovník</w:t>
      </w:r>
      <w:r w:rsidRPr="00D242E1">
        <w:rPr>
          <w:rFonts w:ascii="Arial" w:hAnsi="Arial" w:cs="Arial"/>
          <w:sz w:val="22"/>
          <w:szCs w:val="22"/>
        </w:rPr>
        <w:t xml:space="preserve"> </w:t>
      </w:r>
      <w:r w:rsidR="00020090">
        <w:rPr>
          <w:rFonts w:ascii="Arial" w:hAnsi="Arial" w:cs="Arial"/>
          <w:sz w:val="22"/>
          <w:szCs w:val="22"/>
        </w:rPr>
        <w:t xml:space="preserve">získajú žiaci základy </w:t>
      </w:r>
      <w:r w:rsidRPr="00D242E1">
        <w:rPr>
          <w:rFonts w:ascii="Arial" w:hAnsi="Arial" w:cs="Arial"/>
          <w:sz w:val="22"/>
          <w:szCs w:val="22"/>
        </w:rPr>
        <w:t xml:space="preserve">v oblasti lakovníckej technológie, materiálov a odborného kreslenia. </w:t>
      </w:r>
    </w:p>
    <w:p w14:paraId="5D99FB2E" w14:textId="77777777" w:rsidR="000C00C1" w:rsidRPr="00C60C1A" w:rsidRDefault="000C00C1" w:rsidP="005530B2">
      <w:pPr>
        <w:tabs>
          <w:tab w:val="num" w:pos="0"/>
        </w:tabs>
        <w:spacing w:before="240"/>
        <w:jc w:val="both"/>
        <w:rPr>
          <w:rFonts w:ascii="Arial" w:hAnsi="Arial" w:cs="Arial"/>
          <w:sz w:val="22"/>
          <w:szCs w:val="22"/>
        </w:rPr>
      </w:pPr>
      <w:r w:rsidRPr="00C60C1A">
        <w:rPr>
          <w:rFonts w:ascii="Arial" w:hAnsi="Arial" w:cs="Arial"/>
          <w:sz w:val="22"/>
          <w:szCs w:val="22"/>
        </w:rPr>
        <w:t xml:space="preserve">Pre zameranie v študijnom odbore </w:t>
      </w:r>
      <w:r w:rsidRPr="0060764A">
        <w:rPr>
          <w:rFonts w:ascii="Arial" w:hAnsi="Arial" w:cs="Arial"/>
          <w:i/>
          <w:sz w:val="22"/>
          <w:szCs w:val="22"/>
          <w:u w:val="single"/>
        </w:rPr>
        <w:t>strojárstvo</w:t>
      </w:r>
      <w:r w:rsidR="00020090" w:rsidRPr="0060764A">
        <w:rPr>
          <w:rFonts w:ascii="Arial" w:hAnsi="Arial" w:cs="Arial"/>
          <w:sz w:val="22"/>
          <w:szCs w:val="22"/>
          <w:u w:val="single"/>
        </w:rPr>
        <w:t xml:space="preserve"> </w:t>
      </w:r>
      <w:r w:rsidR="00020090" w:rsidRPr="00C60C1A">
        <w:rPr>
          <w:rFonts w:ascii="Arial" w:hAnsi="Arial" w:cs="Arial"/>
          <w:sz w:val="22"/>
          <w:szCs w:val="22"/>
        </w:rPr>
        <w:t xml:space="preserve">získajú žiaci základy </w:t>
      </w:r>
      <w:r w:rsidR="00C60C1A" w:rsidRPr="00C60C1A">
        <w:rPr>
          <w:rFonts w:ascii="Arial" w:hAnsi="Arial" w:cs="Arial"/>
          <w:sz w:val="22"/>
          <w:szCs w:val="22"/>
        </w:rPr>
        <w:t>vzdelania v technickej oblasti, ktorí majú vedomosti o princípoch, funkcii, vlastnostiach materiálov, ovládajú konštrukciu strojových súčiastok a ich funkčných celkov.</w:t>
      </w:r>
    </w:p>
    <w:p w14:paraId="7745F81D" w14:textId="77777777" w:rsidR="00A2338C" w:rsidRPr="00D242E1" w:rsidRDefault="00A2338C" w:rsidP="005530B2">
      <w:pPr>
        <w:tabs>
          <w:tab w:val="num" w:pos="0"/>
        </w:tabs>
        <w:spacing w:before="240"/>
        <w:jc w:val="both"/>
        <w:rPr>
          <w:rFonts w:ascii="Arial" w:hAnsi="Arial" w:cs="Arial"/>
          <w:sz w:val="22"/>
          <w:szCs w:val="22"/>
        </w:rPr>
      </w:pPr>
      <w:r w:rsidRPr="00D242E1">
        <w:rPr>
          <w:rFonts w:ascii="Arial" w:hAnsi="Arial" w:cs="Arial"/>
          <w:sz w:val="22"/>
          <w:szCs w:val="22"/>
        </w:rPr>
        <w:t xml:space="preserve">V rámci odborného výcviku žiaci získajú zručnosti, ktoré súvisia so zabezpečení prevádzkovej spoľahlivosti automobilov v oblastiach podľa príslušného zamerania odboru </w:t>
      </w:r>
      <w:r w:rsidR="0060764A">
        <w:rPr>
          <w:rFonts w:ascii="Arial" w:hAnsi="Arial" w:cs="Arial"/>
          <w:sz w:val="22"/>
          <w:szCs w:val="22"/>
        </w:rPr>
        <w:lastRenderedPageBreak/>
        <w:t xml:space="preserve">obrábač kovov, </w:t>
      </w:r>
      <w:r w:rsidRPr="00D242E1">
        <w:rPr>
          <w:rFonts w:ascii="Arial" w:hAnsi="Arial" w:cs="Arial"/>
          <w:sz w:val="22"/>
          <w:szCs w:val="22"/>
        </w:rPr>
        <w:t>autoopravár</w:t>
      </w:r>
      <w:r w:rsidR="0060764A">
        <w:rPr>
          <w:rFonts w:ascii="Arial" w:hAnsi="Arial" w:cs="Arial"/>
          <w:sz w:val="22"/>
          <w:szCs w:val="22"/>
        </w:rPr>
        <w:t xml:space="preserve"> a strojárstvo</w:t>
      </w:r>
      <w:r w:rsidRPr="00D242E1">
        <w:rPr>
          <w:rFonts w:ascii="Arial" w:hAnsi="Arial" w:cs="Arial"/>
          <w:sz w:val="22"/>
          <w:szCs w:val="22"/>
        </w:rPr>
        <w:t xml:space="preserve">. Súčasne si žiaci v odbornom výcviku upevňujú a prehlbujú odborné vedomosti osvojené v teoretických odborných predmetoch. Odborný výcvik výrazne prispieva k vytváraniu dobrého vzťahu k práci, pracovnej disciplíne k svedomitosti a poriadku. Vlastná produktivita práce žiakov pomáha u nich vypestovať osobnú zodpovednosť a tvorivú iniciatívu. </w:t>
      </w:r>
    </w:p>
    <w:p w14:paraId="524C59A9" w14:textId="77777777" w:rsidR="00BC562A" w:rsidRPr="00D242E1" w:rsidRDefault="00BC562A" w:rsidP="007E0F8B">
      <w:pPr>
        <w:tabs>
          <w:tab w:val="num" w:pos="0"/>
        </w:tabs>
        <w:spacing w:before="120"/>
        <w:jc w:val="both"/>
        <w:rPr>
          <w:rFonts w:ascii="Arial" w:hAnsi="Arial" w:cs="Arial"/>
          <w:sz w:val="22"/>
          <w:szCs w:val="22"/>
        </w:rPr>
      </w:pPr>
      <w:r w:rsidRPr="00D242E1">
        <w:rPr>
          <w:rFonts w:ascii="Arial" w:hAnsi="Arial" w:cs="Arial"/>
          <w:sz w:val="22"/>
          <w:szCs w:val="22"/>
        </w:rPr>
        <w:t>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w:t>
      </w:r>
      <w:r w:rsidR="001B3D4D" w:rsidRPr="00D242E1">
        <w:rPr>
          <w:rFonts w:ascii="Arial" w:hAnsi="Arial" w:cs="Arial"/>
          <w:sz w:val="22"/>
          <w:szCs w:val="22"/>
        </w:rPr>
        <w:t>e</w:t>
      </w:r>
      <w:r w:rsidRPr="00D242E1">
        <w:rPr>
          <w:rFonts w:ascii="Arial" w:hAnsi="Arial" w:cs="Arial"/>
          <w:sz w:val="22"/>
          <w:szCs w:val="22"/>
        </w:rPr>
        <w:t>, ktoré naučia žiakov komunikovať s druhými ľuďmi na báze ľudskej slušnosti a ohľaduplnosti. Poskytujú žiakom priestor na vytvorenie si vlastného názoru založeného na osobnom úsudku. Vedú žiakov k odmietaniu populistických praktík</w:t>
      </w:r>
      <w:r w:rsidR="00282D69" w:rsidRPr="00D242E1">
        <w:rPr>
          <w:rFonts w:ascii="Arial" w:hAnsi="Arial" w:cs="Arial"/>
          <w:sz w:val="22"/>
          <w:szCs w:val="22"/>
        </w:rPr>
        <w:t xml:space="preserve">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verejné prezentácie prác a výrobkov a pod. </w:t>
      </w:r>
      <w:r w:rsidR="0029731B" w:rsidRPr="00D242E1">
        <w:rPr>
          <w:rFonts w:ascii="Arial" w:hAnsi="Arial" w:cs="Arial"/>
          <w:sz w:val="22"/>
          <w:szCs w:val="22"/>
        </w:rPr>
        <w:t>Uplatňované metódy budú konkretizované na úrovni učebných osnov jednotlivých predmetov. Metodické prístupy sú priebežne vyhodnocované a modifikované podľa potrieb a na základe skúseností vyučujúcich učiteľov.</w:t>
      </w:r>
      <w:r w:rsidR="00282D69" w:rsidRPr="00D242E1">
        <w:rPr>
          <w:rFonts w:ascii="Arial" w:hAnsi="Arial" w:cs="Arial"/>
          <w:sz w:val="22"/>
          <w:szCs w:val="22"/>
        </w:rPr>
        <w:t xml:space="preserve">  </w:t>
      </w:r>
    </w:p>
    <w:p w14:paraId="56187C3D" w14:textId="77777777" w:rsidR="00F6020A" w:rsidRPr="00D242E1" w:rsidRDefault="00AA12CB" w:rsidP="007E0F8B">
      <w:pPr>
        <w:tabs>
          <w:tab w:val="num" w:pos="0"/>
        </w:tabs>
        <w:spacing w:before="120"/>
        <w:jc w:val="both"/>
        <w:rPr>
          <w:rFonts w:ascii="Arial" w:hAnsi="Arial" w:cs="Arial"/>
          <w:sz w:val="22"/>
          <w:szCs w:val="22"/>
        </w:rPr>
      </w:pPr>
      <w:r w:rsidRPr="00D242E1">
        <w:rPr>
          <w:rFonts w:ascii="Arial" w:hAnsi="Arial" w:cs="Arial"/>
          <w:sz w:val="22"/>
          <w:szCs w:val="22"/>
        </w:rPr>
        <w:t xml:space="preserve">Teoretické vyučovanie je realizované v budove školy na </w:t>
      </w:r>
      <w:r w:rsidR="001B3D4D" w:rsidRPr="00D242E1">
        <w:rPr>
          <w:rFonts w:ascii="Arial" w:hAnsi="Arial" w:cs="Arial"/>
          <w:sz w:val="22"/>
          <w:szCs w:val="22"/>
        </w:rPr>
        <w:t>Školskej 7,.</w:t>
      </w:r>
      <w:r w:rsidRPr="00D242E1">
        <w:rPr>
          <w:rFonts w:ascii="Arial" w:hAnsi="Arial" w:cs="Arial"/>
          <w:sz w:val="22"/>
          <w:szCs w:val="22"/>
        </w:rPr>
        <w:t xml:space="preserve"> Praktická príprava prebieha v 1. ročníku v</w:t>
      </w:r>
      <w:r w:rsidR="001B3D4D" w:rsidRPr="00D242E1">
        <w:rPr>
          <w:rFonts w:ascii="Arial" w:hAnsi="Arial" w:cs="Arial"/>
          <w:sz w:val="22"/>
          <w:szCs w:val="22"/>
        </w:rPr>
        <w:t xml:space="preserve"> dielňach </w:t>
      </w:r>
      <w:r w:rsidRPr="00D242E1">
        <w:rPr>
          <w:rFonts w:ascii="Arial" w:hAnsi="Arial" w:cs="Arial"/>
          <w:sz w:val="22"/>
          <w:szCs w:val="22"/>
        </w:rPr>
        <w:t>odborn</w:t>
      </w:r>
      <w:r w:rsidR="001B3D4D" w:rsidRPr="00D242E1">
        <w:rPr>
          <w:rFonts w:ascii="Arial" w:hAnsi="Arial" w:cs="Arial"/>
          <w:sz w:val="22"/>
          <w:szCs w:val="22"/>
        </w:rPr>
        <w:t>ého výcviku vo Vlkanovej, v 2. a 3. ročníku majú žiaci možnosť odborný výcvik absolvovať vo vlastnom servise školy vo Vlkanovej alebo v servisoch v regióne Banská Bystrica. Sú to predovšetkým servisy: Autonovo, Euromotor, opravovne MV SR, Daewo, Auto Trade Br</w:t>
      </w:r>
      <w:r w:rsidR="00CE7031" w:rsidRPr="00D242E1">
        <w:rPr>
          <w:rFonts w:ascii="Arial" w:hAnsi="Arial" w:cs="Arial"/>
          <w:sz w:val="22"/>
          <w:szCs w:val="22"/>
        </w:rPr>
        <w:t>e</w:t>
      </w:r>
      <w:r w:rsidR="001B3D4D" w:rsidRPr="00D242E1">
        <w:rPr>
          <w:rFonts w:ascii="Arial" w:hAnsi="Arial" w:cs="Arial"/>
          <w:sz w:val="22"/>
          <w:szCs w:val="22"/>
        </w:rPr>
        <w:t>zno, Sc</w:t>
      </w:r>
      <w:r w:rsidR="00CE7031" w:rsidRPr="00D242E1">
        <w:rPr>
          <w:rFonts w:ascii="Arial" w:hAnsi="Arial" w:cs="Arial"/>
          <w:sz w:val="22"/>
          <w:szCs w:val="22"/>
        </w:rPr>
        <w:t>a</w:t>
      </w:r>
      <w:r w:rsidR="001B3D4D" w:rsidRPr="00D242E1">
        <w:rPr>
          <w:rFonts w:ascii="Arial" w:hAnsi="Arial" w:cs="Arial"/>
          <w:sz w:val="22"/>
          <w:szCs w:val="22"/>
        </w:rPr>
        <w:t>nia Zvolen, Vyhys Slovenská Ľupča, Kurta Banská Bystrica, s ktorými naša škola dlhodob</w:t>
      </w:r>
      <w:r w:rsidR="00CE7031" w:rsidRPr="00D242E1">
        <w:rPr>
          <w:rFonts w:ascii="Arial" w:hAnsi="Arial" w:cs="Arial"/>
          <w:sz w:val="22"/>
          <w:szCs w:val="22"/>
        </w:rPr>
        <w:t>o</w:t>
      </w:r>
      <w:r w:rsidR="001B3D4D" w:rsidRPr="00D242E1">
        <w:rPr>
          <w:rFonts w:ascii="Arial" w:hAnsi="Arial" w:cs="Arial"/>
          <w:sz w:val="22"/>
          <w:szCs w:val="22"/>
        </w:rPr>
        <w:t xml:space="preserve"> spolupracuje.  Počas 3. ročného štúdia majú tak žiaci možnosť výberu absolvovať odborný výcvik v rôznych servisoch, tým sa dostanú na rôzne pracoviská, kde si overia nielen praktické poznatky ale aj poznatky z teoretického odborného vzdelávania. Dôvodom takejto organizácie je skutočnosť, aby si žiaci precvičili a vyskúšali aj také zručnosti, ktoré sa počas bežnej praxe v servisoch môžu vyskytovať. Všetky vyučovacie aktivity odborného výcviku prebiehajú pod dozorom kvalifikovaných majstrov odborného výcviku.</w:t>
      </w:r>
    </w:p>
    <w:p w14:paraId="046313D2" w14:textId="77777777" w:rsidR="0029731B" w:rsidRPr="00D242E1" w:rsidRDefault="0029731B" w:rsidP="007E0F8B">
      <w:pPr>
        <w:tabs>
          <w:tab w:val="num" w:pos="0"/>
        </w:tabs>
        <w:spacing w:before="120"/>
        <w:jc w:val="both"/>
        <w:rPr>
          <w:rFonts w:ascii="Arial" w:hAnsi="Arial" w:cs="Arial"/>
          <w:sz w:val="22"/>
          <w:szCs w:val="22"/>
        </w:rPr>
      </w:pPr>
      <w:r w:rsidRPr="00D242E1">
        <w:rPr>
          <w:rFonts w:ascii="Arial" w:hAnsi="Arial" w:cs="Arial"/>
          <w:sz w:val="22"/>
          <w:szCs w:val="22"/>
        </w:rPr>
        <w:t>Kľúčové, všeobecné a odborné kompetencie sú rozvíjané priebežne a spôsob ich realizácie je konkretizovaný v učebných osnovách jednotlivých vyučovacích predmetov. Škola bude rozvíjať aj kompetencie v rámci pr</w:t>
      </w:r>
      <w:r w:rsidR="00950F6D" w:rsidRPr="00D242E1">
        <w:rPr>
          <w:rFonts w:ascii="Arial" w:hAnsi="Arial" w:cs="Arial"/>
          <w:sz w:val="22"/>
          <w:szCs w:val="22"/>
        </w:rPr>
        <w:t xml:space="preserve">acovného prostredia školy napr. </w:t>
      </w:r>
      <w:r w:rsidRPr="00D242E1">
        <w:rPr>
          <w:rFonts w:ascii="Arial" w:hAnsi="Arial" w:cs="Arial"/>
          <w:sz w:val="22"/>
          <w:szCs w:val="22"/>
        </w:rPr>
        <w:t xml:space="preserve">komunikačné zručnosti, posilňovanie sebaistoty a sebavedomia, schopnosť riešiť problémy a správať sa zodpovedne. </w:t>
      </w:r>
    </w:p>
    <w:p w14:paraId="67FC02BA" w14:textId="77777777" w:rsidR="005530B2" w:rsidRPr="00D242E1" w:rsidRDefault="005530B2" w:rsidP="007E0F8B">
      <w:pPr>
        <w:tabs>
          <w:tab w:val="num" w:pos="0"/>
        </w:tabs>
        <w:spacing w:before="120"/>
        <w:jc w:val="both"/>
        <w:rPr>
          <w:rFonts w:ascii="Arial" w:hAnsi="Arial" w:cs="Arial"/>
          <w:sz w:val="22"/>
          <w:szCs w:val="22"/>
        </w:rPr>
      </w:pPr>
      <w:r w:rsidRPr="00D242E1">
        <w:rPr>
          <w:rFonts w:ascii="Arial" w:hAnsi="Arial" w:cs="Arial"/>
          <w:sz w:val="22"/>
          <w:szCs w:val="22"/>
        </w:rPr>
        <w:t xml:space="preserve">Školský vzdelávací program </w:t>
      </w:r>
      <w:r w:rsidR="00757049" w:rsidRPr="00D242E1">
        <w:rPr>
          <w:rFonts w:ascii="Arial" w:hAnsi="Arial" w:cs="Arial"/>
          <w:sz w:val="22"/>
          <w:szCs w:val="22"/>
        </w:rPr>
        <w:t>S</w:t>
      </w:r>
      <w:r w:rsidRPr="00D242E1">
        <w:rPr>
          <w:rFonts w:ascii="Arial" w:hAnsi="Arial" w:cs="Arial"/>
          <w:sz w:val="22"/>
          <w:szCs w:val="22"/>
        </w:rPr>
        <w:t xml:space="preserve">lužby </w:t>
      </w:r>
      <w:r w:rsidR="00757049" w:rsidRPr="00D242E1">
        <w:rPr>
          <w:rFonts w:ascii="Arial" w:hAnsi="Arial" w:cs="Arial"/>
          <w:sz w:val="22"/>
          <w:szCs w:val="22"/>
        </w:rPr>
        <w:t>v</w:t>
      </w:r>
      <w:r w:rsidR="005478B6">
        <w:rPr>
          <w:rFonts w:ascii="Arial" w:hAnsi="Arial" w:cs="Arial"/>
          <w:sz w:val="22"/>
          <w:szCs w:val="22"/>
        </w:rPr>
        <w:t> </w:t>
      </w:r>
      <w:r w:rsidR="00757049" w:rsidRPr="00D242E1">
        <w:rPr>
          <w:rFonts w:ascii="Arial" w:hAnsi="Arial" w:cs="Arial"/>
          <w:sz w:val="22"/>
          <w:szCs w:val="22"/>
        </w:rPr>
        <w:t>autoopravárenstve</w:t>
      </w:r>
      <w:r w:rsidR="005478B6">
        <w:rPr>
          <w:rFonts w:ascii="Arial" w:hAnsi="Arial" w:cs="Arial"/>
          <w:sz w:val="22"/>
          <w:szCs w:val="22"/>
        </w:rPr>
        <w:t xml:space="preserve"> a strojárstve</w:t>
      </w:r>
      <w:r w:rsidR="00757049" w:rsidRPr="00D242E1">
        <w:rPr>
          <w:rFonts w:ascii="Arial" w:hAnsi="Arial" w:cs="Arial"/>
          <w:sz w:val="22"/>
          <w:szCs w:val="22"/>
        </w:rPr>
        <w:t xml:space="preserve"> </w:t>
      </w:r>
      <w:r w:rsidRPr="00D242E1">
        <w:rPr>
          <w:rFonts w:ascii="Arial" w:hAnsi="Arial" w:cs="Arial"/>
          <w:sz w:val="22"/>
          <w:szCs w:val="22"/>
        </w:rPr>
        <w:t xml:space="preserve">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doporučenie špeciálnych pedagógov a psychológov vo vzťahu na individuálne potreby žiaka, stupeň a typ poruchy, úroveň kompenzácie poruchy a možnosti školy. </w:t>
      </w:r>
      <w:r w:rsidR="00AA12CB" w:rsidRPr="00D242E1">
        <w:rPr>
          <w:rFonts w:ascii="Arial" w:hAnsi="Arial" w:cs="Arial"/>
          <w:sz w:val="22"/>
          <w:szCs w:val="22"/>
        </w:rPr>
        <w:t xml:space="preserve">Učebný odbor </w:t>
      </w:r>
      <w:r w:rsidR="005478B6">
        <w:rPr>
          <w:rFonts w:ascii="Arial" w:hAnsi="Arial" w:cs="Arial"/>
          <w:sz w:val="22"/>
          <w:szCs w:val="22"/>
        </w:rPr>
        <w:t>2487 H</w:t>
      </w:r>
      <w:r w:rsidR="00757049" w:rsidRPr="00D242E1">
        <w:rPr>
          <w:rFonts w:ascii="Arial" w:hAnsi="Arial" w:cs="Arial"/>
          <w:sz w:val="22"/>
          <w:szCs w:val="22"/>
        </w:rPr>
        <w:t xml:space="preserve"> autoopravár </w:t>
      </w:r>
      <w:r w:rsidR="00AA12CB" w:rsidRPr="00D242E1">
        <w:rPr>
          <w:rFonts w:ascii="Arial" w:hAnsi="Arial" w:cs="Arial"/>
          <w:sz w:val="22"/>
          <w:szCs w:val="22"/>
        </w:rPr>
        <w:t xml:space="preserve"> nie je vhodný pre žiakov s</w:t>
      </w:r>
      <w:r w:rsidR="00757049" w:rsidRPr="00D242E1">
        <w:rPr>
          <w:rFonts w:ascii="Arial" w:hAnsi="Arial" w:cs="Arial"/>
          <w:sz w:val="22"/>
          <w:szCs w:val="22"/>
        </w:rPr>
        <w:t xml:space="preserve">o zmenenom pracovnou schopnosťou, </w:t>
      </w:r>
      <w:r w:rsidR="00AA12CB" w:rsidRPr="00D242E1">
        <w:rPr>
          <w:rFonts w:ascii="Arial" w:hAnsi="Arial" w:cs="Arial"/>
          <w:sz w:val="22"/>
          <w:szCs w:val="22"/>
        </w:rPr>
        <w:t xml:space="preserve">s vážnymi poruchami </w:t>
      </w:r>
      <w:r w:rsidR="00757049" w:rsidRPr="00D242E1">
        <w:rPr>
          <w:rFonts w:ascii="Arial" w:hAnsi="Arial" w:cs="Arial"/>
          <w:sz w:val="22"/>
          <w:szCs w:val="22"/>
        </w:rPr>
        <w:t xml:space="preserve">pohybového systému. </w:t>
      </w:r>
      <w:r w:rsidR="00AA12CB" w:rsidRPr="00D242E1">
        <w:rPr>
          <w:rFonts w:ascii="Arial" w:hAnsi="Arial" w:cs="Arial"/>
          <w:sz w:val="22"/>
          <w:szCs w:val="22"/>
        </w:rPr>
        <w:t xml:space="preserve"> </w:t>
      </w:r>
    </w:p>
    <w:p w14:paraId="4A01968D" w14:textId="77777777" w:rsidR="0016711B" w:rsidRPr="00D242E1" w:rsidRDefault="0016711B" w:rsidP="007E0F8B">
      <w:pPr>
        <w:tabs>
          <w:tab w:val="num" w:pos="0"/>
        </w:tabs>
        <w:spacing w:before="120"/>
        <w:jc w:val="both"/>
        <w:rPr>
          <w:rFonts w:ascii="Arial" w:hAnsi="Arial" w:cs="Arial"/>
          <w:sz w:val="22"/>
          <w:szCs w:val="22"/>
        </w:rPr>
      </w:pPr>
      <w:r w:rsidRPr="00D242E1">
        <w:rPr>
          <w:rFonts w:ascii="Arial" w:hAnsi="Arial" w:cs="Arial"/>
          <w:sz w:val="22"/>
          <w:szCs w:val="22"/>
        </w:rPr>
        <w:t xml:space="preserve">Činnosť školy v oblasti spoločenského a kultúrneho života je veľmi bohatá a pestrá nielen pri aktivitách súvisiacich s činnosťou školy, ale aj v mimoškolskej oblasti. Žiaci svoje odborné vedomosti a zručnosti budú prezentovať na mnohých </w:t>
      </w:r>
      <w:r w:rsidR="00B87C31" w:rsidRPr="00D242E1">
        <w:rPr>
          <w:rFonts w:ascii="Arial" w:hAnsi="Arial" w:cs="Arial"/>
          <w:sz w:val="22"/>
          <w:szCs w:val="22"/>
        </w:rPr>
        <w:t xml:space="preserve">súťažiach, </w:t>
      </w:r>
      <w:r w:rsidRPr="00D242E1">
        <w:rPr>
          <w:rFonts w:ascii="Arial" w:hAnsi="Arial" w:cs="Arial"/>
          <w:sz w:val="22"/>
          <w:szCs w:val="22"/>
        </w:rPr>
        <w:t>ktoré organizuj</w:t>
      </w:r>
      <w:r w:rsidR="00B87C31" w:rsidRPr="00D242E1">
        <w:rPr>
          <w:rFonts w:ascii="Arial" w:hAnsi="Arial" w:cs="Arial"/>
          <w:sz w:val="22"/>
          <w:szCs w:val="22"/>
        </w:rPr>
        <w:t xml:space="preserve">e ZAP </w:t>
      </w:r>
      <w:r w:rsidR="00B87C31" w:rsidRPr="00D242E1">
        <w:rPr>
          <w:rFonts w:ascii="Arial" w:hAnsi="Arial" w:cs="Arial"/>
          <w:sz w:val="22"/>
          <w:szCs w:val="22"/>
        </w:rPr>
        <w:lastRenderedPageBreak/>
        <w:t>v spolupráci s autorizovanými servismi</w:t>
      </w:r>
      <w:r w:rsidR="00183310" w:rsidRPr="00D242E1">
        <w:rPr>
          <w:rFonts w:ascii="Arial" w:hAnsi="Arial" w:cs="Arial"/>
          <w:sz w:val="22"/>
          <w:szCs w:val="22"/>
        </w:rPr>
        <w:t xml:space="preserve"> – Atoopravár JUNIOR</w:t>
      </w:r>
      <w:r w:rsidRPr="00D242E1">
        <w:rPr>
          <w:rFonts w:ascii="Arial" w:hAnsi="Arial" w:cs="Arial"/>
          <w:sz w:val="22"/>
          <w:szCs w:val="22"/>
        </w:rPr>
        <w:t xml:space="preserve">. </w:t>
      </w:r>
      <w:r w:rsidR="00183310" w:rsidRPr="00D242E1">
        <w:rPr>
          <w:rFonts w:ascii="Arial" w:hAnsi="Arial" w:cs="Arial"/>
          <w:sz w:val="22"/>
          <w:szCs w:val="22"/>
        </w:rPr>
        <w:t xml:space="preserve">Pre strojárske profesie je to súťaž ZENIT. </w:t>
      </w:r>
      <w:r w:rsidRPr="00D242E1">
        <w:rPr>
          <w:rFonts w:ascii="Arial" w:hAnsi="Arial" w:cs="Arial"/>
          <w:sz w:val="22"/>
          <w:szCs w:val="22"/>
        </w:rPr>
        <w:t>Týchto aktivít sa zúčastnia aj učitelia odborných predmetov</w:t>
      </w:r>
      <w:r w:rsidR="00183310" w:rsidRPr="00D242E1">
        <w:rPr>
          <w:rFonts w:ascii="Arial" w:hAnsi="Arial" w:cs="Arial"/>
          <w:sz w:val="22"/>
          <w:szCs w:val="22"/>
        </w:rPr>
        <w:t xml:space="preserve"> a MOV</w:t>
      </w:r>
      <w:r w:rsidRPr="00D242E1">
        <w:rPr>
          <w:rFonts w:ascii="Arial" w:hAnsi="Arial" w:cs="Arial"/>
          <w:sz w:val="22"/>
          <w:szCs w:val="22"/>
        </w:rPr>
        <w:t xml:space="preserve"> vo funkcii pedagogického dozoru. </w:t>
      </w:r>
      <w:r w:rsidR="00183310" w:rsidRPr="00D242E1">
        <w:rPr>
          <w:rFonts w:ascii="Arial" w:hAnsi="Arial" w:cs="Arial"/>
          <w:sz w:val="22"/>
          <w:szCs w:val="22"/>
        </w:rPr>
        <w:t xml:space="preserve">Samostatnosť, húževnatosť a pracovitosť našich žiakov bude ocenená tak zo strany školy ako aj so strany zamestnávateľov. </w:t>
      </w:r>
      <w:r w:rsidR="00B44DEE" w:rsidRPr="00D242E1">
        <w:rPr>
          <w:rFonts w:ascii="Arial" w:hAnsi="Arial" w:cs="Arial"/>
          <w:sz w:val="22"/>
          <w:szCs w:val="22"/>
        </w:rPr>
        <w:t xml:space="preserve">Veľké množstvo záujmových krúžkov (jazykové, športové a iné) ponúkajú našim žiakom efektívne využívať svoj voľný čas. </w:t>
      </w:r>
      <w:r w:rsidR="003F520F" w:rsidRPr="00D242E1">
        <w:rPr>
          <w:rFonts w:ascii="Arial" w:hAnsi="Arial" w:cs="Arial"/>
          <w:sz w:val="22"/>
          <w:szCs w:val="22"/>
        </w:rPr>
        <w:t>Žiaci 3. ročníkov majú možnosť získať vodičské oprávnenie skupiny B v autoškole, ktorá bola zriadená od 1. septembra 2006 pri Strednej odbornej škole polytechnickej, Školská 7, Banská Bystrica.</w:t>
      </w:r>
    </w:p>
    <w:p w14:paraId="39F9782A" w14:textId="77777777" w:rsidR="008A4CCA" w:rsidRDefault="00B44DEE" w:rsidP="007E0F8B">
      <w:pPr>
        <w:tabs>
          <w:tab w:val="num" w:pos="0"/>
        </w:tabs>
        <w:spacing w:before="120"/>
        <w:jc w:val="both"/>
        <w:rPr>
          <w:rFonts w:ascii="Arial" w:hAnsi="Arial" w:cs="Arial"/>
          <w:sz w:val="22"/>
          <w:szCs w:val="22"/>
        </w:rPr>
      </w:pPr>
      <w:r w:rsidRPr="00D242E1">
        <w:rPr>
          <w:rFonts w:ascii="Arial" w:hAnsi="Arial" w:cs="Arial"/>
          <w:sz w:val="22"/>
          <w:szCs w:val="22"/>
        </w:rPr>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w:t>
      </w:r>
      <w:r w:rsidR="00D94409">
        <w:rPr>
          <w:rFonts w:ascii="Arial" w:hAnsi="Arial" w:cs="Arial"/>
          <w:sz w:val="22"/>
          <w:szCs w:val="22"/>
        </w:rPr>
        <w:t>stnancov pedagogicko-psychologic</w:t>
      </w:r>
      <w:r w:rsidRPr="00D242E1">
        <w:rPr>
          <w:rFonts w:ascii="Arial" w:hAnsi="Arial" w:cs="Arial"/>
          <w:sz w:val="22"/>
          <w:szCs w:val="22"/>
        </w:rPr>
        <w:t xml:space="preserve">kých poradní, rozhovormi so žiakom, jeho rodičmi, ale aj s inštruktormi praktickej prípravy, ktorí boli poverení praktickou inštruktážou zo strany svojho zamestnávateľa. </w:t>
      </w:r>
      <w:r w:rsidR="00DC360C" w:rsidRPr="00D242E1">
        <w:rPr>
          <w:rFonts w:ascii="Arial" w:hAnsi="Arial" w:cs="Arial"/>
          <w:sz w:val="22"/>
          <w:szCs w:val="22"/>
        </w:rPr>
        <w:t xml:space="preserve">Pri hodnotení sa využívajú kritériá hodnotenia na zabezpečenie jeho objektivity. Žiaci sú s hodnotením oboznámení. </w:t>
      </w:r>
    </w:p>
    <w:p w14:paraId="3283AE0A" w14:textId="77777777" w:rsidR="00DB743D" w:rsidRDefault="00DB743D" w:rsidP="007E0F8B">
      <w:pPr>
        <w:tabs>
          <w:tab w:val="num" w:pos="0"/>
        </w:tabs>
        <w:spacing w:before="120"/>
        <w:jc w:val="both"/>
        <w:rPr>
          <w:rFonts w:ascii="Arial" w:hAnsi="Arial" w:cs="Arial"/>
          <w:sz w:val="22"/>
          <w:szCs w:val="22"/>
        </w:rPr>
      </w:pPr>
    </w:p>
    <w:p w14:paraId="00B873C1" w14:textId="77777777" w:rsidR="00D94409" w:rsidRPr="00D242E1" w:rsidRDefault="00C00F45" w:rsidP="00C96BE2">
      <w:pPr>
        <w:numPr>
          <w:ilvl w:val="1"/>
          <w:numId w:val="4"/>
        </w:numPr>
        <w:tabs>
          <w:tab w:val="clear" w:pos="390"/>
          <w:tab w:val="num" w:pos="540"/>
        </w:tabs>
        <w:spacing w:before="240"/>
        <w:ind w:left="539" w:hanging="539"/>
        <w:jc w:val="both"/>
        <w:rPr>
          <w:rFonts w:ascii="Arial" w:hAnsi="Arial" w:cs="Arial"/>
          <w:b/>
          <w:color w:val="0000FF"/>
          <w:sz w:val="22"/>
          <w:szCs w:val="22"/>
        </w:rPr>
      </w:pPr>
      <w:r w:rsidRPr="00D242E1">
        <w:rPr>
          <w:rFonts w:ascii="Arial" w:hAnsi="Arial" w:cs="Arial"/>
          <w:b/>
          <w:color w:val="0000FF"/>
          <w:sz w:val="22"/>
          <w:szCs w:val="22"/>
        </w:rPr>
        <w:t>Základné údaje o</w:t>
      </w:r>
      <w:r w:rsidR="00D94409">
        <w:rPr>
          <w:rFonts w:ascii="Arial" w:hAnsi="Arial" w:cs="Arial"/>
          <w:b/>
          <w:color w:val="0000FF"/>
          <w:sz w:val="22"/>
          <w:szCs w:val="22"/>
        </w:rPr>
        <w:t> </w:t>
      </w:r>
      <w:r w:rsidRPr="00D242E1">
        <w:rPr>
          <w:rFonts w:ascii="Arial" w:hAnsi="Arial" w:cs="Arial"/>
          <w:b/>
          <w:color w:val="0000FF"/>
          <w:sz w:val="22"/>
          <w:szCs w:val="22"/>
        </w:rPr>
        <w:t>štúdiu</w:t>
      </w:r>
    </w:p>
    <w:p w14:paraId="3F3D567B" w14:textId="77777777" w:rsidR="00DC360C" w:rsidRPr="002F4C3D" w:rsidRDefault="00DC360C" w:rsidP="002F4C3D">
      <w:pPr>
        <w:spacing w:before="240"/>
        <w:rPr>
          <w:rFonts w:ascii="Arial" w:hAnsi="Arial" w:cs="Arial"/>
          <w:b/>
          <w:snapToGrid w:val="0"/>
          <w:sz w:val="22"/>
          <w:szCs w:val="22"/>
        </w:rPr>
      </w:pPr>
      <w:r w:rsidRPr="00D242E1">
        <w:rPr>
          <w:rFonts w:ascii="Arial" w:hAnsi="Arial" w:cs="Arial"/>
          <w:b/>
          <w:sz w:val="22"/>
          <w:szCs w:val="22"/>
        </w:rPr>
        <w:t>Kód a názov učebného odboru:</w:t>
      </w:r>
      <w:r w:rsidR="005478B6" w:rsidRPr="005478B6">
        <w:rPr>
          <w:rFonts w:ascii="Arial" w:hAnsi="Arial" w:cs="Arial"/>
          <w:b/>
          <w:sz w:val="22"/>
          <w:szCs w:val="22"/>
        </w:rPr>
        <w:t xml:space="preserve"> 2487 H</w:t>
      </w:r>
      <w:r w:rsidR="001E7FD2" w:rsidRPr="005478B6">
        <w:rPr>
          <w:rFonts w:ascii="Arial" w:hAnsi="Arial" w:cs="Arial"/>
          <w:b/>
          <w:sz w:val="22"/>
          <w:szCs w:val="22"/>
        </w:rPr>
        <w:t xml:space="preserve"> autoopravár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DC360C" w:rsidRPr="00D242E1" w14:paraId="3CE690F0" w14:textId="77777777">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14:paraId="2F2B7C56" w14:textId="77777777" w:rsidR="00DC360C" w:rsidRPr="00D242E1" w:rsidRDefault="00DC360C" w:rsidP="00F96FB4">
            <w:pPr>
              <w:tabs>
                <w:tab w:val="num" w:pos="720"/>
              </w:tabs>
              <w:rPr>
                <w:rFonts w:ascii="Arial" w:hAnsi="Arial" w:cs="Arial"/>
                <w:b/>
                <w:bCs/>
                <w:snapToGrid w:val="0"/>
                <w:color w:val="0000FF"/>
                <w:sz w:val="22"/>
                <w:szCs w:val="22"/>
              </w:rPr>
            </w:pPr>
            <w:r w:rsidRPr="00D242E1">
              <w:rPr>
                <w:rFonts w:ascii="Arial" w:hAnsi="Arial" w:cs="Arial"/>
                <w:b/>
                <w:bCs/>
                <w:snapToGrid w:val="0"/>
                <w:sz w:val="22"/>
                <w:szCs w:val="22"/>
              </w:rPr>
              <w:t>Dĺžka štúdia:</w:t>
            </w:r>
          </w:p>
        </w:tc>
        <w:tc>
          <w:tcPr>
            <w:tcW w:w="5720" w:type="dxa"/>
            <w:tcBorders>
              <w:top w:val="thinThickSmallGap" w:sz="12" w:space="0" w:color="auto"/>
              <w:left w:val="thinThickSmallGap" w:sz="12" w:space="0" w:color="auto"/>
              <w:right w:val="thinThickSmallGap" w:sz="12" w:space="0" w:color="auto"/>
            </w:tcBorders>
          </w:tcPr>
          <w:p w14:paraId="324DB168" w14:textId="77777777" w:rsidR="00DC360C" w:rsidRPr="00D242E1" w:rsidRDefault="00DC360C" w:rsidP="00F96FB4">
            <w:pPr>
              <w:tabs>
                <w:tab w:val="num" w:pos="720"/>
              </w:tabs>
              <w:rPr>
                <w:rFonts w:ascii="Arial" w:hAnsi="Arial" w:cs="Arial"/>
                <w:bCs/>
                <w:snapToGrid w:val="0"/>
                <w:color w:val="000000"/>
                <w:sz w:val="22"/>
                <w:szCs w:val="22"/>
              </w:rPr>
            </w:pPr>
            <w:r w:rsidRPr="00D242E1">
              <w:rPr>
                <w:rFonts w:ascii="Arial" w:hAnsi="Arial" w:cs="Arial"/>
                <w:bCs/>
                <w:snapToGrid w:val="0"/>
                <w:color w:val="000000"/>
                <w:sz w:val="22"/>
                <w:szCs w:val="22"/>
              </w:rPr>
              <w:t>3 roky</w:t>
            </w:r>
          </w:p>
          <w:p w14:paraId="699BA52A" w14:textId="77777777" w:rsidR="00BB5065" w:rsidRPr="00D242E1" w:rsidRDefault="00BB5065" w:rsidP="00F96FB4">
            <w:pPr>
              <w:tabs>
                <w:tab w:val="num" w:pos="720"/>
              </w:tabs>
              <w:rPr>
                <w:rFonts w:ascii="Arial" w:hAnsi="Arial" w:cs="Arial"/>
                <w:bCs/>
                <w:snapToGrid w:val="0"/>
                <w:color w:val="000000"/>
                <w:sz w:val="22"/>
                <w:szCs w:val="22"/>
              </w:rPr>
            </w:pPr>
          </w:p>
          <w:p w14:paraId="131C39EA" w14:textId="77777777" w:rsidR="00BB5065" w:rsidRPr="00D242E1" w:rsidRDefault="00BB5065" w:rsidP="00F96FB4">
            <w:pPr>
              <w:tabs>
                <w:tab w:val="num" w:pos="720"/>
              </w:tabs>
              <w:rPr>
                <w:rFonts w:ascii="Arial" w:hAnsi="Arial" w:cs="Arial"/>
                <w:bCs/>
                <w:snapToGrid w:val="0"/>
                <w:color w:val="000000"/>
                <w:sz w:val="22"/>
                <w:szCs w:val="22"/>
              </w:rPr>
            </w:pPr>
          </w:p>
        </w:tc>
      </w:tr>
      <w:tr w:rsidR="00DC360C" w:rsidRPr="00D242E1" w14:paraId="516D361B" w14:textId="77777777">
        <w:trPr>
          <w:trHeight w:val="172"/>
        </w:trPr>
        <w:tc>
          <w:tcPr>
            <w:tcW w:w="3420" w:type="dxa"/>
            <w:tcBorders>
              <w:left w:val="thinThickSmallGap" w:sz="12" w:space="0" w:color="auto"/>
              <w:right w:val="thinThickSmallGap" w:sz="12" w:space="0" w:color="auto"/>
            </w:tcBorders>
            <w:shd w:val="clear" w:color="auto" w:fill="CCFFFF"/>
          </w:tcPr>
          <w:p w14:paraId="7453133D" w14:textId="77777777" w:rsidR="00DC360C" w:rsidRPr="00D242E1" w:rsidRDefault="00DC360C" w:rsidP="00F96FB4">
            <w:pPr>
              <w:pStyle w:val="Zarkazkladnhotextu2"/>
              <w:tabs>
                <w:tab w:val="num" w:pos="1188"/>
                <w:tab w:val="num" w:pos="1548"/>
              </w:tabs>
              <w:spacing w:after="0"/>
              <w:ind w:firstLine="0"/>
              <w:rPr>
                <w:rFonts w:ascii="Arial" w:hAnsi="Arial" w:cs="Arial"/>
                <w:b/>
                <w:bCs/>
                <w:sz w:val="22"/>
                <w:szCs w:val="22"/>
              </w:rPr>
            </w:pPr>
            <w:r w:rsidRPr="00D242E1">
              <w:rPr>
                <w:rFonts w:ascii="Arial" w:hAnsi="Arial" w:cs="Arial"/>
                <w:b/>
                <w:bCs/>
                <w:sz w:val="22"/>
                <w:szCs w:val="22"/>
              </w:rPr>
              <w:t>Forma štúdia:</w:t>
            </w:r>
          </w:p>
          <w:p w14:paraId="3215F303" w14:textId="77777777" w:rsidR="00DC360C" w:rsidRPr="00D242E1" w:rsidRDefault="00DC360C" w:rsidP="00F96FB4">
            <w:pPr>
              <w:tabs>
                <w:tab w:val="num" w:pos="720"/>
              </w:tabs>
              <w:rPr>
                <w:rFonts w:ascii="Arial" w:hAnsi="Arial" w:cs="Arial"/>
                <w:b/>
                <w:bCs/>
                <w:snapToGrid w:val="0"/>
                <w:sz w:val="22"/>
                <w:szCs w:val="22"/>
              </w:rPr>
            </w:pPr>
          </w:p>
        </w:tc>
        <w:tc>
          <w:tcPr>
            <w:tcW w:w="5720" w:type="dxa"/>
            <w:tcBorders>
              <w:left w:val="thinThickSmallGap" w:sz="12" w:space="0" w:color="auto"/>
              <w:right w:val="thinThickSmallGap" w:sz="12" w:space="0" w:color="auto"/>
            </w:tcBorders>
          </w:tcPr>
          <w:p w14:paraId="0F188AA4" w14:textId="77777777" w:rsidR="00DC360C" w:rsidRPr="00D242E1" w:rsidRDefault="00DC360C" w:rsidP="00F96FB4">
            <w:pPr>
              <w:pStyle w:val="Hlavika"/>
              <w:tabs>
                <w:tab w:val="clear" w:pos="4536"/>
                <w:tab w:val="clear" w:pos="9072"/>
                <w:tab w:val="num" w:pos="720"/>
              </w:tabs>
              <w:rPr>
                <w:rFonts w:ascii="Arial" w:hAnsi="Arial" w:cs="Arial"/>
                <w:iCs/>
                <w:sz w:val="22"/>
                <w:szCs w:val="22"/>
              </w:rPr>
            </w:pPr>
            <w:r w:rsidRPr="00D242E1">
              <w:rPr>
                <w:rFonts w:ascii="Arial" w:hAnsi="Arial" w:cs="Arial"/>
                <w:iCs/>
                <w:sz w:val="22"/>
                <w:szCs w:val="22"/>
              </w:rPr>
              <w:t>denná</w:t>
            </w:r>
          </w:p>
          <w:p w14:paraId="3B8B732B" w14:textId="77777777" w:rsidR="00BB5065" w:rsidRPr="00D242E1" w:rsidRDefault="00BB5065" w:rsidP="00F96FB4">
            <w:pPr>
              <w:pStyle w:val="Hlavika"/>
              <w:tabs>
                <w:tab w:val="clear" w:pos="4536"/>
                <w:tab w:val="clear" w:pos="9072"/>
                <w:tab w:val="num" w:pos="720"/>
              </w:tabs>
              <w:rPr>
                <w:rFonts w:ascii="Arial" w:hAnsi="Arial" w:cs="Arial"/>
                <w:iCs/>
                <w:sz w:val="22"/>
                <w:szCs w:val="22"/>
              </w:rPr>
            </w:pPr>
          </w:p>
          <w:p w14:paraId="6FCE1E4C" w14:textId="77777777" w:rsidR="00BB5065" w:rsidRPr="00D242E1" w:rsidRDefault="00BB5065" w:rsidP="00F96FB4">
            <w:pPr>
              <w:pStyle w:val="Hlavika"/>
              <w:tabs>
                <w:tab w:val="clear" w:pos="4536"/>
                <w:tab w:val="clear" w:pos="9072"/>
                <w:tab w:val="num" w:pos="720"/>
              </w:tabs>
              <w:rPr>
                <w:rFonts w:ascii="Arial" w:hAnsi="Arial" w:cs="Arial"/>
                <w:iCs/>
                <w:sz w:val="22"/>
                <w:szCs w:val="22"/>
              </w:rPr>
            </w:pPr>
          </w:p>
        </w:tc>
      </w:tr>
      <w:tr w:rsidR="00DC360C" w:rsidRPr="00D242E1" w14:paraId="6602FF76" w14:textId="77777777">
        <w:trPr>
          <w:trHeight w:val="461"/>
        </w:trPr>
        <w:tc>
          <w:tcPr>
            <w:tcW w:w="3420" w:type="dxa"/>
            <w:tcBorders>
              <w:left w:val="thinThickSmallGap" w:sz="12" w:space="0" w:color="auto"/>
              <w:right w:val="thinThickSmallGap" w:sz="12" w:space="0" w:color="auto"/>
            </w:tcBorders>
            <w:shd w:val="clear" w:color="auto" w:fill="CCFFFF"/>
          </w:tcPr>
          <w:p w14:paraId="65C1843F" w14:textId="77777777" w:rsidR="00DC360C" w:rsidRPr="00D242E1" w:rsidRDefault="00DC360C" w:rsidP="00F96FB4">
            <w:pPr>
              <w:tabs>
                <w:tab w:val="num" w:pos="720"/>
              </w:tabs>
              <w:rPr>
                <w:rFonts w:ascii="Arial" w:hAnsi="Arial" w:cs="Arial"/>
                <w:b/>
                <w:bCs/>
                <w:i/>
                <w:sz w:val="22"/>
                <w:szCs w:val="22"/>
              </w:rPr>
            </w:pPr>
            <w:r w:rsidRPr="00D242E1">
              <w:rPr>
                <w:rFonts w:ascii="Arial" w:hAnsi="Arial" w:cs="Arial"/>
                <w:b/>
                <w:bCs/>
                <w:sz w:val="22"/>
                <w:szCs w:val="22"/>
              </w:rPr>
              <w:t>Nevyhnutné vstupné požiadavky na štúdium:</w:t>
            </w:r>
            <w:r w:rsidRPr="00D242E1">
              <w:rPr>
                <w:rFonts w:ascii="Arial" w:hAnsi="Arial" w:cs="Arial"/>
                <w:b/>
                <w:bCs/>
                <w:i/>
                <w:sz w:val="22"/>
                <w:szCs w:val="22"/>
              </w:rPr>
              <w:t xml:space="preserve"> </w:t>
            </w:r>
          </w:p>
        </w:tc>
        <w:tc>
          <w:tcPr>
            <w:tcW w:w="5720" w:type="dxa"/>
            <w:tcBorders>
              <w:left w:val="thinThickSmallGap" w:sz="12" w:space="0" w:color="auto"/>
              <w:right w:val="thinThickSmallGap" w:sz="12" w:space="0" w:color="auto"/>
            </w:tcBorders>
          </w:tcPr>
          <w:p w14:paraId="4BFB47F1" w14:textId="77777777" w:rsidR="00DC360C" w:rsidRPr="00D242E1" w:rsidRDefault="00F54C64" w:rsidP="00776A9E">
            <w:pPr>
              <w:numPr>
                <w:ilvl w:val="4"/>
                <w:numId w:val="1"/>
              </w:numPr>
              <w:tabs>
                <w:tab w:val="clear" w:pos="3600"/>
                <w:tab w:val="num" w:pos="290"/>
              </w:tabs>
              <w:ind w:left="290" w:hanging="290"/>
              <w:rPr>
                <w:rFonts w:ascii="Arial" w:hAnsi="Arial" w:cs="Arial"/>
                <w:sz w:val="22"/>
                <w:szCs w:val="22"/>
              </w:rPr>
            </w:pPr>
            <w:r w:rsidRPr="00D242E1">
              <w:rPr>
                <w:rFonts w:ascii="Arial" w:hAnsi="Arial" w:cs="Arial"/>
                <w:sz w:val="22"/>
                <w:szCs w:val="22"/>
              </w:rPr>
              <w:t>úspešné ukončenie 9. ročníka základnej školy</w:t>
            </w:r>
          </w:p>
          <w:p w14:paraId="0203C757" w14:textId="77777777" w:rsidR="00DC360C" w:rsidRPr="00D242E1" w:rsidRDefault="00DC360C" w:rsidP="00776A9E">
            <w:pPr>
              <w:numPr>
                <w:ilvl w:val="4"/>
                <w:numId w:val="1"/>
              </w:numPr>
              <w:tabs>
                <w:tab w:val="clear" w:pos="3600"/>
                <w:tab w:val="num" w:pos="290"/>
              </w:tabs>
              <w:ind w:left="290" w:hanging="290"/>
              <w:rPr>
                <w:rFonts w:ascii="Arial" w:hAnsi="Arial" w:cs="Arial"/>
                <w:sz w:val="22"/>
                <w:szCs w:val="22"/>
              </w:rPr>
            </w:pPr>
            <w:r w:rsidRPr="00D242E1">
              <w:rPr>
                <w:rFonts w:ascii="Arial" w:hAnsi="Arial" w:cs="Arial"/>
                <w:sz w:val="22"/>
                <w:szCs w:val="22"/>
              </w:rPr>
              <w:t>zdravotná spôsobilosť uchádzača o štúdium.</w:t>
            </w:r>
          </w:p>
        </w:tc>
      </w:tr>
      <w:tr w:rsidR="00DC360C" w:rsidRPr="00D242E1" w14:paraId="49F3FC74" w14:textId="77777777">
        <w:trPr>
          <w:trHeight w:val="202"/>
        </w:trPr>
        <w:tc>
          <w:tcPr>
            <w:tcW w:w="3420" w:type="dxa"/>
            <w:tcBorders>
              <w:left w:val="thinThickSmallGap" w:sz="12" w:space="0" w:color="auto"/>
              <w:right w:val="thinThickSmallGap" w:sz="12" w:space="0" w:color="auto"/>
            </w:tcBorders>
            <w:shd w:val="clear" w:color="auto" w:fill="CCFFFF"/>
          </w:tcPr>
          <w:p w14:paraId="1C0F4E2E" w14:textId="77777777" w:rsidR="00DC360C" w:rsidRPr="00D242E1" w:rsidRDefault="00DC360C" w:rsidP="00F96FB4">
            <w:pPr>
              <w:tabs>
                <w:tab w:val="num" w:pos="720"/>
              </w:tabs>
              <w:rPr>
                <w:rFonts w:ascii="Arial" w:hAnsi="Arial" w:cs="Arial"/>
                <w:b/>
                <w:bCs/>
                <w:sz w:val="22"/>
                <w:szCs w:val="22"/>
              </w:rPr>
            </w:pPr>
            <w:r w:rsidRPr="00D242E1">
              <w:rPr>
                <w:rFonts w:ascii="Arial" w:hAnsi="Arial" w:cs="Arial"/>
                <w:b/>
                <w:bCs/>
                <w:snapToGrid w:val="0"/>
                <w:sz w:val="22"/>
                <w:szCs w:val="22"/>
              </w:rPr>
              <w:t xml:space="preserve">Spôsob ukončenia štúdia: </w:t>
            </w:r>
          </w:p>
          <w:p w14:paraId="1236EBF1" w14:textId="77777777" w:rsidR="00BB5065" w:rsidRPr="00D242E1" w:rsidRDefault="00BB5065" w:rsidP="00F96FB4">
            <w:pPr>
              <w:tabs>
                <w:tab w:val="num" w:pos="720"/>
              </w:tabs>
              <w:rPr>
                <w:rFonts w:ascii="Arial" w:hAnsi="Arial" w:cs="Arial"/>
                <w:b/>
                <w:bCs/>
                <w:sz w:val="22"/>
                <w:szCs w:val="22"/>
              </w:rPr>
            </w:pPr>
          </w:p>
          <w:p w14:paraId="60063CFD" w14:textId="77777777" w:rsidR="00BB5065" w:rsidRPr="00D242E1" w:rsidRDefault="00BB5065" w:rsidP="00F96FB4">
            <w:pPr>
              <w:tabs>
                <w:tab w:val="num" w:pos="720"/>
              </w:tabs>
              <w:rPr>
                <w:rFonts w:ascii="Arial" w:hAnsi="Arial" w:cs="Arial"/>
                <w:b/>
                <w:bCs/>
                <w:sz w:val="22"/>
                <w:szCs w:val="22"/>
              </w:rPr>
            </w:pPr>
          </w:p>
        </w:tc>
        <w:tc>
          <w:tcPr>
            <w:tcW w:w="5720" w:type="dxa"/>
            <w:tcBorders>
              <w:left w:val="thinThickSmallGap" w:sz="12" w:space="0" w:color="auto"/>
              <w:right w:val="thinThickSmallGap" w:sz="12" w:space="0" w:color="auto"/>
            </w:tcBorders>
          </w:tcPr>
          <w:p w14:paraId="6A5E97D7" w14:textId="77777777" w:rsidR="00DC360C" w:rsidRPr="00D242E1" w:rsidRDefault="00DC360C" w:rsidP="00F96FB4">
            <w:pPr>
              <w:pStyle w:val="Pta"/>
              <w:tabs>
                <w:tab w:val="clear" w:pos="4536"/>
                <w:tab w:val="clear" w:pos="9072"/>
                <w:tab w:val="num" w:pos="720"/>
              </w:tabs>
              <w:rPr>
                <w:rFonts w:ascii="Arial" w:hAnsi="Arial" w:cs="Arial"/>
                <w:bCs/>
                <w:sz w:val="22"/>
                <w:szCs w:val="22"/>
              </w:rPr>
            </w:pPr>
            <w:r w:rsidRPr="00D242E1">
              <w:rPr>
                <w:rFonts w:ascii="Arial" w:hAnsi="Arial" w:cs="Arial"/>
                <w:bCs/>
                <w:sz w:val="22"/>
                <w:szCs w:val="22"/>
              </w:rPr>
              <w:t>záverečná skúška</w:t>
            </w:r>
          </w:p>
        </w:tc>
      </w:tr>
      <w:tr w:rsidR="00DC360C" w:rsidRPr="00D242E1" w14:paraId="0CAB2BDB" w14:textId="77777777">
        <w:trPr>
          <w:trHeight w:val="460"/>
        </w:trPr>
        <w:tc>
          <w:tcPr>
            <w:tcW w:w="3420" w:type="dxa"/>
            <w:tcBorders>
              <w:left w:val="thinThickSmallGap" w:sz="12" w:space="0" w:color="auto"/>
              <w:right w:val="thinThickSmallGap" w:sz="12" w:space="0" w:color="auto"/>
            </w:tcBorders>
            <w:shd w:val="clear" w:color="auto" w:fill="CCFFFF"/>
          </w:tcPr>
          <w:p w14:paraId="3028D6D1" w14:textId="77777777" w:rsidR="00DC360C" w:rsidRPr="00D242E1" w:rsidRDefault="00DC360C" w:rsidP="00F96FB4">
            <w:pPr>
              <w:tabs>
                <w:tab w:val="num" w:pos="720"/>
              </w:tabs>
              <w:rPr>
                <w:rFonts w:ascii="Arial" w:hAnsi="Arial" w:cs="Arial"/>
                <w:b/>
                <w:bCs/>
                <w:i/>
                <w:snapToGrid w:val="0"/>
                <w:sz w:val="22"/>
                <w:szCs w:val="22"/>
              </w:rPr>
            </w:pPr>
            <w:r w:rsidRPr="00D242E1">
              <w:rPr>
                <w:rFonts w:ascii="Arial" w:hAnsi="Arial" w:cs="Arial"/>
                <w:b/>
                <w:bCs/>
                <w:snapToGrid w:val="0"/>
                <w:sz w:val="22"/>
                <w:szCs w:val="22"/>
              </w:rPr>
              <w:t xml:space="preserve">Doklad o dosiahnutom </w:t>
            </w:r>
            <w:r w:rsidRPr="00D242E1">
              <w:rPr>
                <w:rFonts w:ascii="Arial" w:hAnsi="Arial" w:cs="Arial"/>
                <w:b/>
                <w:bCs/>
                <w:sz w:val="22"/>
                <w:szCs w:val="22"/>
              </w:rPr>
              <w:t>vzdelaní:</w:t>
            </w:r>
            <w:r w:rsidRPr="00D242E1">
              <w:rPr>
                <w:rFonts w:ascii="Arial" w:hAnsi="Arial" w:cs="Arial"/>
                <w:b/>
                <w:bCs/>
                <w:i/>
                <w:snapToGrid w:val="0"/>
                <w:sz w:val="22"/>
                <w:szCs w:val="22"/>
              </w:rPr>
              <w:t xml:space="preserve"> </w:t>
            </w:r>
          </w:p>
          <w:p w14:paraId="29C5E040" w14:textId="77777777" w:rsidR="00BB5065" w:rsidRPr="00D242E1" w:rsidRDefault="00BB5065" w:rsidP="00F96FB4">
            <w:pPr>
              <w:tabs>
                <w:tab w:val="num" w:pos="720"/>
              </w:tabs>
              <w:rPr>
                <w:rFonts w:ascii="Arial" w:hAnsi="Arial" w:cs="Arial"/>
                <w:b/>
                <w:bCs/>
                <w:i/>
                <w:snapToGrid w:val="0"/>
                <w:sz w:val="22"/>
                <w:szCs w:val="22"/>
              </w:rPr>
            </w:pPr>
          </w:p>
          <w:p w14:paraId="2738C64D" w14:textId="77777777" w:rsidR="00BB5065" w:rsidRPr="00D242E1" w:rsidRDefault="00BB5065" w:rsidP="00F96FB4">
            <w:pPr>
              <w:tabs>
                <w:tab w:val="num" w:pos="720"/>
              </w:tabs>
              <w:rPr>
                <w:rFonts w:ascii="Arial" w:hAnsi="Arial" w:cs="Arial"/>
                <w:b/>
                <w:bCs/>
                <w:i/>
                <w:snapToGrid w:val="0"/>
                <w:sz w:val="22"/>
                <w:szCs w:val="22"/>
              </w:rPr>
            </w:pPr>
          </w:p>
        </w:tc>
        <w:tc>
          <w:tcPr>
            <w:tcW w:w="5720" w:type="dxa"/>
            <w:tcBorders>
              <w:left w:val="thinThickSmallGap" w:sz="12" w:space="0" w:color="auto"/>
              <w:right w:val="thinThickSmallGap" w:sz="12" w:space="0" w:color="auto"/>
            </w:tcBorders>
          </w:tcPr>
          <w:p w14:paraId="481C43A6" w14:textId="77777777" w:rsidR="00DC360C" w:rsidRPr="00D242E1" w:rsidRDefault="00DC360C" w:rsidP="00F96FB4">
            <w:pPr>
              <w:tabs>
                <w:tab w:val="num" w:pos="720"/>
              </w:tabs>
              <w:rPr>
                <w:rFonts w:ascii="Arial" w:hAnsi="Arial" w:cs="Arial"/>
                <w:bCs/>
                <w:snapToGrid w:val="0"/>
                <w:sz w:val="22"/>
                <w:szCs w:val="22"/>
              </w:rPr>
            </w:pPr>
            <w:r w:rsidRPr="00D242E1">
              <w:rPr>
                <w:rFonts w:ascii="Arial" w:hAnsi="Arial" w:cs="Arial"/>
                <w:bCs/>
                <w:snapToGrid w:val="0"/>
                <w:sz w:val="22"/>
                <w:szCs w:val="22"/>
              </w:rPr>
              <w:t>vysvedčenie o záverečnej skúške</w:t>
            </w:r>
          </w:p>
          <w:p w14:paraId="7F5C22AC" w14:textId="77777777" w:rsidR="00F54C64" w:rsidRPr="00D242E1" w:rsidRDefault="00DC360C" w:rsidP="00F96FB4">
            <w:pPr>
              <w:tabs>
                <w:tab w:val="num" w:pos="720"/>
              </w:tabs>
              <w:rPr>
                <w:rFonts w:ascii="Arial" w:hAnsi="Arial" w:cs="Arial"/>
                <w:bCs/>
                <w:snapToGrid w:val="0"/>
                <w:sz w:val="22"/>
                <w:szCs w:val="22"/>
              </w:rPr>
            </w:pPr>
            <w:r w:rsidRPr="00D242E1">
              <w:rPr>
                <w:rFonts w:ascii="Arial" w:hAnsi="Arial" w:cs="Arial"/>
                <w:bCs/>
                <w:snapToGrid w:val="0"/>
                <w:sz w:val="22"/>
                <w:szCs w:val="22"/>
              </w:rPr>
              <w:t>výučný list</w:t>
            </w:r>
          </w:p>
        </w:tc>
      </w:tr>
      <w:tr w:rsidR="00DC360C" w:rsidRPr="00D242E1" w14:paraId="519C1072" w14:textId="77777777">
        <w:trPr>
          <w:trHeight w:val="461"/>
        </w:trPr>
        <w:tc>
          <w:tcPr>
            <w:tcW w:w="3420" w:type="dxa"/>
            <w:tcBorders>
              <w:left w:val="thinThickSmallGap" w:sz="12" w:space="0" w:color="auto"/>
              <w:right w:val="thinThickSmallGap" w:sz="12" w:space="0" w:color="auto"/>
            </w:tcBorders>
            <w:shd w:val="clear" w:color="auto" w:fill="CCFFFF"/>
          </w:tcPr>
          <w:p w14:paraId="1DBE1E58" w14:textId="77777777" w:rsidR="00DC360C" w:rsidRPr="00D242E1" w:rsidRDefault="00DC360C" w:rsidP="00F96FB4">
            <w:pPr>
              <w:tabs>
                <w:tab w:val="num" w:pos="720"/>
              </w:tabs>
              <w:rPr>
                <w:rFonts w:ascii="Arial" w:hAnsi="Arial" w:cs="Arial"/>
                <w:b/>
                <w:bCs/>
                <w:i/>
                <w:snapToGrid w:val="0"/>
                <w:sz w:val="22"/>
                <w:szCs w:val="22"/>
              </w:rPr>
            </w:pPr>
            <w:r w:rsidRPr="00D242E1">
              <w:rPr>
                <w:rFonts w:ascii="Arial" w:hAnsi="Arial" w:cs="Arial"/>
                <w:b/>
                <w:bCs/>
                <w:snapToGrid w:val="0"/>
                <w:sz w:val="22"/>
                <w:szCs w:val="22"/>
              </w:rPr>
              <w:t xml:space="preserve">Poskytnutý stupeň vzdelania: </w:t>
            </w:r>
          </w:p>
          <w:p w14:paraId="219EC8C6" w14:textId="77777777" w:rsidR="00BB5065" w:rsidRPr="00D242E1" w:rsidRDefault="00BB5065" w:rsidP="00F96FB4">
            <w:pPr>
              <w:tabs>
                <w:tab w:val="num" w:pos="720"/>
              </w:tabs>
              <w:rPr>
                <w:rFonts w:ascii="Arial" w:hAnsi="Arial" w:cs="Arial"/>
                <w:b/>
                <w:bCs/>
                <w:i/>
                <w:snapToGrid w:val="0"/>
                <w:sz w:val="22"/>
                <w:szCs w:val="22"/>
              </w:rPr>
            </w:pPr>
          </w:p>
          <w:p w14:paraId="63890D3F" w14:textId="77777777" w:rsidR="00BB5065" w:rsidRPr="00D242E1" w:rsidRDefault="00BB5065" w:rsidP="00F96FB4">
            <w:pPr>
              <w:tabs>
                <w:tab w:val="num" w:pos="720"/>
              </w:tabs>
              <w:rPr>
                <w:rFonts w:ascii="Arial" w:hAnsi="Arial" w:cs="Arial"/>
                <w:b/>
                <w:bCs/>
                <w:i/>
                <w:snapToGrid w:val="0"/>
                <w:sz w:val="22"/>
                <w:szCs w:val="22"/>
              </w:rPr>
            </w:pPr>
          </w:p>
        </w:tc>
        <w:tc>
          <w:tcPr>
            <w:tcW w:w="5720" w:type="dxa"/>
            <w:tcBorders>
              <w:left w:val="thinThickSmallGap" w:sz="12" w:space="0" w:color="auto"/>
              <w:right w:val="thinThickSmallGap" w:sz="12" w:space="0" w:color="auto"/>
            </w:tcBorders>
          </w:tcPr>
          <w:p w14:paraId="1BCE285E" w14:textId="77777777" w:rsidR="00DC360C" w:rsidRPr="00D242E1" w:rsidRDefault="00DC360C" w:rsidP="00F96FB4">
            <w:pPr>
              <w:rPr>
                <w:rFonts w:ascii="Arial" w:hAnsi="Arial" w:cs="Arial"/>
                <w:bCs/>
                <w:snapToGrid w:val="0"/>
                <w:sz w:val="22"/>
                <w:szCs w:val="22"/>
              </w:rPr>
            </w:pPr>
            <w:r w:rsidRPr="00D242E1">
              <w:rPr>
                <w:rFonts w:ascii="Arial" w:hAnsi="Arial" w:cs="Arial"/>
                <w:bCs/>
                <w:snapToGrid w:val="0"/>
                <w:sz w:val="22"/>
                <w:szCs w:val="22"/>
              </w:rPr>
              <w:t>Stredné odborné vzdelanie</w:t>
            </w:r>
          </w:p>
          <w:p w14:paraId="4EEF6900" w14:textId="77777777" w:rsidR="00DC360C" w:rsidRPr="00D242E1" w:rsidRDefault="00DC360C" w:rsidP="00F96FB4">
            <w:pPr>
              <w:rPr>
                <w:rFonts w:ascii="Arial" w:hAnsi="Arial" w:cs="Arial"/>
                <w:bCs/>
                <w:snapToGrid w:val="0"/>
                <w:sz w:val="22"/>
                <w:szCs w:val="22"/>
              </w:rPr>
            </w:pPr>
            <w:r w:rsidRPr="00D242E1">
              <w:rPr>
                <w:rFonts w:ascii="Arial" w:hAnsi="Arial" w:cs="Arial"/>
                <w:bCs/>
                <w:snapToGrid w:val="0"/>
                <w:sz w:val="22"/>
                <w:szCs w:val="22"/>
              </w:rPr>
              <w:t xml:space="preserve">ISCED </w:t>
            </w:r>
            <w:smartTag w:uri="urn:schemas-microsoft-com:office:smarttags" w:element="metricconverter">
              <w:smartTagPr>
                <w:attr w:name="ProductID" w:val="3C"/>
              </w:smartTagPr>
              <w:r w:rsidRPr="00D242E1">
                <w:rPr>
                  <w:rFonts w:ascii="Arial" w:hAnsi="Arial" w:cs="Arial"/>
                  <w:bCs/>
                  <w:snapToGrid w:val="0"/>
                  <w:sz w:val="22"/>
                  <w:szCs w:val="22"/>
                </w:rPr>
                <w:t>3C</w:t>
              </w:r>
            </w:smartTag>
          </w:p>
        </w:tc>
      </w:tr>
      <w:tr w:rsidR="00DC360C" w:rsidRPr="00D242E1" w14:paraId="3CEE3136" w14:textId="77777777">
        <w:trPr>
          <w:trHeight w:val="461"/>
        </w:trPr>
        <w:tc>
          <w:tcPr>
            <w:tcW w:w="3420" w:type="dxa"/>
            <w:tcBorders>
              <w:left w:val="thinThickSmallGap" w:sz="12" w:space="0" w:color="auto"/>
              <w:right w:val="thinThickSmallGap" w:sz="12" w:space="0" w:color="auto"/>
            </w:tcBorders>
            <w:shd w:val="clear" w:color="auto" w:fill="CCFFFF"/>
          </w:tcPr>
          <w:p w14:paraId="6B2FD162" w14:textId="77777777" w:rsidR="00DC360C" w:rsidRPr="00D242E1" w:rsidRDefault="00DC360C" w:rsidP="00F96FB4">
            <w:pPr>
              <w:tabs>
                <w:tab w:val="num" w:pos="720"/>
              </w:tabs>
              <w:rPr>
                <w:rFonts w:ascii="Arial" w:hAnsi="Arial" w:cs="Arial"/>
                <w:b/>
                <w:bCs/>
                <w:snapToGrid w:val="0"/>
                <w:sz w:val="22"/>
                <w:szCs w:val="22"/>
              </w:rPr>
            </w:pPr>
            <w:r w:rsidRPr="00D242E1">
              <w:rPr>
                <w:rFonts w:ascii="Arial" w:hAnsi="Arial" w:cs="Arial"/>
                <w:b/>
                <w:bCs/>
                <w:snapToGrid w:val="0"/>
                <w:sz w:val="22"/>
                <w:szCs w:val="22"/>
              </w:rPr>
              <w:t xml:space="preserve">Možnosti pracovného uplatnenia </w:t>
            </w:r>
            <w:r w:rsidRPr="00D242E1">
              <w:rPr>
                <w:rFonts w:ascii="Arial" w:hAnsi="Arial" w:cs="Arial"/>
                <w:b/>
                <w:bCs/>
                <w:sz w:val="22"/>
                <w:szCs w:val="22"/>
              </w:rPr>
              <w:t>absolventa:</w:t>
            </w:r>
          </w:p>
        </w:tc>
        <w:tc>
          <w:tcPr>
            <w:tcW w:w="5720" w:type="dxa"/>
            <w:tcBorders>
              <w:left w:val="thinThickSmallGap" w:sz="12" w:space="0" w:color="auto"/>
              <w:right w:val="thinThickSmallGap" w:sz="12" w:space="0" w:color="auto"/>
            </w:tcBorders>
          </w:tcPr>
          <w:p w14:paraId="248092FE" w14:textId="77777777" w:rsidR="005478B6" w:rsidRPr="005478B6" w:rsidRDefault="005478B6" w:rsidP="00F54C64">
            <w:pPr>
              <w:pStyle w:val="Zkladntext"/>
              <w:jc w:val="left"/>
              <w:rPr>
                <w:rFonts w:ascii="Arial" w:hAnsi="Arial" w:cs="Arial"/>
                <w:b w:val="0"/>
                <w:sz w:val="22"/>
                <w:szCs w:val="22"/>
                <w:u w:val="single"/>
              </w:rPr>
            </w:pPr>
            <w:r w:rsidRPr="005478B6">
              <w:rPr>
                <w:rFonts w:ascii="Arial" w:hAnsi="Arial" w:cs="Arial"/>
                <w:b w:val="0"/>
                <w:sz w:val="22"/>
                <w:szCs w:val="22"/>
                <w:u w:val="single"/>
              </w:rPr>
              <w:t>Autoopravár:</w:t>
            </w:r>
          </w:p>
          <w:p w14:paraId="7393CD72" w14:textId="77777777" w:rsidR="00F54C64" w:rsidRPr="00D242E1" w:rsidRDefault="00F54C64" w:rsidP="00F54C64">
            <w:pPr>
              <w:pStyle w:val="Zkladntext"/>
              <w:jc w:val="left"/>
              <w:rPr>
                <w:rFonts w:ascii="Arial" w:hAnsi="Arial" w:cs="Arial"/>
                <w:b w:val="0"/>
                <w:sz w:val="22"/>
                <w:szCs w:val="22"/>
              </w:rPr>
            </w:pPr>
            <w:r w:rsidRPr="00D242E1">
              <w:rPr>
                <w:rFonts w:ascii="Arial" w:hAnsi="Arial" w:cs="Arial"/>
                <w:b w:val="0"/>
                <w:sz w:val="22"/>
                <w:szCs w:val="22"/>
              </w:rPr>
              <w:t>-pri  servise a opravách automobilov</w:t>
            </w:r>
          </w:p>
          <w:p w14:paraId="083D90F1" w14:textId="77777777" w:rsidR="00F54C64" w:rsidRPr="00D242E1" w:rsidRDefault="00F54C64" w:rsidP="00F54C64">
            <w:pPr>
              <w:pStyle w:val="Zkladntext"/>
              <w:jc w:val="left"/>
              <w:rPr>
                <w:rFonts w:ascii="Arial" w:hAnsi="Arial" w:cs="Arial"/>
                <w:b w:val="0"/>
                <w:sz w:val="22"/>
                <w:szCs w:val="22"/>
              </w:rPr>
            </w:pPr>
            <w:r w:rsidRPr="00D242E1">
              <w:rPr>
                <w:rFonts w:ascii="Arial" w:hAnsi="Arial" w:cs="Arial"/>
                <w:b w:val="0"/>
                <w:sz w:val="22"/>
                <w:szCs w:val="22"/>
              </w:rPr>
              <w:t xml:space="preserve">- vo výrobe automobilov </w:t>
            </w:r>
          </w:p>
        </w:tc>
      </w:tr>
      <w:tr w:rsidR="00DC360C" w:rsidRPr="00D242E1" w14:paraId="65CA0488" w14:textId="77777777">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14:paraId="18E2BF48" w14:textId="77777777" w:rsidR="00DC360C" w:rsidRPr="00D242E1" w:rsidRDefault="00DC360C" w:rsidP="00F96FB4">
            <w:pPr>
              <w:tabs>
                <w:tab w:val="num" w:pos="720"/>
              </w:tabs>
              <w:rPr>
                <w:rFonts w:ascii="Arial" w:hAnsi="Arial" w:cs="Arial"/>
                <w:b/>
                <w:bCs/>
                <w:i/>
                <w:snapToGrid w:val="0"/>
                <w:sz w:val="22"/>
                <w:szCs w:val="22"/>
              </w:rPr>
            </w:pPr>
            <w:r w:rsidRPr="00D242E1">
              <w:rPr>
                <w:rFonts w:ascii="Arial" w:hAnsi="Arial" w:cs="Arial"/>
                <w:b/>
                <w:bCs/>
                <w:snapToGrid w:val="0"/>
                <w:sz w:val="22"/>
                <w:szCs w:val="22"/>
              </w:rPr>
              <w:t xml:space="preserve">Nadväzná odborná </w:t>
            </w:r>
            <w:r w:rsidRPr="00D242E1">
              <w:rPr>
                <w:rFonts w:ascii="Arial" w:hAnsi="Arial" w:cs="Arial"/>
                <w:b/>
                <w:bCs/>
                <w:sz w:val="22"/>
                <w:szCs w:val="22"/>
              </w:rPr>
              <w:t>príprava (ďalšie vzdelávanie):</w:t>
            </w:r>
            <w:r w:rsidRPr="00D242E1">
              <w:rPr>
                <w:rFonts w:ascii="Arial" w:hAnsi="Arial" w:cs="Arial"/>
                <w:b/>
                <w:bCs/>
                <w:snapToGrid w:val="0"/>
                <w:sz w:val="22"/>
                <w:szCs w:val="22"/>
              </w:rPr>
              <w:t xml:space="preserve"> </w:t>
            </w:r>
          </w:p>
        </w:tc>
        <w:tc>
          <w:tcPr>
            <w:tcW w:w="5720" w:type="dxa"/>
            <w:tcBorders>
              <w:left w:val="thinThickSmallGap" w:sz="12" w:space="0" w:color="auto"/>
              <w:bottom w:val="thinThickSmallGap" w:sz="12" w:space="0" w:color="auto"/>
              <w:right w:val="thinThickSmallGap" w:sz="12" w:space="0" w:color="auto"/>
            </w:tcBorders>
          </w:tcPr>
          <w:p w14:paraId="4DD0FEC1" w14:textId="77777777" w:rsidR="00DC360C" w:rsidRPr="00D242E1" w:rsidRDefault="00DC360C" w:rsidP="00F96FB4">
            <w:pPr>
              <w:pStyle w:val="Pta"/>
              <w:tabs>
                <w:tab w:val="num" w:pos="720"/>
              </w:tabs>
              <w:jc w:val="both"/>
              <w:rPr>
                <w:rFonts w:ascii="Arial" w:hAnsi="Arial" w:cs="Arial"/>
                <w:bCs/>
                <w:iCs/>
                <w:snapToGrid w:val="0"/>
                <w:sz w:val="22"/>
                <w:szCs w:val="22"/>
              </w:rPr>
            </w:pPr>
            <w:r w:rsidRPr="00D242E1">
              <w:rPr>
                <w:rFonts w:ascii="Arial" w:hAnsi="Arial" w:cs="Arial"/>
                <w:bCs/>
                <w:iCs/>
                <w:snapToGrid w:val="0"/>
                <w:sz w:val="22"/>
                <w:szCs w:val="22"/>
              </w:rPr>
              <w:t>Študijné odbory nadstavbového štúdia pre absolventov trojročných učebných odborov nadväzujúcich na predchádzajúci odbor štúdia – úplné stredné odborné vzdelania na úrovni ISCED 3A</w:t>
            </w:r>
          </w:p>
        </w:tc>
      </w:tr>
    </w:tbl>
    <w:p w14:paraId="121CCE1E" w14:textId="77777777" w:rsidR="00C00F45" w:rsidRDefault="00C00F45" w:rsidP="00C96BE2">
      <w:pPr>
        <w:numPr>
          <w:ilvl w:val="1"/>
          <w:numId w:val="4"/>
        </w:numPr>
        <w:tabs>
          <w:tab w:val="clear" w:pos="390"/>
          <w:tab w:val="num" w:pos="540"/>
        </w:tabs>
        <w:spacing w:before="240"/>
        <w:ind w:left="539" w:hanging="539"/>
        <w:jc w:val="both"/>
        <w:rPr>
          <w:rFonts w:ascii="Arial" w:hAnsi="Arial" w:cs="Arial"/>
          <w:b/>
          <w:color w:val="0000FF"/>
          <w:sz w:val="22"/>
          <w:szCs w:val="22"/>
        </w:rPr>
      </w:pPr>
      <w:r w:rsidRPr="00D242E1">
        <w:rPr>
          <w:rFonts w:ascii="Arial" w:hAnsi="Arial" w:cs="Arial"/>
          <w:b/>
          <w:color w:val="0000FF"/>
          <w:sz w:val="22"/>
          <w:szCs w:val="22"/>
        </w:rPr>
        <w:t>Organizácia výučby</w:t>
      </w:r>
    </w:p>
    <w:p w14:paraId="761C2046" w14:textId="77777777" w:rsidR="002E02A7" w:rsidRDefault="002E02A7" w:rsidP="003026D8">
      <w:pPr>
        <w:tabs>
          <w:tab w:val="num" w:pos="0"/>
        </w:tabs>
        <w:spacing w:before="120"/>
        <w:jc w:val="both"/>
        <w:rPr>
          <w:rFonts w:ascii="Arial" w:hAnsi="Arial" w:cs="Arial"/>
          <w:sz w:val="22"/>
          <w:szCs w:val="22"/>
        </w:rPr>
      </w:pPr>
    </w:p>
    <w:p w14:paraId="300F134B" w14:textId="77777777" w:rsidR="003026D8" w:rsidRPr="00D242E1" w:rsidRDefault="003026D8" w:rsidP="003026D8">
      <w:pPr>
        <w:tabs>
          <w:tab w:val="num" w:pos="0"/>
        </w:tabs>
        <w:spacing w:before="120"/>
        <w:jc w:val="both"/>
        <w:rPr>
          <w:rFonts w:ascii="Arial" w:hAnsi="Arial" w:cs="Arial"/>
          <w:sz w:val="22"/>
          <w:szCs w:val="22"/>
        </w:rPr>
      </w:pPr>
      <w:r w:rsidRPr="00D242E1">
        <w:rPr>
          <w:rFonts w:ascii="Arial" w:hAnsi="Arial" w:cs="Arial"/>
          <w:sz w:val="22"/>
          <w:szCs w:val="22"/>
        </w:rPr>
        <w:t xml:space="preserve">Príprava v školskom vzdelávacom programe </w:t>
      </w:r>
      <w:r w:rsidR="00182306" w:rsidRPr="00DB743D">
        <w:rPr>
          <w:rFonts w:ascii="Arial" w:hAnsi="Arial" w:cs="Arial"/>
          <w:b/>
          <w:sz w:val="22"/>
          <w:szCs w:val="22"/>
        </w:rPr>
        <w:t>S</w:t>
      </w:r>
      <w:r w:rsidRPr="00DB743D">
        <w:rPr>
          <w:rFonts w:ascii="Arial" w:hAnsi="Arial" w:cs="Arial"/>
          <w:b/>
          <w:sz w:val="22"/>
          <w:szCs w:val="22"/>
        </w:rPr>
        <w:t>lužby</w:t>
      </w:r>
      <w:r w:rsidR="00182306" w:rsidRPr="00DB743D">
        <w:rPr>
          <w:rFonts w:ascii="Arial" w:hAnsi="Arial" w:cs="Arial"/>
          <w:b/>
          <w:sz w:val="22"/>
          <w:szCs w:val="22"/>
        </w:rPr>
        <w:t xml:space="preserve"> v</w:t>
      </w:r>
      <w:r w:rsidR="005478B6" w:rsidRPr="00DB743D">
        <w:rPr>
          <w:rFonts w:ascii="Arial" w:hAnsi="Arial" w:cs="Arial"/>
          <w:b/>
          <w:sz w:val="22"/>
          <w:szCs w:val="22"/>
        </w:rPr>
        <w:t> </w:t>
      </w:r>
      <w:r w:rsidR="00182306" w:rsidRPr="00DB743D">
        <w:rPr>
          <w:rFonts w:ascii="Arial" w:hAnsi="Arial" w:cs="Arial"/>
          <w:b/>
          <w:sz w:val="22"/>
          <w:szCs w:val="22"/>
        </w:rPr>
        <w:t>autoopravárenstve</w:t>
      </w:r>
      <w:r w:rsidR="005478B6" w:rsidRPr="00DB743D">
        <w:rPr>
          <w:rFonts w:ascii="Arial" w:hAnsi="Arial" w:cs="Arial"/>
          <w:b/>
          <w:sz w:val="22"/>
          <w:szCs w:val="22"/>
        </w:rPr>
        <w:t xml:space="preserve"> a</w:t>
      </w:r>
      <w:r w:rsidR="00DB743D" w:rsidRPr="00DB743D">
        <w:rPr>
          <w:rFonts w:ascii="Arial" w:hAnsi="Arial" w:cs="Arial"/>
          <w:b/>
          <w:sz w:val="22"/>
          <w:szCs w:val="22"/>
        </w:rPr>
        <w:t> </w:t>
      </w:r>
      <w:r w:rsidR="005478B6" w:rsidRPr="00DB743D">
        <w:rPr>
          <w:rFonts w:ascii="Arial" w:hAnsi="Arial" w:cs="Arial"/>
          <w:b/>
          <w:sz w:val="22"/>
          <w:szCs w:val="22"/>
        </w:rPr>
        <w:t>strojárstve</w:t>
      </w:r>
      <w:r w:rsidR="00DB743D" w:rsidRPr="00DB743D">
        <w:rPr>
          <w:rFonts w:ascii="Arial" w:hAnsi="Arial" w:cs="Arial"/>
          <w:b/>
          <w:sz w:val="22"/>
          <w:szCs w:val="22"/>
        </w:rPr>
        <w:t xml:space="preserve"> II</w:t>
      </w:r>
      <w:r w:rsidR="005478B6" w:rsidRPr="00DB743D">
        <w:rPr>
          <w:rFonts w:ascii="Arial" w:hAnsi="Arial" w:cs="Arial"/>
          <w:b/>
          <w:sz w:val="22"/>
          <w:szCs w:val="22"/>
        </w:rPr>
        <w:t xml:space="preserve"> </w:t>
      </w:r>
      <w:r w:rsidR="00FE2D5E" w:rsidRPr="00DB743D">
        <w:rPr>
          <w:rFonts w:ascii="Arial" w:hAnsi="Arial" w:cs="Arial"/>
          <w:b/>
          <w:sz w:val="22"/>
          <w:szCs w:val="22"/>
        </w:rPr>
        <w:t xml:space="preserve">v učebnom odbore </w:t>
      </w:r>
      <w:r w:rsidR="00182306" w:rsidRPr="00DB743D">
        <w:rPr>
          <w:rFonts w:ascii="Arial" w:hAnsi="Arial" w:cs="Arial"/>
          <w:b/>
          <w:sz w:val="22"/>
          <w:szCs w:val="22"/>
        </w:rPr>
        <w:t>2487</w:t>
      </w:r>
      <w:r w:rsidR="005478B6" w:rsidRPr="00DB743D">
        <w:rPr>
          <w:rFonts w:ascii="Arial" w:hAnsi="Arial" w:cs="Arial"/>
          <w:b/>
          <w:sz w:val="22"/>
          <w:szCs w:val="22"/>
        </w:rPr>
        <w:t xml:space="preserve"> H</w:t>
      </w:r>
      <w:r w:rsidRPr="00D242E1">
        <w:rPr>
          <w:rFonts w:ascii="Arial" w:hAnsi="Arial" w:cs="Arial"/>
          <w:sz w:val="22"/>
          <w:szCs w:val="22"/>
        </w:rPr>
        <w:t xml:space="preserve"> </w:t>
      </w:r>
      <w:r w:rsidR="00182306" w:rsidRPr="00D242E1">
        <w:rPr>
          <w:rFonts w:ascii="Arial" w:hAnsi="Arial" w:cs="Arial"/>
          <w:sz w:val="22"/>
          <w:szCs w:val="22"/>
        </w:rPr>
        <w:t>autoopravár z</w:t>
      </w:r>
      <w:r w:rsidRPr="00D242E1">
        <w:rPr>
          <w:rFonts w:ascii="Arial" w:hAnsi="Arial" w:cs="Arial"/>
          <w:sz w:val="22"/>
          <w:szCs w:val="22"/>
        </w:rPr>
        <w:t xml:space="preserve">ahŕňa teoretické a praktické vyučovanie a prípravu. </w:t>
      </w:r>
      <w:r w:rsidRPr="00D242E1">
        <w:rPr>
          <w:rFonts w:ascii="Arial" w:hAnsi="Arial" w:cs="Arial"/>
          <w:sz w:val="22"/>
          <w:szCs w:val="22"/>
        </w:rPr>
        <w:lastRenderedPageBreak/>
        <w:t xml:space="preserve">Výučba je organizovaná v týždňových cykloch – strieda sa jeden týždeň teoretického vyučovania a jeden týždeň odborného výcviku. </w:t>
      </w:r>
      <w:r w:rsidR="00182306" w:rsidRPr="00D242E1">
        <w:rPr>
          <w:rFonts w:ascii="Arial" w:hAnsi="Arial" w:cs="Arial"/>
          <w:sz w:val="22"/>
          <w:szCs w:val="22"/>
        </w:rPr>
        <w:t xml:space="preserve">Na teoretickom vyučovaní majú žiaci </w:t>
      </w:r>
      <w:r w:rsidR="00C76483" w:rsidRPr="00D242E1">
        <w:rPr>
          <w:rFonts w:ascii="Arial" w:hAnsi="Arial" w:cs="Arial"/>
          <w:sz w:val="22"/>
          <w:szCs w:val="22"/>
        </w:rPr>
        <w:t xml:space="preserve">možnosť </w:t>
      </w:r>
      <w:r w:rsidR="00182306" w:rsidRPr="00D242E1">
        <w:rPr>
          <w:rFonts w:ascii="Arial" w:hAnsi="Arial" w:cs="Arial"/>
          <w:sz w:val="22"/>
          <w:szCs w:val="22"/>
        </w:rPr>
        <w:t>využívať moderné učebne vybavené IKT. Sú to učebne informatiky, učebňa cudzích jazykov a odborná učebňa pre zameranie 01 mechanik a 02 elektrikár. Športové činnosti žiakov sú rozvíjané v školskom fitnes a modernom ihrisku s </w:t>
      </w:r>
      <w:r w:rsidR="00C76483" w:rsidRPr="00D242E1">
        <w:rPr>
          <w:rFonts w:ascii="Arial" w:hAnsi="Arial" w:cs="Arial"/>
          <w:sz w:val="22"/>
          <w:szCs w:val="22"/>
        </w:rPr>
        <w:t>u</w:t>
      </w:r>
      <w:r w:rsidR="00182306" w:rsidRPr="00D242E1">
        <w:rPr>
          <w:rFonts w:ascii="Arial" w:hAnsi="Arial" w:cs="Arial"/>
          <w:sz w:val="22"/>
          <w:szCs w:val="22"/>
        </w:rPr>
        <w:t>melou trávou, kde žiaci môžu vykonávať tenis, volejbal a futbal. V odbornom vzdelávaní je príprava zameraná na oblasť ekonomiky a sveta práce</w:t>
      </w:r>
      <w:r w:rsidR="00C76483" w:rsidRPr="00D242E1">
        <w:rPr>
          <w:rFonts w:ascii="Arial" w:hAnsi="Arial" w:cs="Arial"/>
          <w:sz w:val="22"/>
          <w:szCs w:val="22"/>
        </w:rPr>
        <w:t>, t</w:t>
      </w:r>
      <w:r w:rsidR="00182306" w:rsidRPr="00D242E1">
        <w:rPr>
          <w:rFonts w:ascii="Arial" w:hAnsi="Arial" w:cs="Arial"/>
          <w:sz w:val="22"/>
          <w:szCs w:val="22"/>
        </w:rPr>
        <w:t>echnického kreslenia, základov strojárstva, strojárskej technológie v 1. ročníku. Vo vyšších ročníko</w:t>
      </w:r>
      <w:r w:rsidR="00C76483" w:rsidRPr="00D242E1">
        <w:rPr>
          <w:rFonts w:ascii="Arial" w:hAnsi="Arial" w:cs="Arial"/>
          <w:sz w:val="22"/>
          <w:szCs w:val="22"/>
        </w:rPr>
        <w:t>ch</w:t>
      </w:r>
      <w:r w:rsidR="00182306" w:rsidRPr="00D242E1">
        <w:rPr>
          <w:rFonts w:ascii="Arial" w:hAnsi="Arial" w:cs="Arial"/>
          <w:sz w:val="22"/>
          <w:szCs w:val="22"/>
        </w:rPr>
        <w:t xml:space="preserve"> sa táto príprava užšie špecifikuje podľa zamerania odboru. </w:t>
      </w:r>
    </w:p>
    <w:p w14:paraId="4D63F372" w14:textId="77777777" w:rsidR="003026D8" w:rsidRPr="00D242E1" w:rsidRDefault="003026D8" w:rsidP="00064212">
      <w:pPr>
        <w:tabs>
          <w:tab w:val="num" w:pos="0"/>
        </w:tabs>
        <w:spacing w:before="120"/>
        <w:jc w:val="both"/>
        <w:rPr>
          <w:rFonts w:ascii="Arial" w:hAnsi="Arial" w:cs="Arial"/>
          <w:sz w:val="22"/>
          <w:szCs w:val="22"/>
        </w:rPr>
      </w:pPr>
      <w:r w:rsidRPr="00D242E1">
        <w:rPr>
          <w:rFonts w:ascii="Arial" w:hAnsi="Arial" w:cs="Arial"/>
          <w:sz w:val="22"/>
          <w:szCs w:val="22"/>
        </w:rPr>
        <w:t>Praktické vyučovanie je organizované formou odborného výcviku v</w:t>
      </w:r>
      <w:r w:rsidR="00FF0323" w:rsidRPr="00D242E1">
        <w:rPr>
          <w:rFonts w:ascii="Arial" w:hAnsi="Arial" w:cs="Arial"/>
          <w:sz w:val="22"/>
          <w:szCs w:val="22"/>
        </w:rPr>
        <w:t> dielňach odborného výcviku vo Vlkanovej, vo vlastnom servise školy</w:t>
      </w:r>
      <w:r w:rsidR="008B256D" w:rsidRPr="00D242E1">
        <w:rPr>
          <w:rFonts w:ascii="Arial" w:hAnsi="Arial" w:cs="Arial"/>
          <w:sz w:val="22"/>
          <w:szCs w:val="22"/>
        </w:rPr>
        <w:t xml:space="preserve">. Časť odborného výcviku má škola zabezpečenú zmluvnými vzťahmi s fyzickými a právnickými osobami. Žiaci v priebehu štúdia sa tak dostanú na rôzne pracoviská, nakoľko môžu meniť odborný výcvik v servisoch počas štúdia. </w:t>
      </w:r>
      <w:r w:rsidRPr="00D242E1">
        <w:rPr>
          <w:rFonts w:ascii="Arial" w:hAnsi="Arial" w:cs="Arial"/>
          <w:sz w:val="22"/>
          <w:szCs w:val="22"/>
        </w:rPr>
        <w:t xml:space="preserve"> </w:t>
      </w:r>
    </w:p>
    <w:p w14:paraId="0E7F3608" w14:textId="77777777" w:rsidR="003026D8" w:rsidRDefault="003026D8" w:rsidP="00BB5065">
      <w:pPr>
        <w:spacing w:before="120"/>
        <w:jc w:val="both"/>
        <w:rPr>
          <w:rFonts w:ascii="Arial" w:hAnsi="Arial" w:cs="Arial"/>
          <w:sz w:val="22"/>
          <w:szCs w:val="22"/>
        </w:rPr>
      </w:pPr>
      <w:r w:rsidRPr="00D242E1">
        <w:rPr>
          <w:rFonts w:ascii="Arial" w:hAnsi="Arial" w:cs="Arial"/>
          <w:sz w:val="22"/>
          <w:szCs w:val="22"/>
        </w:rPr>
        <w:t xml:space="preserve">Ďalšie organizačné podrobnosti týkajúce sa účelových kurzov a cvičení sú súčasťou učebného plánu. </w:t>
      </w:r>
    </w:p>
    <w:p w14:paraId="41488DAC" w14:textId="77777777" w:rsidR="00DB743D" w:rsidRPr="00087CF2" w:rsidRDefault="00DB743D" w:rsidP="00DB743D">
      <w:pPr>
        <w:jc w:val="both"/>
        <w:rPr>
          <w:rFonts w:ascii="Arial" w:hAnsi="Arial" w:cs="Arial"/>
          <w:sz w:val="22"/>
          <w:szCs w:val="22"/>
        </w:rPr>
      </w:pPr>
    </w:p>
    <w:p w14:paraId="176FE53D" w14:textId="77777777" w:rsidR="00573F8D" w:rsidRPr="00D242E1" w:rsidRDefault="00573F8D" w:rsidP="00C96BE2">
      <w:pPr>
        <w:numPr>
          <w:ilvl w:val="2"/>
          <w:numId w:val="4"/>
        </w:numPr>
        <w:spacing w:before="240"/>
        <w:jc w:val="both"/>
        <w:rPr>
          <w:rFonts w:ascii="Arial" w:hAnsi="Arial" w:cs="Arial"/>
          <w:b/>
          <w:color w:val="0000FF"/>
          <w:sz w:val="22"/>
          <w:szCs w:val="22"/>
        </w:rPr>
      </w:pPr>
      <w:r w:rsidRPr="00D242E1">
        <w:rPr>
          <w:rFonts w:ascii="Arial" w:hAnsi="Arial" w:cs="Arial"/>
          <w:b/>
          <w:color w:val="0000FF"/>
          <w:sz w:val="22"/>
          <w:szCs w:val="22"/>
        </w:rPr>
        <w:t>Osobitné požiadavky na uchádzača pre zameranie 01 mechanik a 03 karosár</w:t>
      </w:r>
    </w:p>
    <w:p w14:paraId="3ABA2243" w14:textId="77777777" w:rsidR="00573F8D" w:rsidRPr="00D242E1" w:rsidRDefault="00573F8D" w:rsidP="00573F8D">
      <w:pPr>
        <w:spacing w:before="240"/>
        <w:jc w:val="both"/>
        <w:rPr>
          <w:rFonts w:ascii="Arial" w:hAnsi="Arial" w:cs="Arial"/>
          <w:sz w:val="22"/>
          <w:szCs w:val="22"/>
        </w:rPr>
      </w:pPr>
      <w:r w:rsidRPr="00D242E1">
        <w:rPr>
          <w:rFonts w:ascii="Arial" w:hAnsi="Arial" w:cs="Arial"/>
          <w:b/>
          <w:color w:val="0000FF"/>
          <w:sz w:val="22"/>
          <w:szCs w:val="22"/>
        </w:rPr>
        <w:t xml:space="preserve">     </w:t>
      </w:r>
      <w:r w:rsidRPr="00D242E1">
        <w:rPr>
          <w:rFonts w:ascii="Arial" w:hAnsi="Arial" w:cs="Arial"/>
          <w:sz w:val="22"/>
          <w:szCs w:val="22"/>
        </w:rPr>
        <w:t xml:space="preserve">Precitlivenosť na chemické, mechanické a biologické dráždidlá, chronické a alergické ochorenia dýchacích ciest a kože. Taktiež prekáža onemocnenie srdca, pretrvávajúce </w:t>
      </w:r>
      <w:r w:rsidR="00BA3BD7" w:rsidRPr="00D242E1">
        <w:rPr>
          <w:rFonts w:ascii="Arial" w:hAnsi="Arial" w:cs="Arial"/>
          <w:sz w:val="22"/>
          <w:szCs w:val="22"/>
        </w:rPr>
        <w:t>zápalové stavy, vady srdcové, haemodynamicky významné onemocnenie zažívacieho ústrojenstva, závažné pretrvajúce stavy vyžadujúce trvalé diétne stravovanie, onemocnenie uropostického systému, chronické zápaly močových ciest, nephropatia s poruchou funkcie ľadvín. Taktiež prekážajú choroby nervové, najmä onemocnenie sprevádzané poruchami pohybových funkcií a koordinácii, záchvatové stavy dekompenzované i subkompenzované poruchy sluchu, recidivujúce a chronické otictídy a</w:t>
      </w:r>
      <w:r w:rsidR="000B3534" w:rsidRPr="00D242E1">
        <w:rPr>
          <w:rFonts w:ascii="Arial" w:hAnsi="Arial" w:cs="Arial"/>
          <w:sz w:val="22"/>
          <w:szCs w:val="22"/>
        </w:rPr>
        <w:t> sínusitídy, poruchy zraku, ak nedosahuje centrálna ostrosť zraková aspoň jedného oka 5/5 a J.č. 1 s prípadnou korekciou skiel, poruchy farbocitu, chronickej alebo alergickej konjuktivitídy.</w:t>
      </w:r>
    </w:p>
    <w:p w14:paraId="11C13AA9" w14:textId="77777777" w:rsidR="00573F8D" w:rsidRPr="00D242E1" w:rsidRDefault="000B3534" w:rsidP="00C96BE2">
      <w:pPr>
        <w:numPr>
          <w:ilvl w:val="2"/>
          <w:numId w:val="4"/>
        </w:numPr>
        <w:spacing w:before="240"/>
        <w:jc w:val="both"/>
        <w:rPr>
          <w:rFonts w:ascii="Arial" w:hAnsi="Arial" w:cs="Arial"/>
          <w:b/>
          <w:color w:val="0000FF"/>
          <w:sz w:val="22"/>
          <w:szCs w:val="22"/>
        </w:rPr>
      </w:pPr>
      <w:r w:rsidRPr="00D242E1">
        <w:rPr>
          <w:rFonts w:ascii="Arial" w:hAnsi="Arial" w:cs="Arial"/>
          <w:b/>
          <w:color w:val="0000FF"/>
          <w:sz w:val="22"/>
          <w:szCs w:val="22"/>
        </w:rPr>
        <w:t>Osobitné požiadavky na uchádzača pre zameranie 02 elektrikár</w:t>
      </w:r>
    </w:p>
    <w:p w14:paraId="3CF42276" w14:textId="77777777" w:rsidR="00573F8D" w:rsidRPr="00D242E1" w:rsidRDefault="0010677D" w:rsidP="00573F8D">
      <w:pPr>
        <w:spacing w:before="240"/>
        <w:jc w:val="both"/>
        <w:rPr>
          <w:rFonts w:ascii="Arial" w:hAnsi="Arial" w:cs="Arial"/>
          <w:sz w:val="22"/>
          <w:szCs w:val="22"/>
        </w:rPr>
      </w:pPr>
      <w:r w:rsidRPr="00D242E1">
        <w:rPr>
          <w:rFonts w:ascii="Arial" w:hAnsi="Arial" w:cs="Arial"/>
          <w:color w:val="0000FF"/>
          <w:sz w:val="22"/>
          <w:szCs w:val="22"/>
        </w:rPr>
        <w:t xml:space="preserve">     </w:t>
      </w:r>
      <w:r w:rsidRPr="00D242E1">
        <w:rPr>
          <w:rFonts w:ascii="Arial" w:hAnsi="Arial" w:cs="Arial"/>
          <w:sz w:val="22"/>
          <w:szCs w:val="22"/>
        </w:rPr>
        <w:t xml:space="preserve">Prijatiu uchádzača do odboru z hľadiska zdravotného stavu prekážajú poruchy nosného a pohybového systému , obmedzujúce dobrú pohybovú funkciu a práce vo vynútených </w:t>
      </w:r>
      <w:r w:rsidR="0035668C" w:rsidRPr="00D242E1">
        <w:rPr>
          <w:rFonts w:ascii="Arial" w:hAnsi="Arial" w:cs="Arial"/>
          <w:sz w:val="22"/>
          <w:szCs w:val="22"/>
        </w:rPr>
        <w:t>polohách, najmä ťažšie postihnutia chrbtice, postihnutia dolných a horných končatín</w:t>
      </w:r>
      <w:r w:rsidR="000458DA" w:rsidRPr="00D242E1">
        <w:rPr>
          <w:rFonts w:ascii="Arial" w:hAnsi="Arial" w:cs="Arial"/>
          <w:sz w:val="22"/>
          <w:szCs w:val="22"/>
        </w:rPr>
        <w:t xml:space="preserve"> obmedzujúce manuálnu zručnosť. Ďalej poruchy ciev, vady srdcové, vleklé zápalové stavy, choroby nervové, najmä onemocnenie sprevádzané poruchami pohybových funkcií a koordinácií, záchvatové stavy a poruchy sluchu.</w:t>
      </w:r>
    </w:p>
    <w:p w14:paraId="7CDAE420" w14:textId="77777777" w:rsidR="000458DA" w:rsidRPr="00D242E1" w:rsidRDefault="000458DA" w:rsidP="00573F8D">
      <w:pPr>
        <w:spacing w:before="240"/>
        <w:jc w:val="both"/>
        <w:rPr>
          <w:rFonts w:ascii="Arial" w:hAnsi="Arial" w:cs="Arial"/>
          <w:sz w:val="22"/>
          <w:szCs w:val="22"/>
        </w:rPr>
      </w:pPr>
      <w:r w:rsidRPr="00D242E1">
        <w:rPr>
          <w:rFonts w:ascii="Arial" w:hAnsi="Arial" w:cs="Arial"/>
          <w:sz w:val="22"/>
          <w:szCs w:val="22"/>
        </w:rPr>
        <w:t xml:space="preserve">     Požiadavky na zrak – poruchy zraku sú, ak nedosahuje centrálna ostrosť zraková aspoň jedného oka 5/5 a J.č. 1 s prípadnou korekciou skiel, porušený farbocit, biskulárne hĺbkové videnie, prekáža myoptia nad – 10D, hypertropia nad +4D, astigmatické zložka nad +3D chronickej alebo alergickej konjuaktivity.</w:t>
      </w:r>
    </w:p>
    <w:p w14:paraId="746EA8F7" w14:textId="77777777" w:rsidR="000458DA" w:rsidRPr="00D242E1" w:rsidRDefault="000458DA" w:rsidP="00C96BE2">
      <w:pPr>
        <w:numPr>
          <w:ilvl w:val="2"/>
          <w:numId w:val="4"/>
        </w:numPr>
        <w:spacing w:before="240"/>
        <w:jc w:val="both"/>
        <w:rPr>
          <w:rFonts w:ascii="Arial" w:hAnsi="Arial" w:cs="Arial"/>
          <w:b/>
          <w:color w:val="0000FF"/>
          <w:sz w:val="22"/>
          <w:szCs w:val="22"/>
        </w:rPr>
      </w:pPr>
      <w:r w:rsidRPr="00D242E1">
        <w:rPr>
          <w:rFonts w:ascii="Arial" w:hAnsi="Arial" w:cs="Arial"/>
          <w:b/>
          <w:color w:val="0000FF"/>
          <w:sz w:val="22"/>
          <w:szCs w:val="22"/>
        </w:rPr>
        <w:t>Osobitné požiadavky na uchádzača pre zameranie 04 lakovník</w:t>
      </w:r>
    </w:p>
    <w:p w14:paraId="545509FC" w14:textId="77777777" w:rsidR="000458DA" w:rsidRDefault="0086367E" w:rsidP="00573F8D">
      <w:pPr>
        <w:spacing w:before="240"/>
        <w:jc w:val="both"/>
        <w:rPr>
          <w:rFonts w:ascii="Arial" w:hAnsi="Arial" w:cs="Arial"/>
          <w:sz w:val="22"/>
          <w:szCs w:val="22"/>
        </w:rPr>
      </w:pPr>
      <w:r w:rsidRPr="00D242E1">
        <w:rPr>
          <w:rFonts w:ascii="Arial" w:hAnsi="Arial" w:cs="Arial"/>
          <w:b/>
          <w:color w:val="0000FF"/>
          <w:sz w:val="22"/>
          <w:szCs w:val="22"/>
        </w:rPr>
        <w:t xml:space="preserve">     </w:t>
      </w:r>
      <w:r w:rsidRPr="00D242E1">
        <w:rPr>
          <w:rFonts w:ascii="Arial" w:hAnsi="Arial" w:cs="Arial"/>
          <w:sz w:val="22"/>
          <w:szCs w:val="22"/>
        </w:rPr>
        <w:t>Do učebného odboru môžu byť prijatí chlapci, ktorí majú neporušenú pohybovú sústavu, majú cit pre farby, netrpia záchvatovými stavmi, chorobami, nemajú kožné choroby, choroby dýchacej a nervovej sústavy, nemajú zvýšenú citlivosť na chemické a mechanické dráždenie, nemajú poruchy pečene a obličkových funkcií a lebo tvorby krvi. Zrak 5/10m 5/20, nesmie byť porušený farbocit, škodí myoptia nad -3D, hypemetria nad +3D, astigmatizmus nad +/- 3D.</w:t>
      </w:r>
    </w:p>
    <w:p w14:paraId="5D6CE4EF" w14:textId="77777777" w:rsidR="00E52D30" w:rsidRPr="00D242E1" w:rsidRDefault="00C00F45" w:rsidP="00C96BE2">
      <w:pPr>
        <w:numPr>
          <w:ilvl w:val="1"/>
          <w:numId w:val="4"/>
        </w:numPr>
        <w:tabs>
          <w:tab w:val="clear" w:pos="390"/>
          <w:tab w:val="num" w:pos="540"/>
        </w:tabs>
        <w:spacing w:before="240"/>
        <w:ind w:left="539" w:hanging="539"/>
        <w:jc w:val="both"/>
        <w:rPr>
          <w:rFonts w:ascii="Arial" w:hAnsi="Arial" w:cs="Arial"/>
          <w:b/>
          <w:color w:val="0000FF"/>
          <w:sz w:val="22"/>
          <w:szCs w:val="22"/>
          <w:u w:val="single"/>
        </w:rPr>
      </w:pPr>
      <w:r w:rsidRPr="00D242E1">
        <w:rPr>
          <w:rFonts w:ascii="Arial" w:hAnsi="Arial" w:cs="Arial"/>
          <w:b/>
          <w:color w:val="0000FF"/>
          <w:sz w:val="22"/>
          <w:szCs w:val="22"/>
          <w:u w:val="single"/>
        </w:rPr>
        <w:lastRenderedPageBreak/>
        <w:t>Požiadavky na bezpečnosť</w:t>
      </w:r>
      <w:r w:rsidR="003C0BE7" w:rsidRPr="00D242E1">
        <w:rPr>
          <w:rFonts w:ascii="Arial" w:hAnsi="Arial" w:cs="Arial"/>
          <w:b/>
          <w:color w:val="0000FF"/>
          <w:sz w:val="22"/>
          <w:szCs w:val="22"/>
          <w:u w:val="single"/>
        </w:rPr>
        <w:t xml:space="preserve">, ochranu zdravia a </w:t>
      </w:r>
      <w:r w:rsidRPr="00D242E1">
        <w:rPr>
          <w:rFonts w:ascii="Arial" w:hAnsi="Arial" w:cs="Arial"/>
          <w:b/>
          <w:color w:val="0000FF"/>
          <w:sz w:val="22"/>
          <w:szCs w:val="22"/>
          <w:u w:val="single"/>
        </w:rPr>
        <w:t> hygienu pri práci</w:t>
      </w:r>
    </w:p>
    <w:p w14:paraId="35977D3E" w14:textId="77777777" w:rsidR="00E52D30" w:rsidRPr="00D242E1" w:rsidRDefault="00E52D30" w:rsidP="00E52D30">
      <w:pPr>
        <w:spacing w:before="240"/>
        <w:jc w:val="both"/>
        <w:rPr>
          <w:rFonts w:ascii="Arial" w:hAnsi="Arial" w:cs="Arial"/>
          <w:sz w:val="22"/>
          <w:szCs w:val="22"/>
        </w:rPr>
      </w:pPr>
      <w:r w:rsidRPr="00D242E1">
        <w:rPr>
          <w:rFonts w:ascii="Arial" w:hAnsi="Arial" w:cs="Arial"/>
          <w:sz w:val="22"/>
          <w:szCs w:val="22"/>
        </w:rPr>
        <w:t xml:space="preserve">     Neoddeliteľnou súčasťou teoretického a praktického vyučovania je problematika bezpečnosti a ochrany zdravia pri práci, požiarnej ochrany a hygieny práce. Vo výchovno-vzdelávacom procese musí výchova k bezpečnosti a ochrane zdravia pri práci vychádzať z platných právnych predpisov – zákonov, vykonávajúcich vládnych nariadení, vyhlášok a noriem, Výklad musí smerovať od všeobecného ku konkrétnemu, t.j. špecifickému pre učebný odbor.</w:t>
      </w:r>
    </w:p>
    <w:p w14:paraId="0FAC73E4" w14:textId="77777777" w:rsidR="00E52D30" w:rsidRPr="00D242E1" w:rsidRDefault="00E52D30" w:rsidP="00E52D30">
      <w:pPr>
        <w:spacing w:before="240"/>
        <w:jc w:val="both"/>
        <w:rPr>
          <w:rFonts w:ascii="Arial" w:hAnsi="Arial" w:cs="Arial"/>
          <w:sz w:val="22"/>
          <w:szCs w:val="22"/>
        </w:rPr>
      </w:pPr>
      <w:r w:rsidRPr="00D242E1">
        <w:rPr>
          <w:rFonts w:ascii="Arial" w:hAnsi="Arial" w:cs="Arial"/>
          <w:sz w:val="22"/>
          <w:szCs w:val="22"/>
        </w:rPr>
        <w:t xml:space="preserve">     V priestoroch určených na vyučovanie žiakov treba vytvoriť podľa platných predpisov podmienky na zabezpečenie bezpečnosti a hygieny práce. Je nevyhnutné poučiť žiakov o bezpečnosti a ochrane zdravia pri práci.</w:t>
      </w:r>
    </w:p>
    <w:p w14:paraId="65E6A66D" w14:textId="77777777" w:rsidR="00E52D30" w:rsidRPr="00D242E1" w:rsidRDefault="00E52D30" w:rsidP="00E52D30">
      <w:pPr>
        <w:spacing w:before="240"/>
        <w:jc w:val="both"/>
        <w:rPr>
          <w:rFonts w:ascii="Arial" w:hAnsi="Arial" w:cs="Arial"/>
          <w:sz w:val="22"/>
          <w:szCs w:val="22"/>
        </w:rPr>
      </w:pPr>
      <w:r w:rsidRPr="00D242E1">
        <w:rPr>
          <w:rFonts w:ascii="Arial" w:hAnsi="Arial" w:cs="Arial"/>
          <w:sz w:val="22"/>
          <w:szCs w:val="22"/>
        </w:rPr>
        <w:t xml:space="preserve">     Nácvik a precvičovanie činností, ktoré zodpovedajú prácam zakázaným mladistvým </w:t>
      </w:r>
      <w:r w:rsidR="00DD4A99" w:rsidRPr="00D242E1">
        <w:rPr>
          <w:rFonts w:ascii="Arial" w:hAnsi="Arial" w:cs="Arial"/>
          <w:sz w:val="22"/>
          <w:szCs w:val="22"/>
        </w:rPr>
        <w:t>príslušným rezortným zoznamom, môžu žiaci vykonávať pri výučbe len v rozsahu určenom učebnou osnovou. Ak to vyžaduje charakter činnosti, určí učebná osnova z hľadiska bezpečnosti a ochrany zdravia pri práci a hygieny práce podmienky, za ktorých sa môže výučba žiakov uskutočňovať.</w:t>
      </w:r>
    </w:p>
    <w:p w14:paraId="5C8B9111" w14:textId="77777777" w:rsidR="00DD4A99" w:rsidRPr="00D242E1" w:rsidRDefault="00DD4A99" w:rsidP="00E52D30">
      <w:pPr>
        <w:spacing w:before="240"/>
        <w:jc w:val="both"/>
        <w:rPr>
          <w:rFonts w:ascii="Arial" w:hAnsi="Arial" w:cs="Arial"/>
          <w:sz w:val="22"/>
          <w:szCs w:val="22"/>
        </w:rPr>
      </w:pPr>
      <w:r w:rsidRPr="00D242E1">
        <w:rPr>
          <w:rFonts w:ascii="Arial" w:hAnsi="Arial" w:cs="Arial"/>
          <w:sz w:val="22"/>
          <w:szCs w:val="22"/>
        </w:rPr>
        <w:t xml:space="preserve">     Pod základnými podmienkami bezpečnosti a ochrany zdravia pri práci rozumieme:</w:t>
      </w:r>
    </w:p>
    <w:p w14:paraId="71492179" w14:textId="77777777" w:rsidR="00DD4A99" w:rsidRPr="00D242E1" w:rsidRDefault="00DD4A99" w:rsidP="00C96BE2">
      <w:pPr>
        <w:numPr>
          <w:ilvl w:val="0"/>
          <w:numId w:val="12"/>
        </w:numPr>
        <w:spacing w:before="240"/>
        <w:jc w:val="both"/>
        <w:rPr>
          <w:rFonts w:ascii="Arial" w:hAnsi="Arial" w:cs="Arial"/>
          <w:sz w:val="22"/>
          <w:szCs w:val="22"/>
        </w:rPr>
      </w:pPr>
      <w:r w:rsidRPr="00D242E1">
        <w:rPr>
          <w:rFonts w:ascii="Arial" w:hAnsi="Arial" w:cs="Arial"/>
          <w:sz w:val="22"/>
          <w:szCs w:val="22"/>
        </w:rPr>
        <w:t>dôkladné oboznámenie žiakov s predpismi o bezpečnosti a ochrane zdravia pri práci, s protipožiarnymi predpismi a s technologickými postupmi,</w:t>
      </w:r>
    </w:p>
    <w:p w14:paraId="1D96192B" w14:textId="77777777" w:rsidR="00DD4A99" w:rsidRPr="00D242E1" w:rsidRDefault="00DD4A99" w:rsidP="00C96BE2">
      <w:pPr>
        <w:numPr>
          <w:ilvl w:val="0"/>
          <w:numId w:val="12"/>
        </w:numPr>
        <w:spacing w:before="240"/>
        <w:jc w:val="both"/>
        <w:rPr>
          <w:rFonts w:ascii="Arial" w:hAnsi="Arial" w:cs="Arial"/>
          <w:sz w:val="22"/>
          <w:szCs w:val="22"/>
        </w:rPr>
      </w:pPr>
      <w:r w:rsidRPr="00D242E1">
        <w:rPr>
          <w:rFonts w:ascii="Arial" w:hAnsi="Arial" w:cs="Arial"/>
          <w:sz w:val="22"/>
          <w:szCs w:val="22"/>
        </w:rPr>
        <w:t>používanie technického vybavenia, ktoré zodpovedá bezpečnostným a protipožiarnym predpisom,</w:t>
      </w:r>
    </w:p>
    <w:p w14:paraId="225043FD" w14:textId="77777777" w:rsidR="00DD4A99" w:rsidRPr="00D242E1" w:rsidRDefault="00DD4A99" w:rsidP="00C96BE2">
      <w:pPr>
        <w:numPr>
          <w:ilvl w:val="0"/>
          <w:numId w:val="12"/>
        </w:numPr>
        <w:spacing w:before="240"/>
        <w:jc w:val="both"/>
        <w:rPr>
          <w:rFonts w:ascii="Arial" w:hAnsi="Arial" w:cs="Arial"/>
          <w:sz w:val="22"/>
          <w:szCs w:val="22"/>
        </w:rPr>
      </w:pPr>
      <w:r w:rsidRPr="00D242E1">
        <w:rPr>
          <w:rFonts w:ascii="Arial" w:hAnsi="Arial" w:cs="Arial"/>
          <w:sz w:val="22"/>
          <w:szCs w:val="22"/>
        </w:rPr>
        <w:t>používanie osobných ochranných pracovných prostriedkov podľa platných predpisov,</w:t>
      </w:r>
    </w:p>
    <w:p w14:paraId="7C4D11AE" w14:textId="77777777" w:rsidR="00DD4A99" w:rsidRPr="00D242E1" w:rsidRDefault="00DD4A99" w:rsidP="00C96BE2">
      <w:pPr>
        <w:numPr>
          <w:ilvl w:val="0"/>
          <w:numId w:val="12"/>
        </w:numPr>
        <w:spacing w:before="240"/>
        <w:jc w:val="both"/>
        <w:rPr>
          <w:rFonts w:ascii="Arial" w:hAnsi="Arial" w:cs="Arial"/>
          <w:sz w:val="22"/>
          <w:szCs w:val="22"/>
        </w:rPr>
      </w:pPr>
      <w:r w:rsidRPr="00D242E1">
        <w:rPr>
          <w:rFonts w:ascii="Arial" w:hAnsi="Arial" w:cs="Arial"/>
          <w:sz w:val="22"/>
          <w:szCs w:val="22"/>
        </w:rPr>
        <w:t>vykonávanie stanoveného dozoru</w:t>
      </w:r>
    </w:p>
    <w:p w14:paraId="33AC3912" w14:textId="77777777" w:rsidR="00DD4A99" w:rsidRPr="00D242E1" w:rsidRDefault="00DD4A99" w:rsidP="00DD4A99">
      <w:pPr>
        <w:spacing w:before="240"/>
        <w:ind w:left="360"/>
        <w:jc w:val="both"/>
        <w:rPr>
          <w:rFonts w:ascii="Arial" w:hAnsi="Arial" w:cs="Arial"/>
          <w:sz w:val="22"/>
          <w:szCs w:val="22"/>
        </w:rPr>
      </w:pPr>
      <w:r w:rsidRPr="00D242E1">
        <w:rPr>
          <w:rFonts w:ascii="Arial" w:hAnsi="Arial" w:cs="Arial"/>
          <w:b/>
          <w:sz w:val="22"/>
          <w:szCs w:val="22"/>
        </w:rPr>
        <w:t xml:space="preserve">Dozor </w:t>
      </w:r>
      <w:r w:rsidRPr="00D242E1">
        <w:rPr>
          <w:rFonts w:ascii="Arial" w:hAnsi="Arial" w:cs="Arial"/>
          <w:sz w:val="22"/>
          <w:szCs w:val="22"/>
        </w:rPr>
        <w:t>vyžaduje sústavnú prítomnosť osoby poverenej vedením praktického vyučovania žiakov na ich pracovisku. V prípade, že osoba poverená vedením praktického vyučovania neobsiahne zrakovo súčasne všetky pracovné miesta, je povinná žiakov sústavne kontrolovať.</w:t>
      </w:r>
    </w:p>
    <w:p w14:paraId="711640ED" w14:textId="77777777" w:rsidR="00DD4A99" w:rsidRPr="00D242E1" w:rsidRDefault="00DD4A99" w:rsidP="00DD4A99">
      <w:pPr>
        <w:spacing w:before="240"/>
        <w:ind w:left="360"/>
        <w:jc w:val="both"/>
        <w:rPr>
          <w:rFonts w:ascii="Arial" w:hAnsi="Arial" w:cs="Arial"/>
          <w:sz w:val="22"/>
          <w:szCs w:val="22"/>
        </w:rPr>
      </w:pPr>
      <w:r w:rsidRPr="00D242E1">
        <w:rPr>
          <w:rFonts w:ascii="Arial" w:hAnsi="Arial" w:cs="Arial"/>
          <w:b/>
          <w:sz w:val="22"/>
          <w:szCs w:val="22"/>
        </w:rPr>
        <w:t xml:space="preserve">Stály dozor </w:t>
      </w:r>
      <w:r w:rsidR="006E5F4B" w:rsidRPr="00D242E1">
        <w:rPr>
          <w:rFonts w:ascii="Arial" w:hAnsi="Arial" w:cs="Arial"/>
          <w:sz w:val="22"/>
          <w:szCs w:val="22"/>
        </w:rPr>
        <w:t>predpokladá trvalú prítomnosť osoby poverenej vedením praktického vyučovania žiakov na ich pracovisku.</w:t>
      </w:r>
    </w:p>
    <w:p w14:paraId="7DC5B8AF" w14:textId="77777777" w:rsidR="006E5F4B" w:rsidRPr="00D242E1" w:rsidRDefault="006E5F4B" w:rsidP="00DD4A99">
      <w:pPr>
        <w:spacing w:before="240"/>
        <w:ind w:left="360"/>
        <w:jc w:val="both"/>
        <w:rPr>
          <w:rFonts w:ascii="Arial" w:hAnsi="Arial" w:cs="Arial"/>
          <w:sz w:val="22"/>
          <w:szCs w:val="22"/>
        </w:rPr>
      </w:pPr>
      <w:r w:rsidRPr="00D242E1">
        <w:rPr>
          <w:rFonts w:ascii="Arial" w:hAnsi="Arial" w:cs="Arial"/>
          <w:b/>
          <w:sz w:val="22"/>
          <w:szCs w:val="22"/>
        </w:rPr>
        <w:t xml:space="preserve">Priamy dozor </w:t>
      </w:r>
      <w:r w:rsidRPr="00D242E1">
        <w:rPr>
          <w:rFonts w:ascii="Arial" w:hAnsi="Arial" w:cs="Arial"/>
          <w:sz w:val="22"/>
          <w:szCs w:val="22"/>
        </w:rPr>
        <w:t>vyžaduje trvalú prítomnosť osoby poverenej vedením praktického vyučovania žiakov na ich pracovisku.</w:t>
      </w:r>
    </w:p>
    <w:p w14:paraId="254B03B1" w14:textId="77777777" w:rsidR="006E5F4B" w:rsidRPr="00D242E1" w:rsidRDefault="006E5F4B" w:rsidP="00DD4A99">
      <w:pPr>
        <w:spacing w:before="240"/>
        <w:ind w:left="360"/>
        <w:jc w:val="both"/>
        <w:rPr>
          <w:rFonts w:ascii="Arial" w:hAnsi="Arial" w:cs="Arial"/>
          <w:sz w:val="22"/>
          <w:szCs w:val="22"/>
        </w:rPr>
      </w:pPr>
      <w:r w:rsidRPr="00D242E1">
        <w:rPr>
          <w:rFonts w:ascii="Arial" w:hAnsi="Arial" w:cs="Arial"/>
          <w:b/>
          <w:sz w:val="22"/>
          <w:szCs w:val="22"/>
        </w:rPr>
        <w:t xml:space="preserve">     </w:t>
      </w:r>
      <w:r w:rsidRPr="00D242E1">
        <w:rPr>
          <w:rFonts w:ascii="Arial" w:hAnsi="Arial" w:cs="Arial"/>
          <w:sz w:val="22"/>
          <w:szCs w:val="22"/>
        </w:rPr>
        <w:t xml:space="preserve">Všetky pracovné miesta musí osoba poverená priamym dozorom zrakovo obsiahnuť </w:t>
      </w:r>
      <w:r w:rsidR="001E7FD2" w:rsidRPr="00D242E1">
        <w:rPr>
          <w:rFonts w:ascii="Arial" w:hAnsi="Arial" w:cs="Arial"/>
          <w:sz w:val="22"/>
          <w:szCs w:val="22"/>
        </w:rPr>
        <w:t xml:space="preserve"> z takého miesta a vzdialenosti, aby mohla o predchádzajúcej inštruktáži bezprostredne zasiahnuť v prípade porušenia bezpečnostných predpisov a pracovných pokynov pri ohrození zdravia.</w:t>
      </w:r>
    </w:p>
    <w:p w14:paraId="49D9695A" w14:textId="77777777" w:rsidR="001510C7" w:rsidRPr="00D242E1" w:rsidRDefault="001510C7" w:rsidP="00DD4A99">
      <w:pPr>
        <w:spacing w:before="240"/>
        <w:ind w:left="360"/>
        <w:jc w:val="both"/>
        <w:rPr>
          <w:rFonts w:ascii="Arial" w:hAnsi="Arial" w:cs="Arial"/>
          <w:sz w:val="22"/>
          <w:szCs w:val="22"/>
        </w:rPr>
      </w:pPr>
    </w:p>
    <w:p w14:paraId="34AB898C" w14:textId="77777777" w:rsidR="00F96FB4" w:rsidRPr="00D242E1" w:rsidRDefault="001510C7" w:rsidP="001510C7">
      <w:pPr>
        <w:spacing w:before="120"/>
        <w:jc w:val="both"/>
        <w:rPr>
          <w:rFonts w:ascii="Arial" w:hAnsi="Arial" w:cs="Arial"/>
          <w:b/>
          <w:sz w:val="22"/>
          <w:szCs w:val="22"/>
        </w:rPr>
      </w:pPr>
      <w:r w:rsidRPr="00D242E1">
        <w:rPr>
          <w:rFonts w:ascii="Arial" w:hAnsi="Arial" w:cs="Arial"/>
          <w:b/>
          <w:sz w:val="22"/>
          <w:szCs w:val="22"/>
        </w:rPr>
        <w:t>Pri nástupe žiaka na odborný výcvik sa vyžaduje:</w:t>
      </w:r>
    </w:p>
    <w:p w14:paraId="33C89042" w14:textId="77777777" w:rsidR="001510C7" w:rsidRPr="00D242E1" w:rsidRDefault="001510C7" w:rsidP="00C96BE2">
      <w:pPr>
        <w:numPr>
          <w:ilvl w:val="0"/>
          <w:numId w:val="13"/>
        </w:numPr>
        <w:spacing w:before="120"/>
        <w:jc w:val="both"/>
        <w:rPr>
          <w:rFonts w:ascii="Arial" w:hAnsi="Arial" w:cs="Arial"/>
          <w:b/>
          <w:sz w:val="22"/>
          <w:szCs w:val="22"/>
          <w:u w:val="single"/>
        </w:rPr>
      </w:pPr>
      <w:r w:rsidRPr="00D242E1">
        <w:rPr>
          <w:rFonts w:ascii="Arial" w:hAnsi="Arial" w:cs="Arial"/>
          <w:b/>
          <w:sz w:val="22"/>
          <w:szCs w:val="22"/>
          <w:u w:val="single"/>
        </w:rPr>
        <w:t>Pracovné oblečenie</w:t>
      </w:r>
    </w:p>
    <w:p w14:paraId="305309FF" w14:textId="77777777" w:rsidR="001510C7" w:rsidRPr="00D242E1" w:rsidRDefault="001510C7" w:rsidP="001510C7">
      <w:pPr>
        <w:spacing w:before="120"/>
        <w:ind w:left="360"/>
        <w:jc w:val="both"/>
        <w:rPr>
          <w:rFonts w:ascii="Arial" w:hAnsi="Arial" w:cs="Arial"/>
          <w:i/>
          <w:sz w:val="22"/>
          <w:szCs w:val="22"/>
        </w:rPr>
      </w:pPr>
      <w:r w:rsidRPr="00D242E1">
        <w:rPr>
          <w:rFonts w:ascii="Arial" w:hAnsi="Arial" w:cs="Arial"/>
          <w:i/>
          <w:sz w:val="22"/>
          <w:szCs w:val="22"/>
        </w:rPr>
        <w:t>Chlapci a dievčatá</w:t>
      </w:r>
    </w:p>
    <w:p w14:paraId="7CB34331" w14:textId="77777777" w:rsidR="001510C7" w:rsidRPr="00D242E1" w:rsidRDefault="001510C7" w:rsidP="00C96BE2">
      <w:pPr>
        <w:numPr>
          <w:ilvl w:val="1"/>
          <w:numId w:val="13"/>
        </w:numPr>
        <w:spacing w:before="120"/>
        <w:jc w:val="both"/>
        <w:rPr>
          <w:rFonts w:ascii="Arial" w:hAnsi="Arial" w:cs="Arial"/>
          <w:sz w:val="22"/>
          <w:szCs w:val="22"/>
        </w:rPr>
      </w:pPr>
      <w:r w:rsidRPr="00D242E1">
        <w:rPr>
          <w:rFonts w:ascii="Arial" w:hAnsi="Arial" w:cs="Arial"/>
          <w:sz w:val="22"/>
          <w:szCs w:val="22"/>
        </w:rPr>
        <w:t>Pracovný odev</w:t>
      </w:r>
    </w:p>
    <w:p w14:paraId="04259A8D" w14:textId="77777777" w:rsidR="001510C7" w:rsidRPr="00D242E1" w:rsidRDefault="001510C7" w:rsidP="00C96BE2">
      <w:pPr>
        <w:numPr>
          <w:ilvl w:val="1"/>
          <w:numId w:val="13"/>
        </w:numPr>
        <w:spacing w:before="120"/>
        <w:jc w:val="both"/>
        <w:rPr>
          <w:rFonts w:ascii="Arial" w:hAnsi="Arial" w:cs="Arial"/>
          <w:sz w:val="22"/>
          <w:szCs w:val="22"/>
        </w:rPr>
      </w:pPr>
      <w:r w:rsidRPr="00D242E1">
        <w:rPr>
          <w:rFonts w:ascii="Arial" w:hAnsi="Arial" w:cs="Arial"/>
          <w:sz w:val="22"/>
          <w:szCs w:val="22"/>
        </w:rPr>
        <w:t>Pracovná obuv</w:t>
      </w:r>
    </w:p>
    <w:p w14:paraId="31A6CE7E" w14:textId="77777777" w:rsidR="001510C7" w:rsidRPr="00D242E1" w:rsidRDefault="001510C7" w:rsidP="00C96BE2">
      <w:pPr>
        <w:numPr>
          <w:ilvl w:val="1"/>
          <w:numId w:val="13"/>
        </w:numPr>
        <w:spacing w:before="120"/>
        <w:jc w:val="both"/>
        <w:rPr>
          <w:rFonts w:ascii="Arial" w:hAnsi="Arial" w:cs="Arial"/>
          <w:sz w:val="22"/>
          <w:szCs w:val="22"/>
        </w:rPr>
      </w:pPr>
      <w:r w:rsidRPr="00D242E1">
        <w:rPr>
          <w:rFonts w:ascii="Arial" w:hAnsi="Arial" w:cs="Arial"/>
          <w:sz w:val="22"/>
          <w:szCs w:val="22"/>
        </w:rPr>
        <w:lastRenderedPageBreak/>
        <w:t>Pracovná čiapka</w:t>
      </w:r>
    </w:p>
    <w:p w14:paraId="674C853F" w14:textId="77777777" w:rsidR="001510C7" w:rsidRPr="00D242E1" w:rsidRDefault="001510C7" w:rsidP="00C96BE2">
      <w:pPr>
        <w:numPr>
          <w:ilvl w:val="1"/>
          <w:numId w:val="13"/>
        </w:numPr>
        <w:spacing w:before="120"/>
        <w:jc w:val="both"/>
        <w:rPr>
          <w:rFonts w:ascii="Arial" w:hAnsi="Arial" w:cs="Arial"/>
          <w:sz w:val="22"/>
          <w:szCs w:val="22"/>
        </w:rPr>
      </w:pPr>
      <w:r w:rsidRPr="00D242E1">
        <w:rPr>
          <w:rFonts w:ascii="Arial" w:hAnsi="Arial" w:cs="Arial"/>
          <w:sz w:val="22"/>
          <w:szCs w:val="22"/>
        </w:rPr>
        <w:t>Menovka</w:t>
      </w:r>
    </w:p>
    <w:p w14:paraId="1A348A30" w14:textId="77777777" w:rsidR="00F806C4" w:rsidRDefault="00F806C4" w:rsidP="00087CF2">
      <w:pPr>
        <w:spacing w:before="120"/>
        <w:jc w:val="both"/>
        <w:rPr>
          <w:rFonts w:ascii="Arial" w:hAnsi="Arial" w:cs="Arial"/>
          <w:b/>
          <w:color w:val="0000FF"/>
          <w:sz w:val="20"/>
          <w:szCs w:val="20"/>
        </w:rPr>
      </w:pPr>
    </w:p>
    <w:p w14:paraId="662F331A" w14:textId="29628238" w:rsidR="00D41004" w:rsidRPr="00D242E1" w:rsidRDefault="00087CF2" w:rsidP="00C96BE2">
      <w:pPr>
        <w:pStyle w:val="Nadpis4"/>
        <w:numPr>
          <w:ilvl w:val="0"/>
          <w:numId w:val="4"/>
        </w:numPr>
      </w:pPr>
      <w:r w:rsidRPr="00D242E1">
        <w:t xml:space="preserve">PROFIL ABSOLVENTA </w:t>
      </w:r>
      <w:r w:rsidR="00D41004">
        <w:t>UČEBNÝ ODBOR</w:t>
      </w:r>
      <w:r w:rsidR="0024120E">
        <w:t xml:space="preserve"> 2487 H autoopravár</w:t>
      </w:r>
    </w:p>
    <w:p w14:paraId="3BC86CF3" w14:textId="77777777" w:rsidR="00087CF2" w:rsidRDefault="00087CF2" w:rsidP="00D94409">
      <w:pPr>
        <w:spacing w:before="120"/>
        <w:jc w:val="both"/>
        <w:rPr>
          <w:rFonts w:ascii="Arial" w:hAnsi="Arial" w:cs="Arial"/>
          <w:b/>
          <w:color w:val="0000FF"/>
          <w:sz w:val="20"/>
          <w:szCs w:val="20"/>
        </w:rPr>
      </w:pPr>
    </w:p>
    <w:tbl>
      <w:tblPr>
        <w:tblW w:w="0" w:type="auto"/>
        <w:tblInd w:w="108" w:type="dxa"/>
        <w:tblLook w:val="01E0" w:firstRow="1" w:lastRow="1" w:firstColumn="1" w:lastColumn="1" w:noHBand="0" w:noVBand="0"/>
      </w:tblPr>
      <w:tblGrid>
        <w:gridCol w:w="4320"/>
        <w:gridCol w:w="4860"/>
      </w:tblGrid>
      <w:tr w:rsidR="00D41004" w:rsidRPr="00A13B80" w14:paraId="77FC4BA6" w14:textId="77777777" w:rsidTr="00BB0EDC">
        <w:tc>
          <w:tcPr>
            <w:tcW w:w="4320" w:type="dxa"/>
            <w:tcBorders>
              <w:top w:val="single" w:sz="12" w:space="0" w:color="auto"/>
              <w:left w:val="single" w:sz="12" w:space="0" w:color="auto"/>
              <w:bottom w:val="single" w:sz="4" w:space="0" w:color="auto"/>
              <w:right w:val="single" w:sz="12" w:space="0" w:color="auto"/>
            </w:tcBorders>
            <w:shd w:val="clear" w:color="auto" w:fill="CCFFFF"/>
          </w:tcPr>
          <w:p w14:paraId="13086D76" w14:textId="77777777" w:rsidR="00D41004" w:rsidRPr="00A13B80" w:rsidRDefault="00D41004" w:rsidP="00BB0EDC">
            <w:pPr>
              <w:rPr>
                <w:rFonts w:ascii="Arial" w:hAnsi="Arial" w:cs="Arial"/>
                <w:b/>
                <w:sz w:val="22"/>
                <w:szCs w:val="22"/>
              </w:rPr>
            </w:pPr>
            <w:r w:rsidRPr="00A13B80">
              <w:rPr>
                <w:rFonts w:ascii="Arial" w:hAnsi="Arial" w:cs="Arial"/>
                <w:b/>
                <w:sz w:val="22"/>
                <w:szCs w:val="22"/>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tcPr>
          <w:p w14:paraId="455C10C6" w14:textId="77777777" w:rsidR="00D41004" w:rsidRPr="005030E9" w:rsidRDefault="00D41004" w:rsidP="00BB0EDC">
            <w:pPr>
              <w:rPr>
                <w:rFonts w:ascii="Arial" w:hAnsi="Arial" w:cs="Arial"/>
                <w:sz w:val="20"/>
                <w:szCs w:val="20"/>
              </w:rPr>
            </w:pPr>
            <w:r w:rsidRPr="005030E9">
              <w:rPr>
                <w:rFonts w:ascii="Arial" w:hAnsi="Arial" w:cs="Arial"/>
                <w:sz w:val="20"/>
                <w:szCs w:val="20"/>
              </w:rPr>
              <w:t>Spojená škola–Stredná odborná škola automobilová Školská 7, Banská Bystrica</w:t>
            </w:r>
          </w:p>
        </w:tc>
      </w:tr>
      <w:tr w:rsidR="00D41004" w:rsidRPr="00A13B80" w14:paraId="014064F3"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24EF29B3" w14:textId="77777777" w:rsidR="00D41004" w:rsidRPr="00A13B80" w:rsidRDefault="00D41004" w:rsidP="00BB0EDC">
            <w:pPr>
              <w:rPr>
                <w:rFonts w:ascii="Arial" w:hAnsi="Arial" w:cs="Arial"/>
                <w:b/>
                <w:sz w:val="22"/>
                <w:szCs w:val="22"/>
              </w:rPr>
            </w:pPr>
            <w:r w:rsidRPr="00A13B80">
              <w:rPr>
                <w:rFonts w:ascii="Arial" w:hAnsi="Arial" w:cs="Arial"/>
                <w:b/>
                <w:sz w:val="22"/>
                <w:szCs w:val="22"/>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tcPr>
          <w:p w14:paraId="061F7E64" w14:textId="77777777" w:rsidR="00D41004" w:rsidRDefault="00D41004" w:rsidP="00BB0EDC">
            <w:pPr>
              <w:jc w:val="both"/>
              <w:rPr>
                <w:rFonts w:ascii="Arial" w:hAnsi="Arial" w:cs="Arial"/>
                <w:sz w:val="20"/>
                <w:szCs w:val="20"/>
              </w:rPr>
            </w:pPr>
            <w:r>
              <w:rPr>
                <w:rFonts w:ascii="Arial" w:hAnsi="Arial" w:cs="Arial"/>
                <w:sz w:val="20"/>
                <w:szCs w:val="20"/>
              </w:rPr>
              <w:t>Služby v autoopravárenstve a strojárstve</w:t>
            </w:r>
          </w:p>
        </w:tc>
      </w:tr>
      <w:tr w:rsidR="00D41004" w:rsidRPr="00A13B80" w14:paraId="13300681"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1E6D6E9C" w14:textId="77777777" w:rsidR="00D41004" w:rsidRPr="00A13B80" w:rsidRDefault="00D41004" w:rsidP="00BB0EDC">
            <w:pPr>
              <w:rPr>
                <w:rFonts w:ascii="Arial" w:hAnsi="Arial" w:cs="Arial"/>
                <w:b/>
                <w:sz w:val="22"/>
                <w:szCs w:val="22"/>
              </w:rPr>
            </w:pPr>
            <w:r w:rsidRPr="00A13B80">
              <w:rPr>
                <w:rFonts w:ascii="Arial" w:hAnsi="Arial" w:cs="Arial"/>
                <w:b/>
                <w:sz w:val="22"/>
                <w:szCs w:val="22"/>
              </w:rPr>
              <w:t>Kód a názov ŠVP</w:t>
            </w:r>
          </w:p>
        </w:tc>
        <w:tc>
          <w:tcPr>
            <w:tcW w:w="4860" w:type="dxa"/>
            <w:tcBorders>
              <w:top w:val="single" w:sz="4" w:space="0" w:color="auto"/>
              <w:left w:val="single" w:sz="12" w:space="0" w:color="auto"/>
              <w:bottom w:val="single" w:sz="4" w:space="0" w:color="auto"/>
              <w:right w:val="single" w:sz="12" w:space="0" w:color="auto"/>
            </w:tcBorders>
          </w:tcPr>
          <w:p w14:paraId="67391037" w14:textId="77777777" w:rsidR="00D41004" w:rsidRDefault="00D41004" w:rsidP="00BB0EDC">
            <w:pPr>
              <w:jc w:val="both"/>
              <w:rPr>
                <w:rFonts w:ascii="Arial" w:hAnsi="Arial" w:cs="Arial"/>
                <w:sz w:val="20"/>
                <w:szCs w:val="20"/>
              </w:rPr>
            </w:pPr>
            <w:r>
              <w:rPr>
                <w:rFonts w:ascii="Arial" w:hAnsi="Arial" w:cs="Arial"/>
                <w:sz w:val="20"/>
                <w:szCs w:val="20"/>
              </w:rPr>
              <w:t>24 Strojárstvo a ostatná kovospracúvacia výroba II</w:t>
            </w:r>
          </w:p>
        </w:tc>
      </w:tr>
      <w:tr w:rsidR="00087CF2" w:rsidRPr="00A13B80" w14:paraId="4B0452AE"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3476500A" w14:textId="77777777" w:rsidR="00087CF2" w:rsidRPr="00A13B80" w:rsidRDefault="00087CF2" w:rsidP="00BB0EDC">
            <w:pPr>
              <w:jc w:val="both"/>
              <w:rPr>
                <w:rFonts w:ascii="Arial" w:hAnsi="Arial" w:cs="Arial"/>
                <w:b/>
                <w:sz w:val="22"/>
                <w:szCs w:val="22"/>
              </w:rPr>
            </w:pPr>
            <w:r w:rsidRPr="00A13B80">
              <w:rPr>
                <w:rFonts w:ascii="Arial" w:hAnsi="Arial" w:cs="Arial"/>
                <w:b/>
                <w:sz w:val="22"/>
                <w:szCs w:val="22"/>
              </w:rPr>
              <w:t>Kód a názov učebného odboru</w:t>
            </w:r>
          </w:p>
        </w:tc>
        <w:tc>
          <w:tcPr>
            <w:tcW w:w="4860" w:type="dxa"/>
            <w:tcBorders>
              <w:top w:val="single" w:sz="4" w:space="0" w:color="auto"/>
              <w:left w:val="single" w:sz="12" w:space="0" w:color="auto"/>
              <w:bottom w:val="single" w:sz="4" w:space="0" w:color="auto"/>
              <w:right w:val="single" w:sz="12" w:space="0" w:color="auto"/>
            </w:tcBorders>
          </w:tcPr>
          <w:p w14:paraId="39E96CEB" w14:textId="77777777" w:rsidR="00087CF2" w:rsidRPr="00A13B80" w:rsidRDefault="0024120E" w:rsidP="00BB0EDC">
            <w:pPr>
              <w:jc w:val="both"/>
              <w:rPr>
                <w:rFonts w:ascii="Arial" w:hAnsi="Arial" w:cs="Arial"/>
                <w:sz w:val="22"/>
                <w:szCs w:val="22"/>
              </w:rPr>
            </w:pPr>
            <w:r>
              <w:rPr>
                <w:rFonts w:ascii="Arial" w:hAnsi="Arial" w:cs="Arial"/>
                <w:sz w:val="22"/>
                <w:szCs w:val="22"/>
              </w:rPr>
              <w:t>2487 H autoopravár</w:t>
            </w:r>
            <w:r w:rsidR="00087CF2" w:rsidRPr="00A13B80">
              <w:rPr>
                <w:rFonts w:ascii="Arial" w:hAnsi="Arial" w:cs="Arial"/>
                <w:sz w:val="22"/>
                <w:szCs w:val="22"/>
              </w:rPr>
              <w:t xml:space="preserve"> </w:t>
            </w:r>
          </w:p>
        </w:tc>
      </w:tr>
      <w:tr w:rsidR="00087CF2" w:rsidRPr="00A13B80" w14:paraId="45D9CC9B"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7FE4B8D8" w14:textId="77777777" w:rsidR="00087CF2" w:rsidRPr="00A13B80" w:rsidRDefault="00087CF2" w:rsidP="00BB0EDC">
            <w:pPr>
              <w:jc w:val="both"/>
              <w:rPr>
                <w:rFonts w:ascii="Arial" w:hAnsi="Arial" w:cs="Arial"/>
                <w:b/>
                <w:sz w:val="22"/>
                <w:szCs w:val="22"/>
              </w:rPr>
            </w:pPr>
            <w:r w:rsidRPr="00A13B80">
              <w:rPr>
                <w:rFonts w:ascii="Arial" w:hAnsi="Arial" w:cs="Arial"/>
                <w:b/>
                <w:sz w:val="22"/>
                <w:szCs w:val="22"/>
              </w:rPr>
              <w:t>Stupeň vzdelania</w:t>
            </w:r>
          </w:p>
        </w:tc>
        <w:tc>
          <w:tcPr>
            <w:tcW w:w="4860" w:type="dxa"/>
            <w:tcBorders>
              <w:top w:val="single" w:sz="4" w:space="0" w:color="auto"/>
              <w:left w:val="single" w:sz="12" w:space="0" w:color="auto"/>
              <w:bottom w:val="single" w:sz="4" w:space="0" w:color="auto"/>
              <w:right w:val="single" w:sz="12" w:space="0" w:color="auto"/>
            </w:tcBorders>
          </w:tcPr>
          <w:p w14:paraId="04943C4B" w14:textId="77777777" w:rsidR="00087CF2" w:rsidRPr="00A13B80" w:rsidRDefault="00087CF2" w:rsidP="00BB0EDC">
            <w:pPr>
              <w:jc w:val="both"/>
              <w:rPr>
                <w:rFonts w:ascii="Arial" w:hAnsi="Arial" w:cs="Arial"/>
                <w:sz w:val="22"/>
                <w:szCs w:val="22"/>
              </w:rPr>
            </w:pPr>
            <w:r w:rsidRPr="00A13B80">
              <w:rPr>
                <w:rFonts w:ascii="Arial" w:hAnsi="Arial" w:cs="Arial"/>
                <w:sz w:val="22"/>
                <w:szCs w:val="22"/>
              </w:rPr>
              <w:t xml:space="preserve">stredné odborné vzdelanie – ISCED </w:t>
            </w:r>
            <w:smartTag w:uri="urn:schemas-microsoft-com:office:smarttags" w:element="metricconverter">
              <w:smartTagPr>
                <w:attr w:name="ProductID" w:val="3C"/>
              </w:smartTagPr>
              <w:r w:rsidRPr="00A13B80">
                <w:rPr>
                  <w:rFonts w:ascii="Arial" w:hAnsi="Arial" w:cs="Arial"/>
                  <w:sz w:val="22"/>
                  <w:szCs w:val="22"/>
                </w:rPr>
                <w:t>3C</w:t>
              </w:r>
            </w:smartTag>
          </w:p>
        </w:tc>
      </w:tr>
      <w:tr w:rsidR="00087CF2" w:rsidRPr="00A13B80" w14:paraId="428BDE33" w14:textId="77777777" w:rsidTr="00BB0EDC">
        <w:tc>
          <w:tcPr>
            <w:tcW w:w="4320" w:type="dxa"/>
            <w:tcBorders>
              <w:top w:val="single" w:sz="4" w:space="0" w:color="auto"/>
              <w:left w:val="single" w:sz="12" w:space="0" w:color="auto"/>
              <w:bottom w:val="single" w:sz="4" w:space="0" w:color="auto"/>
              <w:right w:val="single" w:sz="12" w:space="0" w:color="auto"/>
            </w:tcBorders>
            <w:shd w:val="clear" w:color="auto" w:fill="CCFFFF"/>
          </w:tcPr>
          <w:p w14:paraId="4F8B3B76" w14:textId="77777777" w:rsidR="00087CF2" w:rsidRPr="00A13B80" w:rsidRDefault="00087CF2" w:rsidP="00BB0EDC">
            <w:pPr>
              <w:jc w:val="both"/>
              <w:rPr>
                <w:rFonts w:ascii="Arial" w:hAnsi="Arial" w:cs="Arial"/>
                <w:b/>
                <w:sz w:val="22"/>
                <w:szCs w:val="22"/>
              </w:rPr>
            </w:pPr>
            <w:r w:rsidRPr="00A13B80">
              <w:rPr>
                <w:rFonts w:ascii="Arial" w:hAnsi="Arial" w:cs="Arial"/>
                <w:b/>
                <w:sz w:val="22"/>
                <w:szCs w:val="22"/>
              </w:rPr>
              <w:t>Dĺžka štúdia</w:t>
            </w:r>
          </w:p>
        </w:tc>
        <w:tc>
          <w:tcPr>
            <w:tcW w:w="4860" w:type="dxa"/>
            <w:tcBorders>
              <w:top w:val="single" w:sz="4" w:space="0" w:color="auto"/>
              <w:left w:val="single" w:sz="12" w:space="0" w:color="auto"/>
              <w:bottom w:val="single" w:sz="4" w:space="0" w:color="auto"/>
              <w:right w:val="single" w:sz="12" w:space="0" w:color="auto"/>
            </w:tcBorders>
          </w:tcPr>
          <w:p w14:paraId="2B74FFF3" w14:textId="77777777" w:rsidR="00087CF2" w:rsidRPr="00A13B80" w:rsidRDefault="00087CF2" w:rsidP="00BB0EDC">
            <w:pPr>
              <w:jc w:val="both"/>
              <w:rPr>
                <w:rFonts w:ascii="Arial" w:hAnsi="Arial" w:cs="Arial"/>
                <w:sz w:val="22"/>
                <w:szCs w:val="22"/>
              </w:rPr>
            </w:pPr>
            <w:r w:rsidRPr="00A13B80">
              <w:rPr>
                <w:rFonts w:ascii="Arial" w:hAnsi="Arial" w:cs="Arial"/>
                <w:sz w:val="22"/>
                <w:szCs w:val="22"/>
              </w:rPr>
              <w:t>3 roky</w:t>
            </w:r>
          </w:p>
        </w:tc>
      </w:tr>
      <w:tr w:rsidR="00087CF2" w:rsidRPr="00A13B80" w14:paraId="4CB8E70E" w14:textId="77777777" w:rsidTr="00BB0EDC">
        <w:tc>
          <w:tcPr>
            <w:tcW w:w="4320" w:type="dxa"/>
            <w:tcBorders>
              <w:top w:val="single" w:sz="4" w:space="0" w:color="auto"/>
              <w:left w:val="single" w:sz="12" w:space="0" w:color="auto"/>
              <w:bottom w:val="single" w:sz="12" w:space="0" w:color="auto"/>
              <w:right w:val="single" w:sz="12" w:space="0" w:color="auto"/>
            </w:tcBorders>
            <w:shd w:val="clear" w:color="auto" w:fill="CCFFFF"/>
          </w:tcPr>
          <w:p w14:paraId="0AD82AF7" w14:textId="77777777" w:rsidR="00087CF2" w:rsidRPr="00A13B80" w:rsidRDefault="00087CF2" w:rsidP="00BB0EDC">
            <w:pPr>
              <w:jc w:val="both"/>
              <w:rPr>
                <w:rFonts w:ascii="Arial" w:hAnsi="Arial" w:cs="Arial"/>
                <w:b/>
                <w:sz w:val="22"/>
                <w:szCs w:val="22"/>
              </w:rPr>
            </w:pPr>
            <w:r w:rsidRPr="00A13B80">
              <w:rPr>
                <w:rFonts w:ascii="Arial" w:hAnsi="Arial" w:cs="Arial"/>
                <w:b/>
                <w:sz w:val="22"/>
                <w:szCs w:val="22"/>
              </w:rPr>
              <w:t xml:space="preserve">Forma štúdia </w:t>
            </w:r>
          </w:p>
        </w:tc>
        <w:tc>
          <w:tcPr>
            <w:tcW w:w="4860" w:type="dxa"/>
            <w:tcBorders>
              <w:top w:val="single" w:sz="4" w:space="0" w:color="auto"/>
              <w:left w:val="single" w:sz="12" w:space="0" w:color="auto"/>
              <w:bottom w:val="single" w:sz="12" w:space="0" w:color="auto"/>
              <w:right w:val="single" w:sz="12" w:space="0" w:color="auto"/>
            </w:tcBorders>
          </w:tcPr>
          <w:p w14:paraId="21F4F071" w14:textId="77777777" w:rsidR="00087CF2" w:rsidRPr="00A13B80" w:rsidRDefault="00087CF2" w:rsidP="00BB0EDC">
            <w:pPr>
              <w:jc w:val="both"/>
              <w:rPr>
                <w:rFonts w:ascii="Arial" w:hAnsi="Arial" w:cs="Arial"/>
                <w:sz w:val="22"/>
                <w:szCs w:val="22"/>
              </w:rPr>
            </w:pPr>
            <w:r w:rsidRPr="00A13B80">
              <w:rPr>
                <w:rFonts w:ascii="Arial" w:hAnsi="Arial" w:cs="Arial"/>
                <w:sz w:val="22"/>
                <w:szCs w:val="22"/>
              </w:rPr>
              <w:t>denná</w:t>
            </w:r>
          </w:p>
        </w:tc>
      </w:tr>
    </w:tbl>
    <w:p w14:paraId="6C84F347" w14:textId="77777777" w:rsidR="00087CF2" w:rsidRDefault="00087CF2" w:rsidP="00D94409">
      <w:pPr>
        <w:spacing w:before="120"/>
        <w:jc w:val="both"/>
        <w:rPr>
          <w:rFonts w:ascii="Arial" w:hAnsi="Arial" w:cs="Arial"/>
          <w:b/>
          <w:color w:val="0000FF"/>
          <w:sz w:val="20"/>
          <w:szCs w:val="20"/>
        </w:rPr>
      </w:pPr>
    </w:p>
    <w:p w14:paraId="4375D9E9" w14:textId="77777777" w:rsidR="0026381E" w:rsidRPr="00D242E1" w:rsidRDefault="0026381E" w:rsidP="0026381E">
      <w:pPr>
        <w:numPr>
          <w:ilvl w:val="1"/>
          <w:numId w:val="2"/>
        </w:numPr>
        <w:tabs>
          <w:tab w:val="clear" w:pos="390"/>
          <w:tab w:val="num" w:pos="540"/>
        </w:tabs>
        <w:spacing w:before="480"/>
        <w:ind w:left="540" w:hanging="540"/>
        <w:jc w:val="both"/>
        <w:rPr>
          <w:rFonts w:ascii="Arial" w:hAnsi="Arial" w:cs="Arial"/>
          <w:b/>
          <w:color w:val="0000FF"/>
          <w:sz w:val="22"/>
          <w:szCs w:val="22"/>
        </w:rPr>
      </w:pPr>
      <w:r w:rsidRPr="00D242E1">
        <w:rPr>
          <w:rFonts w:ascii="Arial" w:hAnsi="Arial" w:cs="Arial"/>
          <w:b/>
          <w:color w:val="0000FF"/>
          <w:sz w:val="22"/>
          <w:szCs w:val="22"/>
        </w:rPr>
        <w:t>Charakteristika absolventa</w:t>
      </w:r>
      <w:r>
        <w:rPr>
          <w:rFonts w:ascii="Arial" w:hAnsi="Arial" w:cs="Arial"/>
          <w:b/>
          <w:color w:val="0000FF"/>
          <w:sz w:val="22"/>
          <w:szCs w:val="22"/>
        </w:rPr>
        <w:t xml:space="preserve"> - autopravár</w:t>
      </w:r>
    </w:p>
    <w:p w14:paraId="1B35A7DF" w14:textId="77777777" w:rsidR="0026381E" w:rsidRPr="00D242E1" w:rsidRDefault="0026381E" w:rsidP="0026381E">
      <w:pPr>
        <w:spacing w:before="240"/>
        <w:jc w:val="both"/>
        <w:rPr>
          <w:rFonts w:ascii="Arial" w:hAnsi="Arial" w:cs="Arial"/>
          <w:sz w:val="22"/>
          <w:szCs w:val="22"/>
        </w:rPr>
      </w:pPr>
      <w:r w:rsidRPr="00D242E1">
        <w:rPr>
          <w:rFonts w:ascii="Arial" w:hAnsi="Arial" w:cs="Arial"/>
          <w:sz w:val="22"/>
          <w:szCs w:val="22"/>
        </w:rPr>
        <w:t xml:space="preserve">     Absolvent učebného odboru je kvalifikovaný odborný pracovník schopný vykonávať príslušné práce na špecializovaných pracoviskách vo výrobných podnikoch a v </w:t>
      </w:r>
      <w:r>
        <w:rPr>
          <w:rFonts w:ascii="Arial" w:hAnsi="Arial" w:cs="Arial"/>
          <w:sz w:val="22"/>
          <w:szCs w:val="22"/>
        </w:rPr>
        <w:t>auto</w:t>
      </w:r>
      <w:r w:rsidRPr="00D242E1">
        <w:rPr>
          <w:rFonts w:ascii="Arial" w:hAnsi="Arial" w:cs="Arial"/>
          <w:sz w:val="22"/>
          <w:szCs w:val="22"/>
        </w:rPr>
        <w:t xml:space="preserve">opravárenstve. Má ucelené základné teoretické vedomosti a praktické zručnosti potrebné pre štandardné opravy cestných motorových vozidiel, so štandardným vybavením dielní predpísaným výrobcom, na základe informácií získaných v technickej dokumentácii výrobcov cestných motorových vozidiel, vie posúdiť stav a pripravenosť pracoviska, vie zvoliť pracovné postupy a prípravné práce. Pri práci s vozidlom a pomôckami je schopný použiť štandardnú opravárenskú techniku. </w:t>
      </w:r>
    </w:p>
    <w:p w14:paraId="7475E2E3" w14:textId="77777777" w:rsidR="0026381E" w:rsidRPr="00D242E1" w:rsidRDefault="0026381E" w:rsidP="0026381E">
      <w:pPr>
        <w:spacing w:before="240"/>
        <w:jc w:val="both"/>
        <w:rPr>
          <w:rFonts w:ascii="Arial" w:hAnsi="Arial" w:cs="Arial"/>
          <w:sz w:val="22"/>
          <w:szCs w:val="22"/>
        </w:rPr>
      </w:pPr>
      <w:r w:rsidRPr="00D242E1">
        <w:rPr>
          <w:rFonts w:ascii="Arial" w:hAnsi="Arial" w:cs="Arial"/>
          <w:sz w:val="22"/>
          <w:szCs w:val="22"/>
        </w:rPr>
        <w:t xml:space="preserve">     Absolventi sú kvalifikovaní pracovníci schopní uplatniť sa pri výrobe alebo opravách a servise automobilov, zabezpečovať produkciu s ohľadom na ekonomiku a ekológiu výroby. Nadobudnuté poznatky dávajú absolventovi predpoklady konať cieľavedome, rozvážne a rozhodne, v súlade s právnymi normami spoločnosti, zásadami vlastenectva humanizmu a demokracie pri výkone uvedených činností. Ďalší rozvoj absolventov je možný vzdelávaním v nadstavbovom štúdiu na úrovni ISCDE 3A pre absolventov stredných odborných učilíšť a vykonaním maturitnej skúšky.</w:t>
      </w:r>
    </w:p>
    <w:p w14:paraId="698E063D" w14:textId="77777777" w:rsidR="0026381E" w:rsidRPr="00D242E1" w:rsidRDefault="0026381E" w:rsidP="0026381E">
      <w:pPr>
        <w:spacing w:before="240"/>
        <w:jc w:val="both"/>
        <w:rPr>
          <w:rFonts w:ascii="Arial" w:hAnsi="Arial" w:cs="Arial"/>
          <w:sz w:val="22"/>
          <w:szCs w:val="22"/>
        </w:rPr>
      </w:pPr>
      <w:r w:rsidRPr="00D242E1">
        <w:rPr>
          <w:rFonts w:ascii="Arial" w:hAnsi="Arial" w:cs="Arial"/>
          <w:sz w:val="22"/>
          <w:szCs w:val="22"/>
        </w:rPr>
        <w:t xml:space="preserve">     Rozsah jeho vedomostí mu umožňuje aj naďalej sa vzdelávať, zaujímať sa o vývoj vo svojom odbore štúdiom odbornej literatúry a časopisov.</w:t>
      </w:r>
    </w:p>
    <w:p w14:paraId="08924208" w14:textId="77777777" w:rsidR="0024120E" w:rsidRPr="003806F2" w:rsidRDefault="0026381E" w:rsidP="00D41004">
      <w:pPr>
        <w:spacing w:before="120"/>
        <w:jc w:val="both"/>
        <w:rPr>
          <w:rFonts w:ascii="Arial" w:hAnsi="Arial" w:cs="Arial"/>
          <w:sz w:val="22"/>
          <w:szCs w:val="22"/>
        </w:rPr>
      </w:pPr>
      <w:r w:rsidRPr="00D242E1">
        <w:rPr>
          <w:rFonts w:ascii="Arial" w:hAnsi="Arial" w:cs="Arial"/>
          <w:sz w:val="22"/>
          <w:szCs w:val="22"/>
        </w:rPr>
        <w:t>Kompetenčný profil absolventa sme vytvorili na základe kompetencií uvedených v ŠVP a analýzy povolania v priamej spolupráci so zamestnávateľmi. Analýza povolania je súčasťou Analytickej štúdie. Týmto má absolvent učebného odboru garantované získanie aktuálnych vedomostí, zručností a kompetencií v závislosti od pot</w:t>
      </w:r>
      <w:r w:rsidR="008D7B7B">
        <w:rPr>
          <w:rFonts w:ascii="Arial" w:hAnsi="Arial" w:cs="Arial"/>
          <w:sz w:val="22"/>
          <w:szCs w:val="22"/>
        </w:rPr>
        <w:t>rieb zamestnávateľov.</w:t>
      </w:r>
    </w:p>
    <w:p w14:paraId="6DFBE7A6" w14:textId="77777777" w:rsidR="00D41004" w:rsidRPr="003806F2" w:rsidRDefault="00D41004" w:rsidP="00C96BE2">
      <w:pPr>
        <w:numPr>
          <w:ilvl w:val="1"/>
          <w:numId w:val="33"/>
        </w:numPr>
        <w:tabs>
          <w:tab w:val="clear" w:pos="390"/>
          <w:tab w:val="num" w:pos="540"/>
        </w:tabs>
        <w:spacing w:before="480"/>
        <w:ind w:left="540" w:hanging="540"/>
        <w:jc w:val="both"/>
        <w:rPr>
          <w:rFonts w:ascii="Arial" w:hAnsi="Arial" w:cs="Arial"/>
          <w:b/>
          <w:color w:val="0000FF"/>
          <w:sz w:val="22"/>
          <w:szCs w:val="22"/>
        </w:rPr>
      </w:pPr>
      <w:r w:rsidRPr="003806F2">
        <w:rPr>
          <w:rFonts w:ascii="Arial" w:hAnsi="Arial" w:cs="Arial"/>
          <w:b/>
          <w:color w:val="0000FF"/>
          <w:sz w:val="22"/>
          <w:szCs w:val="22"/>
        </w:rPr>
        <w:t xml:space="preserve">Kompetencie absolventa </w:t>
      </w:r>
    </w:p>
    <w:p w14:paraId="73F2B4BA" w14:textId="77777777" w:rsidR="00D41004" w:rsidRPr="003806F2" w:rsidRDefault="00D41004" w:rsidP="00D41004">
      <w:pPr>
        <w:spacing w:before="240"/>
        <w:jc w:val="both"/>
        <w:rPr>
          <w:rFonts w:ascii="Arial" w:hAnsi="Arial" w:cs="Arial"/>
          <w:sz w:val="22"/>
          <w:szCs w:val="22"/>
        </w:rPr>
      </w:pPr>
      <w:r>
        <w:rPr>
          <w:rFonts w:ascii="Arial" w:hAnsi="Arial" w:cs="Arial"/>
          <w:sz w:val="22"/>
          <w:szCs w:val="22"/>
        </w:rPr>
        <w:t>Absolvent učebného odboru</w:t>
      </w:r>
      <w:r w:rsidR="00710ECC">
        <w:rPr>
          <w:rFonts w:ascii="Arial" w:hAnsi="Arial" w:cs="Arial"/>
          <w:sz w:val="22"/>
          <w:szCs w:val="22"/>
        </w:rPr>
        <w:t xml:space="preserve"> 2487 H autoopravár</w:t>
      </w:r>
      <w:r w:rsidRPr="003806F2">
        <w:rPr>
          <w:rFonts w:ascii="Arial" w:hAnsi="Arial" w:cs="Arial"/>
          <w:sz w:val="22"/>
          <w:szCs w:val="22"/>
        </w:rPr>
        <w:t xml:space="preserve"> programu disponuje týmito kompetenciami:</w:t>
      </w:r>
    </w:p>
    <w:p w14:paraId="410C334A" w14:textId="77777777" w:rsidR="00D41004" w:rsidRDefault="00D41004" w:rsidP="00C96BE2">
      <w:pPr>
        <w:numPr>
          <w:ilvl w:val="2"/>
          <w:numId w:val="33"/>
        </w:numPr>
        <w:spacing w:before="240"/>
        <w:jc w:val="both"/>
        <w:rPr>
          <w:rFonts w:ascii="Arial" w:hAnsi="Arial" w:cs="Arial"/>
          <w:b/>
          <w:color w:val="0000FF"/>
          <w:sz w:val="22"/>
          <w:szCs w:val="22"/>
        </w:rPr>
      </w:pPr>
      <w:r w:rsidRPr="003806F2">
        <w:rPr>
          <w:rFonts w:ascii="Arial" w:hAnsi="Arial" w:cs="Arial"/>
          <w:b/>
          <w:color w:val="0000FF"/>
          <w:sz w:val="22"/>
          <w:szCs w:val="22"/>
        </w:rPr>
        <w:t>Kľúčové kompetencie</w:t>
      </w:r>
    </w:p>
    <w:p w14:paraId="0C187122" w14:textId="77777777" w:rsidR="00710ECC" w:rsidRDefault="00710ECC" w:rsidP="00710ECC">
      <w:pPr>
        <w:autoSpaceDE w:val="0"/>
        <w:autoSpaceDN w:val="0"/>
        <w:adjustRightInd w:val="0"/>
        <w:ind w:left="390"/>
        <w:rPr>
          <w:rFonts w:ascii="Arial,Bold" w:hAnsi="Arial,Bold" w:cs="Arial,Bold"/>
          <w:b/>
          <w:bCs/>
        </w:rPr>
      </w:pPr>
    </w:p>
    <w:p w14:paraId="20B8D143" w14:textId="77777777" w:rsidR="00710ECC" w:rsidRPr="00710ECC" w:rsidRDefault="00710ECC" w:rsidP="00710ECC">
      <w:pPr>
        <w:autoSpaceDE w:val="0"/>
        <w:autoSpaceDN w:val="0"/>
        <w:adjustRightInd w:val="0"/>
        <w:ind w:left="390"/>
        <w:rPr>
          <w:rFonts w:ascii="Arial" w:hAnsi="Arial" w:cs="Arial"/>
          <w:b/>
          <w:bCs/>
          <w:sz w:val="22"/>
          <w:szCs w:val="22"/>
        </w:rPr>
      </w:pPr>
      <w:r>
        <w:rPr>
          <w:rFonts w:ascii="Arial" w:hAnsi="Arial" w:cs="Arial"/>
          <w:b/>
          <w:bCs/>
          <w:sz w:val="22"/>
          <w:szCs w:val="22"/>
        </w:rPr>
        <w:t>a</w:t>
      </w:r>
      <w:r w:rsidRPr="00710ECC">
        <w:rPr>
          <w:rFonts w:ascii="Arial" w:hAnsi="Arial" w:cs="Arial"/>
          <w:b/>
          <w:bCs/>
          <w:sz w:val="22"/>
          <w:szCs w:val="22"/>
        </w:rPr>
        <w:t>) Spôsobilosti konať samostatne v spoločenskom a pracovnom živote</w:t>
      </w:r>
    </w:p>
    <w:p w14:paraId="6D40BBBF"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lastRenderedPageBreak/>
        <w:t>Sú to spôsobilosti, ktoré sú základom pre ďalšie získavanie vedomostí, zručností,</w:t>
      </w:r>
    </w:p>
    <w:p w14:paraId="676F885E"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postojov a hodnotovej orientácie. Patria sem schopnosti nevyhnutné pre</w:t>
      </w:r>
    </w:p>
    <w:p w14:paraId="3CCF7343"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cieľavedomé a zodpovedné riadenie a organizovanie svojho osobného,</w:t>
      </w:r>
    </w:p>
    <w:p w14:paraId="7D85A781"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spoločenského a pracovného života. Jednotlivci si potrebujú vytvárať svojuosobnú</w:t>
      </w:r>
    </w:p>
    <w:p w14:paraId="0B77FBB9"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identitu vo vzťahu k životným podmienkam, povolaniu, práci a životnému prostrediu,</w:t>
      </w:r>
    </w:p>
    <w:p w14:paraId="1500A56D"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spoločenským normám, sociálnym a ekonomickým inštitúciám, robiť správne</w:t>
      </w:r>
    </w:p>
    <w:p w14:paraId="54D7096F"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rozhodnutia, voľby, opatrenia a postupy. Tieto kompetencie sú veľmi úzko späté</w:t>
      </w:r>
    </w:p>
    <w:p w14:paraId="5891C210"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s osvojovaním si kultúry myslenia a poznávania.</w:t>
      </w:r>
    </w:p>
    <w:p w14:paraId="6ACEB860" w14:textId="77777777" w:rsidR="00710ECC" w:rsidRPr="00710ECC" w:rsidRDefault="00710ECC" w:rsidP="00710ECC">
      <w:pPr>
        <w:autoSpaceDE w:val="0"/>
        <w:autoSpaceDN w:val="0"/>
        <w:adjustRightInd w:val="0"/>
        <w:ind w:left="390"/>
        <w:rPr>
          <w:rFonts w:ascii="Arial" w:hAnsi="Arial" w:cs="Arial"/>
          <w:sz w:val="22"/>
          <w:szCs w:val="22"/>
        </w:rPr>
      </w:pPr>
    </w:p>
    <w:p w14:paraId="17842F8B"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Absolvent má:</w:t>
      </w:r>
    </w:p>
    <w:p w14:paraId="452093EE"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reálne zdôvodňovať svoje názory, konania a rozhodnutia,</w:t>
      </w:r>
    </w:p>
    <w:p w14:paraId="0DD7E04A"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porovnať bežné pravidlá, zákonitosti, predpisy, sociálne normy, morálne</w:t>
      </w:r>
    </w:p>
    <w:p w14:paraId="2DC42DA8" w14:textId="77777777" w:rsidR="00710ECC" w:rsidRPr="00710ECC" w:rsidRDefault="00457DFF" w:rsidP="00710ECC">
      <w:pPr>
        <w:autoSpaceDE w:val="0"/>
        <w:autoSpaceDN w:val="0"/>
        <w:adjustRightInd w:val="0"/>
        <w:ind w:left="390"/>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zásady, vlastné a celospoločenské očakávania v systéme, v ktorom existuje,</w:t>
      </w:r>
    </w:p>
    <w:p w14:paraId="5A185767"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identifikovať priame a nepriame dôsledky svojej činnosti,</w:t>
      </w:r>
    </w:p>
    <w:p w14:paraId="72DDEE4B"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vybrať si správne rozhodnutie a cieľ z rôznych možností,</w:t>
      </w:r>
    </w:p>
    <w:p w14:paraId="470BB852"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vysvetliť svoje životné plány, záujmy a predsavzatia,</w:t>
      </w:r>
    </w:p>
    <w:p w14:paraId="27AAEC0B" w14:textId="77777777" w:rsidR="00710ECC" w:rsidRPr="00710ECC" w:rsidRDefault="00710ECC" w:rsidP="00710ECC">
      <w:pPr>
        <w:autoSpaceDE w:val="0"/>
        <w:autoSpaceDN w:val="0"/>
        <w:adjustRightInd w:val="0"/>
        <w:ind w:left="390"/>
        <w:rPr>
          <w:rFonts w:ascii="Arial" w:hAnsi="Arial" w:cs="Arial"/>
          <w:sz w:val="22"/>
          <w:szCs w:val="22"/>
        </w:rPr>
      </w:pPr>
      <w:r w:rsidRPr="00710ECC">
        <w:rPr>
          <w:rFonts w:ascii="Arial" w:hAnsi="Arial" w:cs="Arial"/>
          <w:sz w:val="22"/>
          <w:szCs w:val="22"/>
        </w:rPr>
        <w:t>- popísať svoje ľudské práva, popísať svoje povinnosti, záujmy, obmedzenia</w:t>
      </w:r>
    </w:p>
    <w:p w14:paraId="632E3C0F" w14:textId="77777777" w:rsidR="008D7B7B" w:rsidRDefault="00457DFF" w:rsidP="008D7B7B">
      <w:pPr>
        <w:autoSpaceDE w:val="0"/>
        <w:autoSpaceDN w:val="0"/>
        <w:adjustRightInd w:val="0"/>
        <w:ind w:left="390"/>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a potreby,</w:t>
      </w:r>
    </w:p>
    <w:p w14:paraId="7FC2F206" w14:textId="77777777" w:rsidR="00710ECC" w:rsidRDefault="00710ECC" w:rsidP="008D7B7B">
      <w:pPr>
        <w:autoSpaceDE w:val="0"/>
        <w:autoSpaceDN w:val="0"/>
        <w:adjustRightInd w:val="0"/>
        <w:ind w:left="390"/>
        <w:rPr>
          <w:rFonts w:ascii="Arial" w:hAnsi="Arial" w:cs="Arial"/>
          <w:sz w:val="22"/>
          <w:szCs w:val="22"/>
        </w:rPr>
      </w:pPr>
      <w:r w:rsidRPr="00710ECC">
        <w:rPr>
          <w:rFonts w:ascii="Arial" w:hAnsi="Arial" w:cs="Arial"/>
          <w:sz w:val="22"/>
          <w:szCs w:val="22"/>
        </w:rPr>
        <w:t>- zdôvodňovať svoje argumenty, riešenia, potreby, práva, povinnosti a konanie.</w:t>
      </w:r>
    </w:p>
    <w:p w14:paraId="74CBC391" w14:textId="77777777" w:rsidR="00710ECC" w:rsidRPr="00710ECC" w:rsidRDefault="00710ECC" w:rsidP="00710ECC">
      <w:pPr>
        <w:spacing w:before="240"/>
        <w:ind w:left="390"/>
        <w:jc w:val="both"/>
        <w:rPr>
          <w:rFonts w:ascii="Arial" w:hAnsi="Arial" w:cs="Arial"/>
          <w:b/>
          <w:color w:val="0000FF"/>
          <w:sz w:val="22"/>
          <w:szCs w:val="22"/>
        </w:rPr>
      </w:pPr>
    </w:p>
    <w:p w14:paraId="481A8763" w14:textId="77777777" w:rsidR="00710ECC" w:rsidRPr="00710ECC" w:rsidRDefault="00710ECC" w:rsidP="00457DFF">
      <w:pPr>
        <w:autoSpaceDE w:val="0"/>
        <w:autoSpaceDN w:val="0"/>
        <w:adjustRightInd w:val="0"/>
        <w:ind w:firstLine="390"/>
        <w:rPr>
          <w:rFonts w:ascii="Arial" w:hAnsi="Arial" w:cs="Arial"/>
          <w:b/>
          <w:bCs/>
          <w:sz w:val="22"/>
          <w:szCs w:val="22"/>
        </w:rPr>
      </w:pPr>
      <w:r w:rsidRPr="00710ECC">
        <w:rPr>
          <w:rFonts w:ascii="Arial" w:hAnsi="Arial" w:cs="Arial"/>
          <w:b/>
          <w:bCs/>
          <w:sz w:val="22"/>
          <w:szCs w:val="22"/>
        </w:rPr>
        <w:t>b)Spôsobilosť interaktívne používať vedomosti, informačné a komunikačné</w:t>
      </w:r>
    </w:p>
    <w:p w14:paraId="3CC8C897" w14:textId="77777777" w:rsidR="00710ECC" w:rsidRPr="00710ECC" w:rsidRDefault="00710ECC" w:rsidP="00457DFF">
      <w:pPr>
        <w:autoSpaceDE w:val="0"/>
        <w:autoSpaceDN w:val="0"/>
        <w:adjustRightInd w:val="0"/>
        <w:ind w:firstLine="390"/>
        <w:rPr>
          <w:rFonts w:ascii="Arial" w:hAnsi="Arial" w:cs="Arial"/>
          <w:b/>
          <w:bCs/>
          <w:sz w:val="22"/>
          <w:szCs w:val="22"/>
        </w:rPr>
      </w:pPr>
      <w:r w:rsidRPr="00710ECC">
        <w:rPr>
          <w:rFonts w:ascii="Arial" w:hAnsi="Arial" w:cs="Arial"/>
          <w:b/>
          <w:bCs/>
          <w:sz w:val="22"/>
          <w:szCs w:val="22"/>
        </w:rPr>
        <w:t>technológie, komunikovať v štátnom, materinskom a cudzom jazyku</w:t>
      </w:r>
    </w:p>
    <w:p w14:paraId="7DC42AB5"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Sú to schopnosti, ktoré žiak získava za účelom aktívneho zapojenia sa do</w:t>
      </w:r>
    </w:p>
    <w:p w14:paraId="69A76A7F" w14:textId="77777777" w:rsidR="008D7B7B" w:rsidRPr="00710ECC" w:rsidRDefault="00710ECC" w:rsidP="008D7B7B">
      <w:pPr>
        <w:autoSpaceDE w:val="0"/>
        <w:autoSpaceDN w:val="0"/>
        <w:adjustRightInd w:val="0"/>
        <w:ind w:firstLine="709"/>
        <w:rPr>
          <w:rFonts w:ascii="Arial" w:hAnsi="Arial" w:cs="Arial"/>
          <w:sz w:val="22"/>
          <w:szCs w:val="22"/>
        </w:rPr>
      </w:pPr>
      <w:r w:rsidRPr="00710ECC">
        <w:rPr>
          <w:rFonts w:ascii="Arial" w:hAnsi="Arial" w:cs="Arial"/>
          <w:sz w:val="22"/>
          <w:szCs w:val="22"/>
        </w:rPr>
        <w:t>spoločnosti založenej na vedomostiach s jasným zmyslom pre vlastnú identitu</w:t>
      </w:r>
    </w:p>
    <w:p w14:paraId="56AD7702"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smer života, sebazdokonaľovanie a zvyšovanie výkonnosti, racionálneho</w:t>
      </w:r>
    </w:p>
    <w:p w14:paraId="57BB5EA4"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samostatného vzdelávania a učenia sa počas celého života, aktualizovania</w:t>
      </w:r>
    </w:p>
    <w:p w14:paraId="4A2AAE64"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udržovania potrebnej základnej úrovne jazykových schopností, informačných</w:t>
      </w:r>
    </w:p>
    <w:p w14:paraId="627112FC"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komunikačných zručností. Od žiaka sa vyžaduje efektívne využívať písaný</w:t>
      </w:r>
    </w:p>
    <w:p w14:paraId="26F23387"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 hovorený materinský a cudzí jazyk, disponovať s čitateľskou a matematickou</w:t>
      </w:r>
    </w:p>
    <w:p w14:paraId="34AF7DB0" w14:textId="77777777" w:rsidR="00710ECC" w:rsidRDefault="00710ECC" w:rsidP="00457DFF">
      <w:pPr>
        <w:spacing w:before="240"/>
        <w:ind w:firstLine="709"/>
        <w:jc w:val="both"/>
        <w:rPr>
          <w:rFonts w:ascii="Arial" w:hAnsi="Arial" w:cs="Arial"/>
          <w:sz w:val="22"/>
          <w:szCs w:val="22"/>
        </w:rPr>
      </w:pPr>
      <w:r w:rsidRPr="00710ECC">
        <w:rPr>
          <w:rFonts w:ascii="Arial" w:hAnsi="Arial" w:cs="Arial"/>
          <w:sz w:val="22"/>
          <w:szCs w:val="22"/>
        </w:rPr>
        <w:t>gramotnosťou, prehodnocovať základné zručnosti a sebatvoriť.</w:t>
      </w:r>
    </w:p>
    <w:p w14:paraId="4B7592E4" w14:textId="77777777" w:rsidR="00457DFF" w:rsidRDefault="00457DFF" w:rsidP="00457DFF">
      <w:pPr>
        <w:spacing w:before="240"/>
        <w:ind w:firstLine="709"/>
        <w:jc w:val="both"/>
        <w:rPr>
          <w:rFonts w:ascii="Arial" w:hAnsi="Arial" w:cs="Arial"/>
          <w:sz w:val="22"/>
          <w:szCs w:val="22"/>
        </w:rPr>
      </w:pPr>
    </w:p>
    <w:p w14:paraId="78911961"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Absolvent má:</w:t>
      </w:r>
    </w:p>
    <w:p w14:paraId="7187954C" w14:textId="77777777" w:rsidR="00710ECC" w:rsidRPr="00710ECC" w:rsidRDefault="00710ECC" w:rsidP="00710ECC">
      <w:pPr>
        <w:autoSpaceDE w:val="0"/>
        <w:autoSpaceDN w:val="0"/>
        <w:adjustRightInd w:val="0"/>
        <w:ind w:left="709"/>
        <w:rPr>
          <w:rFonts w:ascii="Arial" w:hAnsi="Arial" w:cs="Arial"/>
          <w:sz w:val="22"/>
          <w:szCs w:val="22"/>
        </w:rPr>
      </w:pPr>
      <w:r w:rsidRPr="00710ECC">
        <w:rPr>
          <w:rFonts w:ascii="Arial" w:hAnsi="Arial" w:cs="Arial"/>
          <w:sz w:val="22"/>
          <w:szCs w:val="22"/>
        </w:rPr>
        <w:t>- spoľahlivo vyjadrovať sa v materinskom jazyku v písomnej a hovorenej forme,</w:t>
      </w:r>
    </w:p>
    <w:p w14:paraId="79777692"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vyjadrovať sa v jednom cudzom jazyku v písomnej a hovorenej forme,</w:t>
      </w:r>
    </w:p>
    <w:p w14:paraId="770CC9E1"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riešiť bežné matematické príklady a rôzne situácie,</w:t>
      </w:r>
    </w:p>
    <w:p w14:paraId="40A9ACE8"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identifikovať, vyhľadávať, triediť a spracovať rôzne informácie a informačné</w:t>
      </w:r>
    </w:p>
    <w:p w14:paraId="485B16F9" w14:textId="77777777" w:rsidR="00710ECC" w:rsidRPr="00710ECC" w:rsidRDefault="008D7B7B" w:rsidP="008D7B7B">
      <w:pPr>
        <w:autoSpaceDE w:val="0"/>
        <w:autoSpaceDN w:val="0"/>
        <w:adjustRightInd w:val="0"/>
        <w:ind w:left="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zdroje,</w:t>
      </w:r>
    </w:p>
    <w:p w14:paraId="698D2E5D"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posudzovať vierohodnosť rôznych informačných zdrojov,</w:t>
      </w:r>
    </w:p>
    <w:p w14:paraId="683892CE"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overovať a interpretovať získané údaje,</w:t>
      </w:r>
    </w:p>
    <w:p w14:paraId="5D64CDB0" w14:textId="77777777" w:rsidR="008D7B7B" w:rsidRDefault="00710ECC" w:rsidP="008D7B7B">
      <w:pPr>
        <w:autoSpaceDE w:val="0"/>
        <w:autoSpaceDN w:val="0"/>
        <w:adjustRightInd w:val="0"/>
        <w:ind w:firstLine="709"/>
        <w:rPr>
          <w:rFonts w:ascii="Arial" w:hAnsi="Arial" w:cs="Arial"/>
          <w:sz w:val="22"/>
          <w:szCs w:val="22"/>
        </w:rPr>
      </w:pPr>
      <w:r w:rsidRPr="00710ECC">
        <w:rPr>
          <w:rFonts w:ascii="Arial" w:hAnsi="Arial" w:cs="Arial"/>
          <w:sz w:val="22"/>
          <w:szCs w:val="22"/>
        </w:rPr>
        <w:t>- pracovať s elektronickou poštou,</w:t>
      </w:r>
    </w:p>
    <w:p w14:paraId="7F33C581" w14:textId="77777777" w:rsidR="00710ECC" w:rsidRPr="00710ECC" w:rsidRDefault="00710ECC" w:rsidP="008D7B7B">
      <w:pPr>
        <w:autoSpaceDE w:val="0"/>
        <w:autoSpaceDN w:val="0"/>
        <w:adjustRightInd w:val="0"/>
        <w:ind w:firstLine="709"/>
        <w:rPr>
          <w:rFonts w:ascii="Arial" w:hAnsi="Arial" w:cs="Arial"/>
          <w:sz w:val="22"/>
          <w:szCs w:val="22"/>
        </w:rPr>
      </w:pPr>
      <w:r w:rsidRPr="00710ECC">
        <w:rPr>
          <w:rFonts w:ascii="Arial" w:hAnsi="Arial" w:cs="Arial"/>
          <w:sz w:val="22"/>
          <w:szCs w:val="22"/>
        </w:rPr>
        <w:t>- pracovať so základnými informačno-komunikačnými technológiami.</w:t>
      </w:r>
    </w:p>
    <w:p w14:paraId="002CEDA3" w14:textId="77777777" w:rsidR="00710ECC" w:rsidRDefault="00710ECC" w:rsidP="00710ECC">
      <w:pPr>
        <w:autoSpaceDE w:val="0"/>
        <w:autoSpaceDN w:val="0"/>
        <w:adjustRightInd w:val="0"/>
        <w:rPr>
          <w:rFonts w:ascii="Arial,Bold" w:hAnsi="Arial,Bold" w:cs="Arial,Bold"/>
          <w:b/>
          <w:bCs/>
        </w:rPr>
      </w:pPr>
    </w:p>
    <w:p w14:paraId="56A53EC9" w14:textId="77777777" w:rsidR="00710ECC" w:rsidRDefault="00710ECC" w:rsidP="00457DFF">
      <w:pPr>
        <w:autoSpaceDE w:val="0"/>
        <w:autoSpaceDN w:val="0"/>
        <w:adjustRightInd w:val="0"/>
        <w:ind w:firstLine="709"/>
        <w:rPr>
          <w:rFonts w:ascii="Arial,Bold" w:hAnsi="Arial,Bold" w:cs="Arial,Bold"/>
          <w:b/>
          <w:bCs/>
        </w:rPr>
      </w:pPr>
      <w:r>
        <w:rPr>
          <w:rFonts w:ascii="Arial,Bold" w:hAnsi="Arial,Bold" w:cs="Arial,Bold"/>
          <w:b/>
          <w:bCs/>
        </w:rPr>
        <w:t>c)Schopnosť pracovať v rôznorodých skupinách</w:t>
      </w:r>
    </w:p>
    <w:p w14:paraId="1C66842F" w14:textId="77777777" w:rsidR="008D7B7B" w:rsidRDefault="008D7B7B" w:rsidP="00710ECC">
      <w:pPr>
        <w:autoSpaceDE w:val="0"/>
        <w:autoSpaceDN w:val="0"/>
        <w:adjustRightInd w:val="0"/>
        <w:rPr>
          <w:rFonts w:ascii="Arial,Bold" w:hAnsi="Arial,Bold" w:cs="Arial,Bold"/>
          <w:b/>
          <w:bCs/>
        </w:rPr>
      </w:pPr>
    </w:p>
    <w:p w14:paraId="23E9B4CD"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Tieto schopnosti sa využívajú pri riadení medziľudských vzťahov, formovaní nových</w:t>
      </w:r>
    </w:p>
    <w:p w14:paraId="57C9D903"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typov spolupráce. Sú to schopnosti, ktoré sa objavujú v náročnejších podmienkach,</w:t>
      </w:r>
    </w:p>
    <w:p w14:paraId="75973F4C"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aj pri riešení problémov ľudí, ktorí sa nevedia zaradiť do spoločenského života. Žiaci</w:t>
      </w:r>
    </w:p>
    <w:p w14:paraId="46644670"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musia byť schopní učiť sa, nažívať a pracovať nielen ako jednotlivci, ale v sociálne</w:t>
      </w:r>
    </w:p>
    <w:p w14:paraId="0FEF0C09"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vyváženej skupine. Sú to teda schopnosti, ktoré na základe získaných vedomostí,</w:t>
      </w:r>
    </w:p>
    <w:p w14:paraId="60AD6479"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sociálnych zručnosti, interkulturálnych kompetencií, postojov a hodnotovej orientácii</w:t>
      </w:r>
    </w:p>
    <w:p w14:paraId="76F4606D" w14:textId="77777777" w:rsidR="008D7B7B" w:rsidRDefault="00710ECC" w:rsidP="008D7B7B">
      <w:pPr>
        <w:autoSpaceDE w:val="0"/>
        <w:autoSpaceDN w:val="0"/>
        <w:adjustRightInd w:val="0"/>
        <w:ind w:firstLine="709"/>
        <w:rPr>
          <w:rFonts w:ascii="Arial" w:hAnsi="Arial" w:cs="Arial"/>
          <w:sz w:val="22"/>
          <w:szCs w:val="22"/>
        </w:rPr>
      </w:pPr>
      <w:r w:rsidRPr="00710ECC">
        <w:rPr>
          <w:rFonts w:ascii="Arial" w:hAnsi="Arial" w:cs="Arial"/>
          <w:sz w:val="22"/>
          <w:szCs w:val="22"/>
        </w:rPr>
        <w:t>umožňujú stanoviť jednoduché algoritmy na vyriešenie problémových úloh, javov</w:t>
      </w:r>
      <w:r w:rsidR="008D7B7B">
        <w:rPr>
          <w:rFonts w:ascii="Arial" w:hAnsi="Arial" w:cs="Arial"/>
          <w:sz w:val="22"/>
          <w:szCs w:val="22"/>
        </w:rPr>
        <w:t xml:space="preserve"> </w:t>
      </w:r>
      <w:r w:rsidRPr="00710ECC">
        <w:rPr>
          <w:rFonts w:ascii="Arial" w:hAnsi="Arial" w:cs="Arial"/>
          <w:sz w:val="22"/>
          <w:szCs w:val="22"/>
        </w:rPr>
        <w:t xml:space="preserve">a </w:t>
      </w:r>
    </w:p>
    <w:p w14:paraId="18243A13" w14:textId="77777777" w:rsidR="00710ECC" w:rsidRDefault="00710ECC" w:rsidP="00457DFF">
      <w:pPr>
        <w:autoSpaceDE w:val="0"/>
        <w:autoSpaceDN w:val="0"/>
        <w:adjustRightInd w:val="0"/>
        <w:ind w:firstLine="709"/>
        <w:rPr>
          <w:rFonts w:ascii="Arial" w:hAnsi="Arial" w:cs="Arial"/>
          <w:sz w:val="22"/>
          <w:szCs w:val="22"/>
        </w:rPr>
      </w:pPr>
      <w:r w:rsidRPr="00710ECC">
        <w:rPr>
          <w:rFonts w:ascii="Arial" w:hAnsi="Arial" w:cs="Arial"/>
          <w:sz w:val="22"/>
          <w:szCs w:val="22"/>
        </w:rPr>
        <w:t>situácií a získané poznatky využívať v osobnom živote a povolaní.</w:t>
      </w:r>
    </w:p>
    <w:p w14:paraId="40D4A3C6" w14:textId="77777777" w:rsidR="00457DFF" w:rsidRDefault="00457DFF" w:rsidP="00457DFF">
      <w:pPr>
        <w:autoSpaceDE w:val="0"/>
        <w:autoSpaceDN w:val="0"/>
        <w:adjustRightInd w:val="0"/>
        <w:ind w:firstLine="709"/>
        <w:rPr>
          <w:rFonts w:ascii="Arial" w:hAnsi="Arial" w:cs="Arial"/>
          <w:sz w:val="22"/>
          <w:szCs w:val="22"/>
        </w:rPr>
      </w:pPr>
    </w:p>
    <w:p w14:paraId="389BB799" w14:textId="77777777" w:rsidR="00710ECC" w:rsidRPr="00710ECC" w:rsidRDefault="00710ECC" w:rsidP="00710ECC">
      <w:pPr>
        <w:autoSpaceDE w:val="0"/>
        <w:autoSpaceDN w:val="0"/>
        <w:adjustRightInd w:val="0"/>
        <w:rPr>
          <w:rFonts w:ascii="Arial" w:hAnsi="Arial" w:cs="Arial"/>
          <w:sz w:val="22"/>
          <w:szCs w:val="22"/>
        </w:rPr>
      </w:pPr>
      <w:r w:rsidRPr="00710ECC">
        <w:rPr>
          <w:rFonts w:ascii="Arial" w:hAnsi="Arial" w:cs="Arial"/>
          <w:sz w:val="22"/>
          <w:szCs w:val="22"/>
        </w:rPr>
        <w:t>Absolvent má:</w:t>
      </w:r>
    </w:p>
    <w:p w14:paraId="48DF4C29"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prejaviť empatiu a sebareflexiu,</w:t>
      </w:r>
    </w:p>
    <w:p w14:paraId="3979AA18"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vyjadriť svoje pocity a korigovať negativitu,</w:t>
      </w:r>
    </w:p>
    <w:p w14:paraId="0B7F3576"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pozitívne motivovať seba a druhých,</w:t>
      </w:r>
    </w:p>
    <w:p w14:paraId="2A32A212"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stanoviť priority cieľov,</w:t>
      </w:r>
    </w:p>
    <w:p w14:paraId="73805AD6"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predkladať primerané návrhy na rozdelenie jednotlivých kompetencií a úloh pre</w:t>
      </w:r>
    </w:p>
    <w:p w14:paraId="1E29BCD4" w14:textId="77777777" w:rsidR="00710ECC" w:rsidRPr="00710ECC" w:rsidRDefault="00457DFF" w:rsidP="00710ECC">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ostatných členov tímu a posudzovať spoločne s učiteľom a s ostatnými, či sú</w:t>
      </w:r>
    </w:p>
    <w:p w14:paraId="423DD8DF" w14:textId="77777777" w:rsidR="00710ECC" w:rsidRPr="00710ECC" w:rsidRDefault="00457DFF" w:rsidP="00710ECC">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schopní určené kompetencie zvládnuť,</w:t>
      </w:r>
    </w:p>
    <w:p w14:paraId="59B5C444"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prezentovať svoje myšlienky, návrhy a postoje,</w:t>
      </w:r>
    </w:p>
    <w:p w14:paraId="2D375C11"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konštruktívne diskutovať a pozorne počúvať druhých,</w:t>
      </w:r>
    </w:p>
    <w:p w14:paraId="3FD3B937"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uzatvárať jasné dohody,</w:t>
      </w:r>
    </w:p>
    <w:p w14:paraId="38753FEF"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rozhodnúť o výbere správneho názoru z rôznych možností,</w:t>
      </w:r>
    </w:p>
    <w:p w14:paraId="05227C35"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určovať najzávažnejšie rysy problému, rôzne možnosti riešenia, ich klady</w:t>
      </w:r>
    </w:p>
    <w:p w14:paraId="1703C291" w14:textId="77777777" w:rsidR="00710ECC" w:rsidRPr="00710ECC" w:rsidRDefault="00457DFF" w:rsidP="00710ECC">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a zápory v danom kontexte aj v dlhodobejších súvislostiach,</w:t>
      </w:r>
    </w:p>
    <w:p w14:paraId="064BE8D4"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spolupracovať pri riešení problémov s inými ľuďmi,</w:t>
      </w:r>
    </w:p>
    <w:p w14:paraId="292FD0AD"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samostatne pracovať v menšom kolektíve,</w:t>
      </w:r>
    </w:p>
    <w:p w14:paraId="2A655783"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určovať vážne nedostatky a kvality vo vlastnom učení, pracovných výkonoch</w:t>
      </w:r>
    </w:p>
    <w:p w14:paraId="0CDB0E31" w14:textId="77777777" w:rsidR="00710ECC" w:rsidRPr="00710ECC" w:rsidRDefault="00457DFF" w:rsidP="00710ECC">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a osobnostnom raste,</w:t>
      </w:r>
    </w:p>
    <w:p w14:paraId="4ABC19DC" w14:textId="77777777" w:rsidR="00710ECC" w:rsidRPr="00710ECC" w:rsidRDefault="00710ECC" w:rsidP="00710ECC">
      <w:pPr>
        <w:autoSpaceDE w:val="0"/>
        <w:autoSpaceDN w:val="0"/>
        <w:adjustRightInd w:val="0"/>
        <w:ind w:firstLine="709"/>
        <w:rPr>
          <w:rFonts w:ascii="Arial" w:hAnsi="Arial" w:cs="Arial"/>
          <w:sz w:val="22"/>
          <w:szCs w:val="22"/>
        </w:rPr>
      </w:pPr>
      <w:r w:rsidRPr="00710ECC">
        <w:rPr>
          <w:rFonts w:ascii="Arial" w:hAnsi="Arial" w:cs="Arial"/>
          <w:sz w:val="22"/>
          <w:szCs w:val="22"/>
        </w:rPr>
        <w:t>- predkladať spolupracovníkom vlastné návrhy na zlepšenie práce, bez zaujatosti</w:t>
      </w:r>
    </w:p>
    <w:p w14:paraId="2D38DF45" w14:textId="77777777" w:rsidR="008D7B7B" w:rsidRDefault="00457DFF" w:rsidP="008D7B7B">
      <w:pPr>
        <w:autoSpaceDE w:val="0"/>
        <w:autoSpaceDN w:val="0"/>
        <w:adjustRightInd w:val="0"/>
        <w:ind w:left="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posudzovať návrhy druhých,</w:t>
      </w:r>
    </w:p>
    <w:p w14:paraId="79DA2571" w14:textId="77777777" w:rsidR="00710ECC" w:rsidRDefault="00710ECC" w:rsidP="008D7B7B">
      <w:pPr>
        <w:autoSpaceDE w:val="0"/>
        <w:autoSpaceDN w:val="0"/>
        <w:adjustRightInd w:val="0"/>
        <w:ind w:left="709"/>
        <w:rPr>
          <w:rFonts w:ascii="Arial" w:hAnsi="Arial" w:cs="Arial"/>
          <w:sz w:val="22"/>
          <w:szCs w:val="22"/>
        </w:rPr>
      </w:pPr>
      <w:r w:rsidRPr="00710ECC">
        <w:rPr>
          <w:rFonts w:ascii="Arial" w:hAnsi="Arial" w:cs="Arial"/>
          <w:sz w:val="22"/>
          <w:szCs w:val="22"/>
        </w:rPr>
        <w:t>- prispievať k vytváraniu ústretových medziľudských vzťahov, predchádzať</w:t>
      </w:r>
    </w:p>
    <w:p w14:paraId="40DB55EA" w14:textId="77777777" w:rsidR="00710ECC" w:rsidRDefault="00457DFF" w:rsidP="008D7B7B">
      <w:pPr>
        <w:autoSpaceDE w:val="0"/>
        <w:autoSpaceDN w:val="0"/>
        <w:adjustRightInd w:val="0"/>
        <w:ind w:firstLine="709"/>
        <w:rPr>
          <w:rFonts w:ascii="Arial" w:hAnsi="Arial" w:cs="Arial"/>
          <w:sz w:val="22"/>
          <w:szCs w:val="22"/>
        </w:rPr>
      </w:pPr>
      <w:r>
        <w:rPr>
          <w:rFonts w:ascii="Arial" w:hAnsi="Arial" w:cs="Arial"/>
          <w:sz w:val="22"/>
          <w:szCs w:val="22"/>
        </w:rPr>
        <w:t xml:space="preserve">  </w:t>
      </w:r>
      <w:r w:rsidR="00710ECC" w:rsidRPr="00710ECC">
        <w:rPr>
          <w:rFonts w:ascii="Arial" w:hAnsi="Arial" w:cs="Arial"/>
          <w:sz w:val="22"/>
          <w:szCs w:val="22"/>
        </w:rPr>
        <w:t>osobným konfliktom, nepodliehať predsudkom a stereotypom v</w:t>
      </w:r>
      <w:r w:rsidR="008D7B7B">
        <w:rPr>
          <w:rFonts w:ascii="Arial" w:hAnsi="Arial" w:cs="Arial"/>
          <w:sz w:val="22"/>
          <w:szCs w:val="22"/>
        </w:rPr>
        <w:t> </w:t>
      </w:r>
      <w:r w:rsidR="00710ECC" w:rsidRPr="00710ECC">
        <w:rPr>
          <w:rFonts w:ascii="Arial" w:hAnsi="Arial" w:cs="Arial"/>
          <w:sz w:val="22"/>
          <w:szCs w:val="22"/>
        </w:rPr>
        <w:t>prístupe</w:t>
      </w:r>
      <w:r w:rsidR="008D7B7B">
        <w:rPr>
          <w:rFonts w:ascii="Arial" w:hAnsi="Arial" w:cs="Arial"/>
          <w:sz w:val="22"/>
          <w:szCs w:val="22"/>
        </w:rPr>
        <w:t xml:space="preserve"> </w:t>
      </w:r>
      <w:r w:rsidR="00710ECC" w:rsidRPr="00710ECC">
        <w:rPr>
          <w:rFonts w:ascii="Arial" w:hAnsi="Arial" w:cs="Arial"/>
          <w:sz w:val="22"/>
          <w:szCs w:val="22"/>
        </w:rPr>
        <w:t>k druhým.</w:t>
      </w:r>
    </w:p>
    <w:p w14:paraId="397BC135" w14:textId="77777777" w:rsidR="008D7B7B" w:rsidRDefault="008D7B7B" w:rsidP="00350D35">
      <w:pPr>
        <w:spacing w:before="240"/>
        <w:ind w:firstLine="709"/>
        <w:jc w:val="both"/>
        <w:rPr>
          <w:rFonts w:ascii="Arial" w:hAnsi="Arial" w:cs="Arial"/>
          <w:sz w:val="22"/>
          <w:szCs w:val="22"/>
        </w:rPr>
      </w:pPr>
    </w:p>
    <w:p w14:paraId="5BAFE7DE" w14:textId="77777777" w:rsidR="00963F5B" w:rsidRPr="00D242E1" w:rsidRDefault="00963F5B" w:rsidP="00963F5B">
      <w:pPr>
        <w:numPr>
          <w:ilvl w:val="2"/>
          <w:numId w:val="2"/>
        </w:numPr>
        <w:spacing w:before="240"/>
        <w:jc w:val="both"/>
        <w:rPr>
          <w:rFonts w:ascii="Arial" w:hAnsi="Arial" w:cs="Arial"/>
          <w:b/>
          <w:color w:val="0000FF"/>
          <w:sz w:val="22"/>
          <w:szCs w:val="22"/>
        </w:rPr>
      </w:pPr>
      <w:r w:rsidRPr="00D242E1">
        <w:rPr>
          <w:rFonts w:ascii="Arial" w:hAnsi="Arial" w:cs="Arial"/>
          <w:b/>
          <w:color w:val="0000FF"/>
          <w:sz w:val="22"/>
          <w:szCs w:val="22"/>
        </w:rPr>
        <w:t>Odborné kompetencie</w:t>
      </w:r>
      <w:r>
        <w:rPr>
          <w:rFonts w:ascii="Arial" w:hAnsi="Arial" w:cs="Arial"/>
          <w:b/>
          <w:color w:val="0000FF"/>
          <w:sz w:val="22"/>
          <w:szCs w:val="22"/>
        </w:rPr>
        <w:t xml:space="preserve"> 2487 H autoopravár</w:t>
      </w:r>
    </w:p>
    <w:p w14:paraId="065F12C8" w14:textId="77777777" w:rsidR="00963F5B" w:rsidRPr="00D242E1" w:rsidRDefault="00963F5B" w:rsidP="00C96BE2">
      <w:pPr>
        <w:numPr>
          <w:ilvl w:val="0"/>
          <w:numId w:val="3"/>
        </w:numPr>
        <w:tabs>
          <w:tab w:val="clear" w:pos="1440"/>
          <w:tab w:val="num" w:pos="1080"/>
        </w:tabs>
        <w:spacing w:before="120"/>
        <w:ind w:left="561" w:firstLine="159"/>
        <w:rPr>
          <w:rFonts w:ascii="Arial" w:hAnsi="Arial" w:cs="Arial"/>
          <w:b/>
          <w:snapToGrid w:val="0"/>
          <w:sz w:val="22"/>
          <w:szCs w:val="22"/>
        </w:rPr>
      </w:pPr>
      <w:r w:rsidRPr="00D242E1">
        <w:rPr>
          <w:rFonts w:ascii="Arial" w:hAnsi="Arial" w:cs="Arial"/>
          <w:b/>
          <w:snapToGrid w:val="0"/>
          <w:sz w:val="22"/>
          <w:szCs w:val="22"/>
        </w:rPr>
        <w:t>Požadované vedomosti</w:t>
      </w:r>
    </w:p>
    <w:p w14:paraId="0860420D" w14:textId="77777777" w:rsidR="00963F5B" w:rsidRPr="00D242E1" w:rsidRDefault="00963F5B" w:rsidP="00963F5B">
      <w:pPr>
        <w:pStyle w:val="Nadpis6"/>
        <w:spacing w:before="120"/>
        <w:ind w:left="0" w:firstLine="1080"/>
        <w:rPr>
          <w:rFonts w:ascii="Arial" w:hAnsi="Arial" w:cs="Arial"/>
          <w:sz w:val="22"/>
          <w:szCs w:val="22"/>
        </w:rPr>
      </w:pPr>
      <w:r w:rsidRPr="00D242E1">
        <w:rPr>
          <w:rFonts w:ascii="Arial" w:hAnsi="Arial" w:cs="Arial"/>
          <w:sz w:val="22"/>
          <w:szCs w:val="22"/>
          <w:u w:val="single"/>
        </w:rPr>
        <w:t>Absolvent má</w:t>
      </w:r>
      <w:r w:rsidRPr="00D242E1">
        <w:rPr>
          <w:rFonts w:ascii="Arial" w:hAnsi="Arial" w:cs="Arial"/>
          <w:sz w:val="22"/>
          <w:szCs w:val="22"/>
        </w:rPr>
        <w:t>:</w:t>
      </w:r>
    </w:p>
    <w:p w14:paraId="6FD29375" w14:textId="77777777" w:rsidR="00963F5B" w:rsidRPr="00D242E1" w:rsidRDefault="00963F5B" w:rsidP="00C96BE2">
      <w:pPr>
        <w:numPr>
          <w:ilvl w:val="0"/>
          <w:numId w:val="14"/>
        </w:numPr>
        <w:spacing w:before="120"/>
        <w:ind w:left="1434"/>
        <w:jc w:val="both"/>
        <w:rPr>
          <w:rFonts w:ascii="Arial" w:hAnsi="Arial" w:cs="Arial"/>
          <w:sz w:val="22"/>
          <w:szCs w:val="22"/>
        </w:rPr>
      </w:pPr>
      <w:r w:rsidRPr="00D242E1">
        <w:rPr>
          <w:rFonts w:ascii="Arial" w:hAnsi="Arial" w:cs="Arial"/>
          <w:iCs/>
          <w:sz w:val="22"/>
          <w:szCs w:val="22"/>
        </w:rPr>
        <w:t>poznať základnú odbornú terminológiu pre strojárstvo a autoopravárenstvo, schopnosť využívať všeobecné poznatky, pojmy</w:t>
      </w:r>
      <w:r w:rsidRPr="00D242E1">
        <w:rPr>
          <w:rFonts w:ascii="Arial" w:hAnsi="Arial" w:cs="Arial"/>
          <w:sz w:val="22"/>
          <w:szCs w:val="22"/>
        </w:rPr>
        <w:t xml:space="preserve"> pravidlá a princípy pri riešení praktických úloh,</w:t>
      </w:r>
    </w:p>
    <w:p w14:paraId="7C6FEC2E"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základy technického zobrazovania a kreslenia v strojárstve,</w:t>
      </w:r>
    </w:p>
    <w:p w14:paraId="6CC4AA80"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strojové súčiastky a mechanizmy, ktoré tvoria časti vozidla,</w:t>
      </w:r>
    </w:p>
    <w:p w14:paraId="4FCDF233"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zvládnuť jednoduché technické výpočty s použitím technických tabuliek,</w:t>
      </w:r>
    </w:p>
    <w:p w14:paraId="2AD1788D"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druhy materiálov a polotovarov používaných v strojárstve a pri stavbe vozidiel, ich technologické vlastnosti, metódy tepelného spracovania a povrchových úprav,</w:t>
      </w:r>
    </w:p>
    <w:p w14:paraId="410A93E3"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technologické postupy ručného a strojného spracovania,</w:t>
      </w:r>
    </w:p>
    <w:p w14:paraId="4DD83D10"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postupy montáže, diagnostikovania, demontáže a opráv časti automobilov a automobilu ako celku,</w:t>
      </w:r>
    </w:p>
    <w:p w14:paraId="7BAB613B"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základy elektrotechniky a elektroniky v problematike automobilovej techniky,</w:t>
      </w:r>
    </w:p>
    <w:p w14:paraId="78BE0D24"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náradie a servisnú techniku používanú v autoopravárenstve,</w:t>
      </w:r>
    </w:p>
    <w:p w14:paraId="2E0B0FE5"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predpisy bezpečnosti a ochrany zdravia pri práci,</w:t>
      </w:r>
    </w:p>
    <w:p w14:paraId="796D9ABB"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práva a povinnosti vyplývajúce z postavenia zamestnanca v základnej ekonomickej štruktúre podniku,</w:t>
      </w:r>
    </w:p>
    <w:p w14:paraId="7CD5F044" w14:textId="77777777" w:rsidR="00963F5B" w:rsidRPr="00D242E1" w:rsidRDefault="00963F5B" w:rsidP="00C96BE2">
      <w:pPr>
        <w:numPr>
          <w:ilvl w:val="0"/>
          <w:numId w:val="14"/>
        </w:numPr>
        <w:ind w:left="1434"/>
        <w:jc w:val="both"/>
        <w:rPr>
          <w:rFonts w:ascii="Arial" w:hAnsi="Arial" w:cs="Arial"/>
          <w:sz w:val="22"/>
          <w:szCs w:val="22"/>
        </w:rPr>
      </w:pPr>
      <w:r w:rsidRPr="00D242E1">
        <w:rPr>
          <w:rFonts w:ascii="Arial" w:hAnsi="Arial" w:cs="Arial"/>
          <w:sz w:val="22"/>
          <w:szCs w:val="22"/>
        </w:rPr>
        <w:t>poznať základné princípy drobného podnikania a problematiku súvisiacu so založením živnosti,</w:t>
      </w:r>
      <w:r w:rsidRPr="00D242E1">
        <w:rPr>
          <w:rFonts w:ascii="Arial" w:hAnsi="Arial" w:cs="Arial"/>
          <w:iCs/>
          <w:sz w:val="22"/>
          <w:szCs w:val="22"/>
        </w:rPr>
        <w:t>.</w:t>
      </w:r>
    </w:p>
    <w:p w14:paraId="366F561E"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definovať základné ekonomické zákonitostí a zásady podnikania, postupy vedenia jednotlivých dokladov o materiálových a finančných prostriedkoch v podniku a uplatňovať ich pri nákupe surovín, materiálov v technologických postupoch a pri predaji produktov,</w:t>
      </w:r>
    </w:p>
    <w:p w14:paraId="684788A6" w14:textId="77777777" w:rsidR="00963F5B" w:rsidRPr="00D242E1" w:rsidRDefault="00963F5B" w:rsidP="00C96BE2">
      <w:pPr>
        <w:numPr>
          <w:ilvl w:val="0"/>
          <w:numId w:val="14"/>
        </w:numPr>
        <w:tabs>
          <w:tab w:val="left" w:pos="187"/>
        </w:tabs>
        <w:ind w:left="1434"/>
        <w:jc w:val="both"/>
        <w:rPr>
          <w:rFonts w:ascii="Arial" w:hAnsi="Arial" w:cs="Arial"/>
          <w:iCs/>
          <w:sz w:val="22"/>
          <w:szCs w:val="22"/>
        </w:rPr>
      </w:pPr>
      <w:r w:rsidRPr="00D242E1">
        <w:rPr>
          <w:rFonts w:ascii="Arial" w:hAnsi="Arial" w:cs="Arial"/>
          <w:iCs/>
          <w:sz w:val="22"/>
          <w:szCs w:val="22"/>
        </w:rPr>
        <w:lastRenderedPageBreak/>
        <w:t>vyjadriť a vedieť použiť základné poznatky z oblasti práva a ich aplikácie v právnych otázkach súvisiacich s podnikaním, s  pracovnoprávnymi a občianskoprávnymi vzťahmi,</w:t>
      </w:r>
    </w:p>
    <w:p w14:paraId="1B523AA6"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vysvetliť postup orientácie sa  v schémach,  pracovných návodoch,  katalógoch a technickej dokumentácie  a ich používanie v pracovných činnostiach,</w:t>
      </w:r>
    </w:p>
    <w:p w14:paraId="3CA0ACD3"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vedieť používať informačné systémy a aplikovať ich do praxe,</w:t>
      </w:r>
    </w:p>
    <w:p w14:paraId="7B12EF2B"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vysvetliť zásady hygieny práce, bezpečnosti a ochrany zdravia pri práci a ochrany životného prostredia,</w:t>
      </w:r>
    </w:p>
    <w:p w14:paraId="206E40A1" w14:textId="77777777" w:rsidR="00963F5B" w:rsidRPr="00D242E1" w:rsidRDefault="00963F5B" w:rsidP="00C96BE2">
      <w:pPr>
        <w:numPr>
          <w:ilvl w:val="0"/>
          <w:numId w:val="14"/>
        </w:numPr>
        <w:ind w:left="1434"/>
        <w:jc w:val="both"/>
        <w:rPr>
          <w:rFonts w:ascii="Arial" w:hAnsi="Arial" w:cs="Arial"/>
          <w:iCs/>
          <w:sz w:val="22"/>
          <w:szCs w:val="22"/>
        </w:rPr>
      </w:pPr>
      <w:r w:rsidRPr="00D242E1">
        <w:rPr>
          <w:rFonts w:ascii="Arial" w:hAnsi="Arial" w:cs="Arial"/>
          <w:iCs/>
          <w:sz w:val="22"/>
          <w:szCs w:val="22"/>
        </w:rPr>
        <w:t>definovať a určiť možné zdroje  znečisťovania životného prostredia súvisiace s príslušnou výrobou alebo službou,</w:t>
      </w:r>
    </w:p>
    <w:p w14:paraId="40B22BA4" w14:textId="77777777" w:rsidR="008916E4" w:rsidRPr="00963F5B" w:rsidRDefault="00963F5B" w:rsidP="00C96BE2">
      <w:pPr>
        <w:numPr>
          <w:ilvl w:val="0"/>
          <w:numId w:val="14"/>
        </w:numPr>
        <w:ind w:left="1434"/>
        <w:jc w:val="both"/>
        <w:rPr>
          <w:rFonts w:ascii="Arial" w:hAnsi="Arial" w:cs="Arial"/>
          <w:iCs/>
          <w:sz w:val="22"/>
          <w:szCs w:val="22"/>
        </w:rPr>
      </w:pPr>
      <w:r w:rsidRPr="00D242E1">
        <w:rPr>
          <w:rFonts w:ascii="Arial" w:hAnsi="Arial" w:cs="Arial"/>
          <w:sz w:val="22"/>
          <w:szCs w:val="22"/>
        </w:rPr>
        <w:t xml:space="preserve">načrtnúť možnosti eliminácie  zdrojov znečistenia životného prostredia.  </w:t>
      </w:r>
    </w:p>
    <w:p w14:paraId="0E41138A" w14:textId="77777777" w:rsidR="008916E4" w:rsidRPr="00D242E1" w:rsidRDefault="008916E4" w:rsidP="008916E4">
      <w:pPr>
        <w:jc w:val="both"/>
        <w:rPr>
          <w:rFonts w:ascii="Arial" w:hAnsi="Arial" w:cs="Arial"/>
          <w:iCs/>
          <w:sz w:val="22"/>
          <w:szCs w:val="22"/>
        </w:rPr>
      </w:pPr>
    </w:p>
    <w:p w14:paraId="71974A41" w14:textId="77777777" w:rsidR="00B536A5" w:rsidRPr="00D242E1" w:rsidRDefault="008916E4" w:rsidP="005C3FC7">
      <w:pPr>
        <w:ind w:left="1434" w:hanging="357"/>
        <w:jc w:val="both"/>
        <w:rPr>
          <w:rFonts w:ascii="Arial" w:hAnsi="Arial" w:cs="Arial"/>
          <w:sz w:val="22"/>
          <w:szCs w:val="22"/>
        </w:rPr>
      </w:pPr>
      <w:r w:rsidRPr="00D242E1">
        <w:rPr>
          <w:rFonts w:ascii="Arial" w:hAnsi="Arial" w:cs="Arial"/>
          <w:b/>
          <w:sz w:val="22"/>
          <w:szCs w:val="22"/>
        </w:rPr>
        <w:t>Zameranie 01 mechanik, absolvent má:</w:t>
      </w:r>
    </w:p>
    <w:p w14:paraId="5408977F" w14:textId="77777777" w:rsidR="00457DFF" w:rsidRDefault="008916E4" w:rsidP="005C3FC7">
      <w:pPr>
        <w:ind w:left="1434" w:hanging="357"/>
        <w:jc w:val="both"/>
        <w:rPr>
          <w:rFonts w:ascii="Arial" w:hAnsi="Arial" w:cs="Arial"/>
          <w:sz w:val="22"/>
          <w:szCs w:val="22"/>
        </w:rPr>
      </w:pPr>
      <w:r w:rsidRPr="00D242E1">
        <w:rPr>
          <w:rFonts w:ascii="Arial" w:hAnsi="Arial" w:cs="Arial"/>
          <w:sz w:val="22"/>
          <w:szCs w:val="22"/>
        </w:rPr>
        <w:t>-     poznať meracie</w:t>
      </w:r>
      <w:r w:rsidR="00571D85" w:rsidRPr="00D242E1">
        <w:rPr>
          <w:rFonts w:ascii="Arial" w:hAnsi="Arial" w:cs="Arial"/>
          <w:sz w:val="22"/>
          <w:szCs w:val="22"/>
        </w:rPr>
        <w:t>,</w:t>
      </w:r>
      <w:r w:rsidRPr="00D242E1">
        <w:rPr>
          <w:rFonts w:ascii="Arial" w:hAnsi="Arial" w:cs="Arial"/>
          <w:sz w:val="22"/>
          <w:szCs w:val="22"/>
        </w:rPr>
        <w:t xml:space="preserve"> diagnostické prístroje a pomôcky a ich využitie v procese </w:t>
      </w:r>
      <w:r w:rsidR="00457DFF">
        <w:rPr>
          <w:rFonts w:ascii="Arial" w:hAnsi="Arial" w:cs="Arial"/>
          <w:sz w:val="22"/>
          <w:szCs w:val="22"/>
        </w:rPr>
        <w:t xml:space="preserve"> </w:t>
      </w:r>
    </w:p>
    <w:p w14:paraId="68A8D4F3" w14:textId="77777777" w:rsidR="008916E4" w:rsidRPr="00D242E1" w:rsidRDefault="00457DFF" w:rsidP="005C3FC7">
      <w:pPr>
        <w:ind w:left="1434" w:hanging="357"/>
        <w:jc w:val="both"/>
        <w:rPr>
          <w:rFonts w:ascii="Arial" w:hAnsi="Arial" w:cs="Arial"/>
          <w:sz w:val="22"/>
          <w:szCs w:val="22"/>
        </w:rPr>
      </w:pPr>
      <w:r>
        <w:rPr>
          <w:rFonts w:ascii="Arial" w:hAnsi="Arial" w:cs="Arial"/>
          <w:sz w:val="22"/>
          <w:szCs w:val="22"/>
        </w:rPr>
        <w:t xml:space="preserve">      </w:t>
      </w:r>
      <w:r w:rsidR="008916E4" w:rsidRPr="00D242E1">
        <w:rPr>
          <w:rFonts w:ascii="Arial" w:hAnsi="Arial" w:cs="Arial"/>
          <w:sz w:val="22"/>
          <w:szCs w:val="22"/>
        </w:rPr>
        <w:t>opravy,</w:t>
      </w:r>
    </w:p>
    <w:p w14:paraId="2FFE6B1C" w14:textId="77777777" w:rsidR="008916E4" w:rsidRPr="00D242E1" w:rsidRDefault="008916E4" w:rsidP="005C3FC7">
      <w:pPr>
        <w:ind w:left="1434" w:hanging="357"/>
        <w:jc w:val="both"/>
        <w:rPr>
          <w:rFonts w:ascii="Arial" w:hAnsi="Arial" w:cs="Arial"/>
          <w:sz w:val="22"/>
          <w:szCs w:val="22"/>
        </w:rPr>
      </w:pPr>
      <w:r w:rsidRPr="00D242E1">
        <w:rPr>
          <w:rFonts w:ascii="Arial" w:hAnsi="Arial" w:cs="Arial"/>
          <w:sz w:val="22"/>
          <w:szCs w:val="22"/>
        </w:rPr>
        <w:t>-    poznať správnu činnosť časti vozidla</w:t>
      </w:r>
      <w:r w:rsidR="00571D85" w:rsidRPr="00D242E1">
        <w:rPr>
          <w:rFonts w:ascii="Arial" w:hAnsi="Arial" w:cs="Arial"/>
          <w:sz w:val="22"/>
          <w:szCs w:val="22"/>
        </w:rPr>
        <w:t>,</w:t>
      </w:r>
      <w:r w:rsidRPr="00D242E1">
        <w:rPr>
          <w:rFonts w:ascii="Arial" w:hAnsi="Arial" w:cs="Arial"/>
          <w:sz w:val="22"/>
          <w:szCs w:val="22"/>
        </w:rPr>
        <w:t xml:space="preserve"> podstatu fyzikálnych a mechanických súvislostí jeho funkcie</w:t>
      </w:r>
      <w:r w:rsidR="00571D85" w:rsidRPr="00D242E1">
        <w:rPr>
          <w:rFonts w:ascii="Arial" w:hAnsi="Arial" w:cs="Arial"/>
          <w:sz w:val="22"/>
          <w:szCs w:val="22"/>
        </w:rPr>
        <w:t>,</w:t>
      </w:r>
    </w:p>
    <w:p w14:paraId="4E5FDC2D" w14:textId="77777777" w:rsidR="008916E4" w:rsidRPr="00D242E1" w:rsidRDefault="008916E4" w:rsidP="005C3FC7">
      <w:pPr>
        <w:ind w:left="1434" w:hanging="357"/>
        <w:jc w:val="both"/>
        <w:rPr>
          <w:rFonts w:ascii="Arial" w:hAnsi="Arial" w:cs="Arial"/>
          <w:sz w:val="22"/>
          <w:szCs w:val="22"/>
        </w:rPr>
      </w:pPr>
      <w:r w:rsidRPr="00D242E1">
        <w:rPr>
          <w:rFonts w:ascii="Arial" w:hAnsi="Arial" w:cs="Arial"/>
          <w:sz w:val="22"/>
          <w:szCs w:val="22"/>
        </w:rPr>
        <w:t xml:space="preserve">-  </w:t>
      </w:r>
      <w:r w:rsidR="00457DFF">
        <w:rPr>
          <w:rFonts w:ascii="Arial" w:hAnsi="Arial" w:cs="Arial"/>
          <w:sz w:val="22"/>
          <w:szCs w:val="22"/>
        </w:rPr>
        <w:t xml:space="preserve"> </w:t>
      </w:r>
      <w:r w:rsidR="00457DFF">
        <w:rPr>
          <w:rFonts w:ascii="Arial" w:hAnsi="Arial" w:cs="Arial"/>
          <w:sz w:val="22"/>
          <w:szCs w:val="22"/>
        </w:rPr>
        <w:tab/>
      </w:r>
      <w:r w:rsidR="00571D85" w:rsidRPr="00D242E1">
        <w:rPr>
          <w:rFonts w:ascii="Arial" w:hAnsi="Arial" w:cs="Arial"/>
          <w:sz w:val="22"/>
          <w:szCs w:val="22"/>
        </w:rPr>
        <w:t xml:space="preserve">rozlišovať mazadlá, </w:t>
      </w:r>
      <w:r w:rsidRPr="00D242E1">
        <w:rPr>
          <w:rFonts w:ascii="Arial" w:hAnsi="Arial" w:cs="Arial"/>
          <w:sz w:val="22"/>
          <w:szCs w:val="22"/>
        </w:rPr>
        <w:t xml:space="preserve">palivá </w:t>
      </w:r>
      <w:r w:rsidR="00571D85" w:rsidRPr="00D242E1">
        <w:rPr>
          <w:rFonts w:ascii="Arial" w:hAnsi="Arial" w:cs="Arial"/>
          <w:sz w:val="22"/>
          <w:szCs w:val="22"/>
        </w:rPr>
        <w:t>z</w:t>
      </w:r>
      <w:r w:rsidRPr="00D242E1">
        <w:rPr>
          <w:rFonts w:ascii="Arial" w:hAnsi="Arial" w:cs="Arial"/>
          <w:sz w:val="22"/>
          <w:szCs w:val="22"/>
        </w:rPr>
        <w:t> hľadiska druh</w:t>
      </w:r>
      <w:r w:rsidR="00571D85" w:rsidRPr="00D242E1">
        <w:rPr>
          <w:rFonts w:ascii="Arial" w:hAnsi="Arial" w:cs="Arial"/>
          <w:sz w:val="22"/>
          <w:szCs w:val="22"/>
        </w:rPr>
        <w:t>ov</w:t>
      </w:r>
      <w:r w:rsidRPr="00D242E1">
        <w:rPr>
          <w:rFonts w:ascii="Arial" w:hAnsi="Arial" w:cs="Arial"/>
          <w:sz w:val="22"/>
          <w:szCs w:val="22"/>
        </w:rPr>
        <w:t>, vl</w:t>
      </w:r>
      <w:r w:rsidR="00571D85" w:rsidRPr="00D242E1">
        <w:rPr>
          <w:rFonts w:ascii="Arial" w:hAnsi="Arial" w:cs="Arial"/>
          <w:sz w:val="22"/>
          <w:szCs w:val="22"/>
        </w:rPr>
        <w:t>astností a optimálneho použitia,</w:t>
      </w:r>
    </w:p>
    <w:p w14:paraId="4E8E7D5E" w14:textId="77777777" w:rsidR="008916E4" w:rsidRPr="00D242E1" w:rsidRDefault="00457DFF" w:rsidP="005C3FC7">
      <w:pPr>
        <w:ind w:left="1434" w:hanging="35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8916E4" w:rsidRPr="00D242E1">
        <w:rPr>
          <w:rFonts w:ascii="Arial" w:hAnsi="Arial" w:cs="Arial"/>
          <w:sz w:val="22"/>
          <w:szCs w:val="22"/>
        </w:rPr>
        <w:t>poznať chemické prostriedky na zabezpečenie činností údržby a opráv vozidiel,</w:t>
      </w:r>
    </w:p>
    <w:p w14:paraId="4B6C62E1" w14:textId="77777777" w:rsidR="008916E4" w:rsidRPr="00D242E1" w:rsidRDefault="008916E4"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štandardné opravy, dielenskú dokumentáciu výrobcu a technologické postupy a normy,</w:t>
      </w:r>
    </w:p>
    <w:p w14:paraId="181A2284" w14:textId="77777777" w:rsidR="008916E4" w:rsidRPr="00D242E1" w:rsidRDefault="008916E4" w:rsidP="005C3FC7">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zvládnuť identifikáciu základných porúch na základe skúšobnej jazdy a testov</w:t>
      </w:r>
    </w:p>
    <w:p w14:paraId="3DAACE16" w14:textId="77777777" w:rsidR="008916E4" w:rsidRPr="00D242E1" w:rsidRDefault="008916E4" w:rsidP="005C3FC7">
      <w:pPr>
        <w:ind w:left="1434" w:hanging="357"/>
        <w:jc w:val="both"/>
        <w:rPr>
          <w:rFonts w:ascii="Arial" w:hAnsi="Arial" w:cs="Arial"/>
          <w:sz w:val="22"/>
          <w:szCs w:val="22"/>
        </w:rPr>
      </w:pPr>
    </w:p>
    <w:p w14:paraId="5CB0FB4E" w14:textId="77777777" w:rsidR="008916E4" w:rsidRPr="00D242E1" w:rsidRDefault="008916E4" w:rsidP="005C3FC7">
      <w:pPr>
        <w:ind w:left="1434" w:hanging="357"/>
        <w:jc w:val="both"/>
        <w:rPr>
          <w:rFonts w:ascii="Arial" w:hAnsi="Arial" w:cs="Arial"/>
          <w:b/>
          <w:sz w:val="22"/>
          <w:szCs w:val="22"/>
        </w:rPr>
      </w:pPr>
      <w:r w:rsidRPr="00D242E1">
        <w:rPr>
          <w:rFonts w:ascii="Arial" w:hAnsi="Arial" w:cs="Arial"/>
          <w:b/>
          <w:sz w:val="22"/>
          <w:szCs w:val="22"/>
        </w:rPr>
        <w:t>Zameranie 02 elektrikár, absolvent má :</w:t>
      </w:r>
    </w:p>
    <w:p w14:paraId="0CA5CCF6" w14:textId="77777777" w:rsidR="009142A6" w:rsidRPr="00D242E1" w:rsidRDefault="009142A6" w:rsidP="005C3FC7">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 xml:space="preserve">poznať technickú dokumentáciu a vie ju samostatne používať, kresliť náčrty a schémy </w:t>
      </w:r>
      <w:r w:rsidR="004D34D9" w:rsidRPr="00D242E1">
        <w:rPr>
          <w:rFonts w:ascii="Arial" w:hAnsi="Arial" w:cs="Arial"/>
          <w:sz w:val="22"/>
          <w:szCs w:val="22"/>
        </w:rPr>
        <w:t>elektrotechnických obvodov,</w:t>
      </w:r>
    </w:p>
    <w:p w14:paraId="4FB4A2E0"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poznať základné druhy materiálov a polotovarov používaných v elektrotechnike, elektrické a elektronické súčiastky, prvky a obvody,</w:t>
      </w:r>
    </w:p>
    <w:p w14:paraId="5FD95D57"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zvládnuť základy aplikovanej elektrotechniky a elektroniky a jej rozvíjanie v problematike automobilovej techniky,</w:t>
      </w:r>
    </w:p>
    <w:p w14:paraId="30DEB703"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základné spôsoby ručného a strojového opracovania materiálov, základné elektroinštalačné a montážne práce,</w:t>
      </w:r>
    </w:p>
    <w:p w14:paraId="6B1FB0D9"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vedieť používať meracie prístroje elektronického a mechanického charakteru,</w:t>
      </w:r>
    </w:p>
    <w:p w14:paraId="39D06EF7"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jednotlivé oblasti elektrotechniky , elektrických strojov, prístrojov a elektrických zariadení</w:t>
      </w:r>
    </w:p>
    <w:p w14:paraId="0C3DD692" w14:textId="77777777" w:rsidR="004D34D9" w:rsidRPr="00D242E1" w:rsidRDefault="004D34D9" w:rsidP="005C3FC7">
      <w:pPr>
        <w:ind w:left="1434" w:hanging="357"/>
        <w:jc w:val="both"/>
        <w:rPr>
          <w:rFonts w:ascii="Arial" w:hAnsi="Arial" w:cs="Arial"/>
          <w:sz w:val="22"/>
          <w:szCs w:val="22"/>
        </w:rPr>
      </w:pPr>
    </w:p>
    <w:p w14:paraId="3B5D548A" w14:textId="77777777" w:rsidR="004D34D9" w:rsidRPr="00D242E1" w:rsidRDefault="004D34D9" w:rsidP="005C3FC7">
      <w:pPr>
        <w:ind w:left="1434" w:hanging="357"/>
        <w:jc w:val="both"/>
        <w:rPr>
          <w:rFonts w:ascii="Arial" w:hAnsi="Arial" w:cs="Arial"/>
          <w:b/>
          <w:sz w:val="22"/>
          <w:szCs w:val="22"/>
        </w:rPr>
      </w:pPr>
      <w:r w:rsidRPr="00D242E1">
        <w:rPr>
          <w:rFonts w:ascii="Arial" w:hAnsi="Arial" w:cs="Arial"/>
          <w:b/>
          <w:sz w:val="22"/>
          <w:szCs w:val="22"/>
        </w:rPr>
        <w:t>Zameranie 03 karosár, absolvent má:</w:t>
      </w:r>
    </w:p>
    <w:p w14:paraId="06810023" w14:textId="77777777" w:rsidR="004D34D9" w:rsidRPr="00D242E1" w:rsidRDefault="004D34D9"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má vedieť obsluhovať zariadenia p</w:t>
      </w:r>
      <w:r w:rsidR="00571D85" w:rsidRPr="00D242E1">
        <w:rPr>
          <w:rFonts w:ascii="Arial" w:hAnsi="Arial" w:cs="Arial"/>
          <w:sz w:val="22"/>
          <w:szCs w:val="22"/>
        </w:rPr>
        <w:t xml:space="preserve">oužívané pri rovnaní karosérií </w:t>
      </w:r>
      <w:r w:rsidRPr="00D242E1">
        <w:rPr>
          <w:rFonts w:ascii="Arial" w:hAnsi="Arial" w:cs="Arial"/>
          <w:sz w:val="22"/>
          <w:szCs w:val="22"/>
        </w:rPr>
        <w:t>pri opravách karos</w:t>
      </w:r>
      <w:r w:rsidR="00C3257A" w:rsidRPr="00D242E1">
        <w:rPr>
          <w:rFonts w:ascii="Arial" w:hAnsi="Arial" w:cs="Arial"/>
          <w:sz w:val="22"/>
          <w:szCs w:val="22"/>
        </w:rPr>
        <w:t>é</w:t>
      </w:r>
      <w:r w:rsidRPr="00D242E1">
        <w:rPr>
          <w:rFonts w:ascii="Arial" w:hAnsi="Arial" w:cs="Arial"/>
          <w:sz w:val="22"/>
          <w:szCs w:val="22"/>
        </w:rPr>
        <w:t>rií</w:t>
      </w:r>
      <w:r w:rsidR="00571D85" w:rsidRPr="00D242E1">
        <w:rPr>
          <w:rFonts w:ascii="Arial" w:hAnsi="Arial" w:cs="Arial"/>
          <w:sz w:val="22"/>
          <w:szCs w:val="22"/>
        </w:rPr>
        <w:t>,</w:t>
      </w:r>
    </w:p>
    <w:p w14:paraId="1DEEF591" w14:textId="77777777" w:rsidR="00C3257A" w:rsidRPr="00D242E1" w:rsidRDefault="00C3257A"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 xml:space="preserve">zvládnuť samostatne demontovať a montovať plechové diely karosérií a skríň, samostatne zhotoviť zložitejšie plechové diely karosérií a skríň </w:t>
      </w:r>
      <w:r w:rsidR="00B54C40" w:rsidRPr="00D242E1">
        <w:rPr>
          <w:rFonts w:ascii="Arial" w:hAnsi="Arial" w:cs="Arial"/>
          <w:sz w:val="22"/>
          <w:szCs w:val="22"/>
        </w:rPr>
        <w:t>cestných vozidiel,</w:t>
      </w:r>
    </w:p>
    <w:p w14:paraId="734F6DA6" w14:textId="77777777" w:rsidR="00B54C40" w:rsidRPr="00D242E1" w:rsidRDefault="00B54C40"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podstatu zvárania plameňo</w:t>
      </w:r>
      <w:r w:rsidR="00571D85" w:rsidRPr="00D242E1">
        <w:rPr>
          <w:rFonts w:ascii="Arial" w:hAnsi="Arial" w:cs="Arial"/>
          <w:sz w:val="22"/>
          <w:szCs w:val="22"/>
        </w:rPr>
        <w:t>m</w:t>
      </w:r>
      <w:r w:rsidRPr="00D242E1">
        <w:rPr>
          <w:rFonts w:ascii="Arial" w:hAnsi="Arial" w:cs="Arial"/>
          <w:sz w:val="22"/>
          <w:szCs w:val="22"/>
        </w:rPr>
        <w:t>, rezania kyslíkom, spájkovania na tvrdo, zvárania elektrickým oblúkom v ochrannej atmosfére CO2, rovnania súčiastok a dielov po zváraní</w:t>
      </w:r>
      <w:r w:rsidR="00571D85" w:rsidRPr="00D242E1">
        <w:rPr>
          <w:rFonts w:ascii="Arial" w:hAnsi="Arial" w:cs="Arial"/>
          <w:sz w:val="22"/>
          <w:szCs w:val="22"/>
        </w:rPr>
        <w:t>,</w:t>
      </w:r>
    </w:p>
    <w:p w14:paraId="492E7F6D" w14:textId="77777777" w:rsidR="00B54C40" w:rsidRPr="00D242E1" w:rsidRDefault="00B54C40"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zvládnuť samostatne realizovať strednú opravu karosérie,</w:t>
      </w:r>
    </w:p>
    <w:p w14:paraId="17DB57D6" w14:textId="77777777" w:rsidR="00B54C40" w:rsidRPr="00D242E1" w:rsidRDefault="00B54C40"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postup zasklievania okien karosérií do tesniacich profilov,</w:t>
      </w:r>
    </w:p>
    <w:p w14:paraId="54C55B0C" w14:textId="77777777" w:rsidR="00B54C40" w:rsidRPr="00D242E1" w:rsidRDefault="00B54C40" w:rsidP="005C3FC7">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zvládnuť zoraďovať medzery dverí a viek a kontrolovať ich tesnosť,</w:t>
      </w:r>
    </w:p>
    <w:p w14:paraId="3242BEF1" w14:textId="77777777" w:rsidR="00B54C40" w:rsidRPr="00D242E1" w:rsidRDefault="00B54C40" w:rsidP="00D4100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 xml:space="preserve">zvládnuť zoraďovať a opravovať mechanizmy uzatvárania viek, okien a dverí </w:t>
      </w:r>
    </w:p>
    <w:p w14:paraId="45A3E663" w14:textId="77777777" w:rsidR="00B54C40" w:rsidRPr="00D242E1" w:rsidRDefault="00B54C40" w:rsidP="00B54C40">
      <w:pPr>
        <w:ind w:left="1434" w:hanging="357"/>
        <w:jc w:val="both"/>
        <w:rPr>
          <w:rFonts w:ascii="Arial" w:hAnsi="Arial" w:cs="Arial"/>
          <w:sz w:val="22"/>
          <w:szCs w:val="22"/>
        </w:rPr>
      </w:pPr>
    </w:p>
    <w:p w14:paraId="3BCA3EB4" w14:textId="77777777" w:rsidR="00B54C40" w:rsidRPr="00D242E1" w:rsidRDefault="00B54C40" w:rsidP="00B54C40">
      <w:pPr>
        <w:ind w:left="1434" w:hanging="357"/>
        <w:jc w:val="both"/>
        <w:rPr>
          <w:rFonts w:ascii="Arial" w:hAnsi="Arial" w:cs="Arial"/>
          <w:b/>
          <w:sz w:val="22"/>
          <w:szCs w:val="22"/>
        </w:rPr>
      </w:pPr>
      <w:r w:rsidRPr="00D242E1">
        <w:rPr>
          <w:rFonts w:ascii="Arial" w:hAnsi="Arial" w:cs="Arial"/>
          <w:b/>
          <w:sz w:val="22"/>
          <w:szCs w:val="22"/>
        </w:rPr>
        <w:t>Zameranie 04 lakovník, absolvent má:</w:t>
      </w:r>
    </w:p>
    <w:p w14:paraId="58D457F4"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 xml:space="preserve">poznať pracovné a technologické postupy lakovníckych prác, </w:t>
      </w:r>
    </w:p>
    <w:p w14:paraId="653F204D"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lastRenderedPageBreak/>
        <w:t>-</w:t>
      </w:r>
      <w:r w:rsidRPr="00D242E1">
        <w:rPr>
          <w:rFonts w:ascii="Arial" w:hAnsi="Arial" w:cs="Arial"/>
          <w:sz w:val="22"/>
          <w:szCs w:val="22"/>
        </w:rPr>
        <w:tab/>
        <w:t>poznať druhy, vlastnosti a spôsob použitia materiálov na lakovanie a pomocných materiálov,</w:t>
      </w:r>
    </w:p>
    <w:p w14:paraId="41C7230F"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zvládnuť základy dizajnérskeho lakovania,</w:t>
      </w:r>
    </w:p>
    <w:p w14:paraId="0F98BE4F"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potrebné náradie, pracovné pomôcky, nástroje, strojové vybavenie pracoviska a jeho údržbu,</w:t>
      </w:r>
    </w:p>
    <w:p w14:paraId="71C99797"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optimálne podmienky potrebné na prevedenie lakovníckych prác,</w:t>
      </w:r>
    </w:p>
    <w:p w14:paraId="5DC97337"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zásady hospodárnej prevádzky lakovne a hospodárneho využitia materiálov,</w:t>
      </w:r>
    </w:p>
    <w:p w14:paraId="1455EC76"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poznať základné princípy koloristiky,</w:t>
      </w:r>
    </w:p>
    <w:p w14:paraId="3F5D186D" w14:textId="77777777" w:rsidR="00B54C40" w:rsidRPr="00D242E1" w:rsidRDefault="00B54C40" w:rsidP="00B54C40">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poznať základné druhy materiálov, ich chemické, fyzikálne aj technologické vlastnosti</w:t>
      </w:r>
    </w:p>
    <w:p w14:paraId="717ED1DB" w14:textId="77777777" w:rsidR="008916E4" w:rsidRPr="00D242E1" w:rsidRDefault="008916E4" w:rsidP="005C3FC7">
      <w:pPr>
        <w:ind w:left="1434" w:hanging="357"/>
        <w:jc w:val="both"/>
        <w:rPr>
          <w:rFonts w:ascii="Arial" w:hAnsi="Arial" w:cs="Arial"/>
          <w:sz w:val="22"/>
          <w:szCs w:val="22"/>
        </w:rPr>
      </w:pPr>
    </w:p>
    <w:p w14:paraId="2945AA9B" w14:textId="77777777" w:rsidR="008963A7" w:rsidRPr="00D242E1" w:rsidRDefault="008963A7" w:rsidP="00104B5F">
      <w:pPr>
        <w:pStyle w:val="Nadpis6"/>
        <w:tabs>
          <w:tab w:val="left" w:pos="561"/>
        </w:tabs>
        <w:spacing w:before="120"/>
        <w:ind w:left="0" w:firstLine="720"/>
        <w:rPr>
          <w:rFonts w:ascii="Arial" w:hAnsi="Arial" w:cs="Arial"/>
          <w:b/>
          <w:sz w:val="22"/>
          <w:szCs w:val="22"/>
        </w:rPr>
      </w:pPr>
      <w:r w:rsidRPr="00D242E1">
        <w:rPr>
          <w:rFonts w:ascii="Arial" w:hAnsi="Arial" w:cs="Arial"/>
          <w:b/>
          <w:sz w:val="22"/>
          <w:szCs w:val="22"/>
        </w:rPr>
        <w:t>b)   Požadované zručnosti</w:t>
      </w:r>
    </w:p>
    <w:p w14:paraId="70AED373" w14:textId="77777777" w:rsidR="008963A7" w:rsidRPr="00D242E1" w:rsidRDefault="008963A7" w:rsidP="00104B5F">
      <w:pPr>
        <w:pStyle w:val="Nadpis6"/>
        <w:spacing w:before="120"/>
        <w:ind w:left="1080"/>
        <w:rPr>
          <w:rFonts w:ascii="Arial" w:hAnsi="Arial" w:cs="Arial"/>
          <w:sz w:val="22"/>
          <w:szCs w:val="22"/>
          <w:u w:val="single"/>
        </w:rPr>
      </w:pPr>
      <w:r w:rsidRPr="00D242E1">
        <w:rPr>
          <w:rFonts w:ascii="Arial" w:hAnsi="Arial" w:cs="Arial"/>
          <w:sz w:val="22"/>
          <w:szCs w:val="22"/>
          <w:u w:val="single"/>
        </w:rPr>
        <w:t>Absolvent vie:</w:t>
      </w:r>
    </w:p>
    <w:p w14:paraId="7DF2C621" w14:textId="77777777" w:rsidR="00477C11" w:rsidRPr="00D242E1" w:rsidRDefault="00477C11" w:rsidP="00C96BE2">
      <w:pPr>
        <w:numPr>
          <w:ilvl w:val="1"/>
          <w:numId w:val="15"/>
        </w:numPr>
        <w:spacing w:before="120"/>
        <w:ind w:left="1434"/>
        <w:jc w:val="both"/>
        <w:rPr>
          <w:rFonts w:ascii="Arial" w:hAnsi="Arial" w:cs="Arial"/>
          <w:iCs/>
          <w:sz w:val="22"/>
          <w:szCs w:val="22"/>
        </w:rPr>
      </w:pPr>
      <w:r w:rsidRPr="00D242E1">
        <w:rPr>
          <w:rFonts w:ascii="Arial" w:hAnsi="Arial" w:cs="Arial"/>
          <w:iCs/>
          <w:sz w:val="22"/>
          <w:szCs w:val="22"/>
        </w:rPr>
        <w:t>s istotou ovládať odbornú terminológiu typickú pre strojárstvo a</w:t>
      </w:r>
      <w:r w:rsidR="003B0D24" w:rsidRPr="00D242E1">
        <w:rPr>
          <w:rFonts w:ascii="Arial" w:hAnsi="Arial" w:cs="Arial"/>
          <w:iCs/>
          <w:sz w:val="22"/>
          <w:szCs w:val="22"/>
        </w:rPr>
        <w:t> autoopravárenstvo</w:t>
      </w:r>
      <w:r w:rsidRPr="00D242E1">
        <w:rPr>
          <w:rFonts w:ascii="Arial" w:hAnsi="Arial" w:cs="Arial"/>
          <w:iCs/>
          <w:sz w:val="22"/>
          <w:szCs w:val="22"/>
        </w:rPr>
        <w:t>, využívať všeobecné poznatky, pojmy, pravidlá a princípy pri riešení praktických úloh,</w:t>
      </w:r>
    </w:p>
    <w:p w14:paraId="65A7DACB"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zobrazovať strojové súčiastky a jednoduché celky, čítať a zhotoviť technické výkresy podľa STN,</w:t>
      </w:r>
    </w:p>
    <w:p w14:paraId="738192DB"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poznať strojové súčiastky a mechanizmy, používané v</w:t>
      </w:r>
      <w:r w:rsidR="003B0D24" w:rsidRPr="00D242E1">
        <w:rPr>
          <w:rFonts w:ascii="Arial" w:hAnsi="Arial" w:cs="Arial"/>
          <w:iCs/>
          <w:sz w:val="22"/>
          <w:szCs w:val="22"/>
        </w:rPr>
        <w:t> </w:t>
      </w:r>
      <w:r w:rsidRPr="00D242E1">
        <w:rPr>
          <w:rFonts w:ascii="Arial" w:hAnsi="Arial" w:cs="Arial"/>
          <w:iCs/>
          <w:sz w:val="22"/>
          <w:szCs w:val="22"/>
        </w:rPr>
        <w:t>strojárstve</w:t>
      </w:r>
      <w:r w:rsidR="003B0D24" w:rsidRPr="00D242E1">
        <w:rPr>
          <w:rFonts w:ascii="Arial" w:hAnsi="Arial" w:cs="Arial"/>
          <w:iCs/>
          <w:sz w:val="22"/>
          <w:szCs w:val="22"/>
        </w:rPr>
        <w:t xml:space="preserve"> a autoopravárenstve</w:t>
      </w:r>
      <w:r w:rsidRPr="00D242E1">
        <w:rPr>
          <w:rFonts w:ascii="Arial" w:hAnsi="Arial" w:cs="Arial"/>
          <w:iCs/>
          <w:sz w:val="22"/>
          <w:szCs w:val="22"/>
        </w:rPr>
        <w:t xml:space="preserve">, </w:t>
      </w:r>
    </w:p>
    <w:p w14:paraId="4CEBD817"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ovládať technické výpočty s použitím technických tabuliek a noriem,</w:t>
      </w:r>
    </w:p>
    <w:p w14:paraId="0ECDC000"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ovládať základné spôsoby ručného a strojného spracovania materiálov,</w:t>
      </w:r>
    </w:p>
    <w:p w14:paraId="064B8B15"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orientovať sa v technickej dokumentácii, normách, predpisoch a technických požiadavkách súvisiacich so strojárskou výrobou</w:t>
      </w:r>
      <w:r w:rsidR="00542B5F" w:rsidRPr="00D242E1">
        <w:rPr>
          <w:rFonts w:ascii="Arial" w:hAnsi="Arial" w:cs="Arial"/>
          <w:iCs/>
          <w:sz w:val="22"/>
          <w:szCs w:val="22"/>
        </w:rPr>
        <w:t xml:space="preserve"> a</w:t>
      </w:r>
      <w:r w:rsidR="00B30689" w:rsidRPr="00D242E1">
        <w:rPr>
          <w:rFonts w:ascii="Arial" w:hAnsi="Arial" w:cs="Arial"/>
          <w:iCs/>
          <w:sz w:val="22"/>
          <w:szCs w:val="22"/>
        </w:rPr>
        <w:t> </w:t>
      </w:r>
      <w:r w:rsidR="00542B5F" w:rsidRPr="00D242E1">
        <w:rPr>
          <w:rFonts w:ascii="Arial" w:hAnsi="Arial" w:cs="Arial"/>
          <w:iCs/>
          <w:sz w:val="22"/>
          <w:szCs w:val="22"/>
        </w:rPr>
        <w:t>autoopravárenstvom</w:t>
      </w:r>
      <w:r w:rsidR="00B30689" w:rsidRPr="00D242E1">
        <w:rPr>
          <w:rFonts w:ascii="Arial" w:hAnsi="Arial" w:cs="Arial"/>
          <w:iCs/>
          <w:sz w:val="22"/>
          <w:szCs w:val="22"/>
        </w:rPr>
        <w:t>,</w:t>
      </w:r>
    </w:p>
    <w:p w14:paraId="1B235842"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 xml:space="preserve">vykonávať diagnostiku, údržbu a opravy </w:t>
      </w:r>
      <w:r w:rsidR="00542B5F" w:rsidRPr="00D242E1">
        <w:rPr>
          <w:rFonts w:ascii="Arial" w:hAnsi="Arial" w:cs="Arial"/>
          <w:iCs/>
          <w:sz w:val="22"/>
          <w:szCs w:val="22"/>
        </w:rPr>
        <w:t>automobilov</w:t>
      </w:r>
      <w:r w:rsidR="00B30689" w:rsidRPr="00D242E1">
        <w:rPr>
          <w:rFonts w:ascii="Arial" w:hAnsi="Arial" w:cs="Arial"/>
          <w:iCs/>
          <w:sz w:val="22"/>
          <w:szCs w:val="22"/>
        </w:rPr>
        <w:t>,</w:t>
      </w:r>
    </w:p>
    <w:p w14:paraId="35FD9539"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pracovať s výpočtovou technikou a využívať softvér potrebný pre vykonávanie práce v </w:t>
      </w:r>
      <w:r w:rsidR="00542B5F" w:rsidRPr="00D242E1">
        <w:rPr>
          <w:rFonts w:ascii="Arial" w:hAnsi="Arial" w:cs="Arial"/>
          <w:iCs/>
          <w:sz w:val="22"/>
          <w:szCs w:val="22"/>
        </w:rPr>
        <w:t>autoopravárenstve</w:t>
      </w:r>
      <w:r w:rsidRPr="00D242E1">
        <w:rPr>
          <w:rFonts w:ascii="Arial" w:hAnsi="Arial" w:cs="Arial"/>
          <w:iCs/>
          <w:sz w:val="22"/>
          <w:szCs w:val="22"/>
        </w:rPr>
        <w:t xml:space="preserve"> a pracovať s internetom pre potreby danej činnosti v </w:t>
      </w:r>
      <w:r w:rsidR="00542B5F" w:rsidRPr="00D242E1">
        <w:rPr>
          <w:rFonts w:ascii="Arial" w:hAnsi="Arial" w:cs="Arial"/>
          <w:iCs/>
          <w:sz w:val="22"/>
          <w:szCs w:val="22"/>
        </w:rPr>
        <w:t>autoopravárenstve</w:t>
      </w:r>
      <w:r w:rsidRPr="00D242E1">
        <w:rPr>
          <w:rFonts w:ascii="Arial" w:hAnsi="Arial" w:cs="Arial"/>
          <w:iCs/>
          <w:sz w:val="22"/>
          <w:szCs w:val="22"/>
        </w:rPr>
        <w:t>,</w:t>
      </w:r>
    </w:p>
    <w:p w14:paraId="5C527CDA"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manipulovať s materiálom a pomocnými materiálmi tak aby neohrozil životné prostredie,</w:t>
      </w:r>
    </w:p>
    <w:p w14:paraId="638CAC88"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vykonávať obsluhu technologických zariadení podľa príslušného</w:t>
      </w:r>
      <w:r w:rsidR="00B30689" w:rsidRPr="00D242E1">
        <w:rPr>
          <w:rFonts w:ascii="Arial" w:hAnsi="Arial" w:cs="Arial"/>
          <w:iCs/>
          <w:sz w:val="22"/>
          <w:szCs w:val="22"/>
        </w:rPr>
        <w:t xml:space="preserve"> zamerania</w:t>
      </w:r>
      <w:r w:rsidRPr="00D242E1">
        <w:rPr>
          <w:rFonts w:ascii="Arial" w:hAnsi="Arial" w:cs="Arial"/>
          <w:iCs/>
          <w:sz w:val="22"/>
          <w:szCs w:val="22"/>
        </w:rPr>
        <w:t xml:space="preserve"> odboru</w:t>
      </w:r>
      <w:r w:rsidR="00B30689" w:rsidRPr="00D242E1">
        <w:rPr>
          <w:rFonts w:ascii="Arial" w:hAnsi="Arial" w:cs="Arial"/>
          <w:iCs/>
          <w:sz w:val="22"/>
          <w:szCs w:val="22"/>
        </w:rPr>
        <w:t xml:space="preserve"> autoopravár</w:t>
      </w:r>
      <w:r w:rsidRPr="00D242E1">
        <w:rPr>
          <w:rFonts w:ascii="Arial" w:hAnsi="Arial" w:cs="Arial"/>
          <w:iCs/>
          <w:sz w:val="22"/>
          <w:szCs w:val="22"/>
        </w:rPr>
        <w:t>,</w:t>
      </w:r>
    </w:p>
    <w:p w14:paraId="26C3C87B"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zaobchádzať s modernými diagnostickými zaradeniami,</w:t>
      </w:r>
    </w:p>
    <w:p w14:paraId="3FEEDFD0"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zvoliť najefektívnejší pracovný postup pri vykonávaní pracovných operácií,</w:t>
      </w:r>
    </w:p>
    <w:p w14:paraId="4A0D1331"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využívať informačné technológie pri riešení odborných úloh,</w:t>
      </w:r>
    </w:p>
    <w:p w14:paraId="72A61677"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postupovať v zmysle zásad  bezpečnosti práce a ochrany zdravia pri práci, ochrany životného prostredia,</w:t>
      </w:r>
    </w:p>
    <w:p w14:paraId="68B8C100"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postupovať hospodárne pri manipulácii s materiálmi, energiou, strojmi a zariadeniami,</w:t>
      </w:r>
    </w:p>
    <w:p w14:paraId="12D0FAE3"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docieliť(zdokonaliť) dodržiavanie pracovnej disciplíny,</w:t>
      </w:r>
    </w:p>
    <w:p w14:paraId="7635A0CA" w14:textId="77777777" w:rsidR="00477C11" w:rsidRPr="00D242E1" w:rsidRDefault="00477C11" w:rsidP="00C96BE2">
      <w:pPr>
        <w:numPr>
          <w:ilvl w:val="1"/>
          <w:numId w:val="15"/>
        </w:numPr>
        <w:ind w:left="1434"/>
        <w:jc w:val="both"/>
        <w:rPr>
          <w:rFonts w:ascii="Arial" w:hAnsi="Arial" w:cs="Arial"/>
          <w:iCs/>
          <w:sz w:val="22"/>
          <w:szCs w:val="22"/>
        </w:rPr>
      </w:pPr>
      <w:r w:rsidRPr="00D242E1">
        <w:rPr>
          <w:rFonts w:ascii="Arial" w:hAnsi="Arial" w:cs="Arial"/>
          <w:iCs/>
          <w:sz w:val="22"/>
          <w:szCs w:val="22"/>
        </w:rPr>
        <w:t>vykonávať kvalifikovane základné odborné práce , racionálne riešiť jednoduché problémové situácie,</w:t>
      </w:r>
    </w:p>
    <w:p w14:paraId="02666CC8" w14:textId="77777777" w:rsidR="00532BE5" w:rsidRPr="00D242E1" w:rsidRDefault="00532BE5" w:rsidP="00C96BE2">
      <w:pPr>
        <w:numPr>
          <w:ilvl w:val="1"/>
          <w:numId w:val="15"/>
        </w:numPr>
        <w:ind w:left="1434"/>
        <w:jc w:val="both"/>
        <w:rPr>
          <w:rFonts w:ascii="Arial" w:hAnsi="Arial" w:cs="Arial"/>
          <w:iCs/>
          <w:sz w:val="22"/>
          <w:szCs w:val="22"/>
        </w:rPr>
      </w:pPr>
      <w:r w:rsidRPr="00D242E1">
        <w:rPr>
          <w:rFonts w:ascii="Arial" w:hAnsi="Arial" w:cs="Arial"/>
          <w:iCs/>
          <w:sz w:val="22"/>
          <w:szCs w:val="22"/>
        </w:rPr>
        <w:t>pracovať so štandardným a mechanizovaným náradím používaným pri opravách automobilov,</w:t>
      </w:r>
    </w:p>
    <w:p w14:paraId="2E67F0D3" w14:textId="77777777" w:rsidR="00532BE5" w:rsidRPr="00D242E1" w:rsidRDefault="00532BE5" w:rsidP="00532BE5">
      <w:pPr>
        <w:ind w:left="1077"/>
        <w:jc w:val="both"/>
        <w:rPr>
          <w:rFonts w:ascii="Arial" w:hAnsi="Arial" w:cs="Arial"/>
          <w:iCs/>
          <w:sz w:val="22"/>
          <w:szCs w:val="22"/>
        </w:rPr>
      </w:pPr>
    </w:p>
    <w:p w14:paraId="648EA306" w14:textId="77777777" w:rsidR="00532BE5" w:rsidRPr="00D242E1" w:rsidRDefault="00532BE5" w:rsidP="00532BE5">
      <w:pPr>
        <w:ind w:left="1434" w:hanging="357"/>
        <w:jc w:val="both"/>
        <w:rPr>
          <w:rFonts w:ascii="Arial" w:hAnsi="Arial" w:cs="Arial"/>
          <w:b/>
          <w:sz w:val="22"/>
          <w:szCs w:val="22"/>
        </w:rPr>
      </w:pPr>
      <w:r w:rsidRPr="00D242E1">
        <w:rPr>
          <w:rFonts w:ascii="Arial" w:hAnsi="Arial" w:cs="Arial"/>
          <w:b/>
          <w:sz w:val="22"/>
          <w:szCs w:val="22"/>
        </w:rPr>
        <w:t>Zameranie 01 mechanik, absolvent má:</w:t>
      </w:r>
    </w:p>
    <w:p w14:paraId="4F10FBE3"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b/>
          <w:sz w:val="22"/>
          <w:szCs w:val="22"/>
        </w:rPr>
        <w:t>-</w:t>
      </w:r>
      <w:r w:rsidRPr="00D242E1">
        <w:rPr>
          <w:rFonts w:ascii="Arial" w:hAnsi="Arial" w:cs="Arial"/>
          <w:b/>
          <w:sz w:val="22"/>
          <w:szCs w:val="22"/>
        </w:rPr>
        <w:tab/>
      </w:r>
      <w:r w:rsidRPr="00D242E1">
        <w:rPr>
          <w:rFonts w:ascii="Arial" w:hAnsi="Arial" w:cs="Arial"/>
          <w:sz w:val="22"/>
          <w:szCs w:val="22"/>
        </w:rPr>
        <w:t>diagnostikovať opravy automobilov,</w:t>
      </w:r>
    </w:p>
    <w:p w14:paraId="599C2415"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obsluhovať základné prístroje a zariadenia používané v autoopravárenstve,</w:t>
      </w:r>
    </w:p>
    <w:p w14:paraId="562113B1"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používať štandardnú diagnostiku, nastavenie a údržbu vozidla podľa technickej dokumentácie výrobcu,</w:t>
      </w:r>
    </w:p>
    <w:p w14:paraId="4DFD53E1" w14:textId="77777777" w:rsidR="00532BE5" w:rsidRPr="00D242E1" w:rsidRDefault="00532BE5" w:rsidP="00532BE5">
      <w:pPr>
        <w:ind w:left="1434" w:hanging="357"/>
        <w:jc w:val="both"/>
        <w:rPr>
          <w:rFonts w:ascii="Arial" w:hAnsi="Arial" w:cs="Arial"/>
          <w:sz w:val="22"/>
          <w:szCs w:val="22"/>
        </w:rPr>
      </w:pPr>
    </w:p>
    <w:p w14:paraId="0A87ABC5" w14:textId="77777777" w:rsidR="00532BE5" w:rsidRPr="00D242E1" w:rsidRDefault="00532BE5" w:rsidP="00532BE5">
      <w:pPr>
        <w:ind w:left="1434" w:hanging="357"/>
        <w:jc w:val="both"/>
        <w:rPr>
          <w:rFonts w:ascii="Arial" w:hAnsi="Arial" w:cs="Arial"/>
          <w:b/>
          <w:sz w:val="22"/>
          <w:szCs w:val="22"/>
        </w:rPr>
      </w:pPr>
      <w:r w:rsidRPr="00D242E1">
        <w:rPr>
          <w:rFonts w:ascii="Arial" w:hAnsi="Arial" w:cs="Arial"/>
          <w:b/>
          <w:sz w:val="22"/>
          <w:szCs w:val="22"/>
        </w:rPr>
        <w:t>Zameranie 02 elektrikár, absolvent má:</w:t>
      </w:r>
    </w:p>
    <w:p w14:paraId="11D54D8E"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lastRenderedPageBreak/>
        <w:t>-</w:t>
      </w:r>
      <w:r w:rsidRPr="00D242E1">
        <w:rPr>
          <w:rFonts w:ascii="Arial" w:hAnsi="Arial" w:cs="Arial"/>
          <w:sz w:val="22"/>
          <w:szCs w:val="22"/>
        </w:rPr>
        <w:tab/>
        <w:t>urobiť základné elektroinštalačné práce, elektroopravu automobilu, údržbu elektrických strojov a zariadení a odstraňovať na nich jednoduché poruchy,</w:t>
      </w:r>
    </w:p>
    <w:p w14:paraId="3F0D01C6"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používať meracie prístroje, aplikovať ich v praxi a vyhodnotiť výsledky týchto meraní,</w:t>
      </w:r>
    </w:p>
    <w:p w14:paraId="7109E3D1" w14:textId="77777777" w:rsidR="00532BE5" w:rsidRPr="00D242E1" w:rsidRDefault="00532BE5" w:rsidP="00532BE5">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aplikovať zásady bezpečnosti práce a ochrany zdravia pri práci, základné elektrotechnické predpis</w:t>
      </w:r>
      <w:r w:rsidR="00614F1C" w:rsidRPr="00D242E1">
        <w:rPr>
          <w:rFonts w:ascii="Arial" w:hAnsi="Arial" w:cs="Arial"/>
          <w:sz w:val="22"/>
          <w:szCs w:val="22"/>
        </w:rPr>
        <w:t>y</w:t>
      </w:r>
      <w:r w:rsidRPr="00D242E1">
        <w:rPr>
          <w:rFonts w:ascii="Arial" w:hAnsi="Arial" w:cs="Arial"/>
          <w:sz w:val="22"/>
          <w:szCs w:val="22"/>
        </w:rPr>
        <w:t xml:space="preserve">, zásady ochrany pred účinkami elektrického prúdu, poskytnúť prvú pomoc pri úraze a vykonávať činnosť v súlade s vyhláškou Ministerstva práce </w:t>
      </w:r>
      <w:r w:rsidR="00872814" w:rsidRPr="00D242E1">
        <w:rPr>
          <w:rFonts w:ascii="Arial" w:hAnsi="Arial" w:cs="Arial"/>
          <w:sz w:val="22"/>
          <w:szCs w:val="22"/>
        </w:rPr>
        <w:t>sociálnych vecí a rodiny č. 718/2002 Z.</w:t>
      </w:r>
      <w:r w:rsidR="00C94E78" w:rsidRPr="00D242E1">
        <w:rPr>
          <w:rFonts w:ascii="Arial" w:hAnsi="Arial" w:cs="Arial"/>
          <w:sz w:val="22"/>
          <w:szCs w:val="22"/>
        </w:rPr>
        <w:t xml:space="preserve"> </w:t>
      </w:r>
      <w:r w:rsidR="00872814" w:rsidRPr="00D242E1">
        <w:rPr>
          <w:rFonts w:ascii="Arial" w:hAnsi="Arial" w:cs="Arial"/>
          <w:sz w:val="22"/>
          <w:szCs w:val="22"/>
        </w:rPr>
        <w:t>z. na zaistenie bezpečnosti a ochrany zdravia pri práci a bezpečnosti technických zariadení</w:t>
      </w:r>
    </w:p>
    <w:p w14:paraId="2375AF6E" w14:textId="77777777" w:rsidR="00872814" w:rsidRPr="00D242E1" w:rsidRDefault="00872814" w:rsidP="00532BE5">
      <w:pPr>
        <w:ind w:left="1434" w:hanging="357"/>
        <w:jc w:val="both"/>
        <w:rPr>
          <w:rFonts w:ascii="Arial" w:hAnsi="Arial" w:cs="Arial"/>
          <w:b/>
          <w:sz w:val="22"/>
          <w:szCs w:val="22"/>
        </w:rPr>
      </w:pPr>
    </w:p>
    <w:p w14:paraId="74D7D504" w14:textId="77777777" w:rsidR="00872814" w:rsidRPr="00D242E1" w:rsidRDefault="00872814" w:rsidP="00872814">
      <w:pPr>
        <w:ind w:left="1434" w:hanging="357"/>
        <w:jc w:val="both"/>
        <w:rPr>
          <w:rFonts w:ascii="Arial" w:hAnsi="Arial" w:cs="Arial"/>
          <w:b/>
          <w:sz w:val="22"/>
          <w:szCs w:val="22"/>
        </w:rPr>
      </w:pPr>
      <w:r w:rsidRPr="00D242E1">
        <w:rPr>
          <w:rFonts w:ascii="Arial" w:hAnsi="Arial" w:cs="Arial"/>
          <w:b/>
          <w:sz w:val="22"/>
          <w:szCs w:val="22"/>
        </w:rPr>
        <w:t>Zameranie 03 karosár, absolvent má:</w:t>
      </w:r>
    </w:p>
    <w:p w14:paraId="1713F44A" w14:textId="77777777" w:rsidR="00872814" w:rsidRPr="00D242E1" w:rsidRDefault="00872814" w:rsidP="00872814">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pripraviť pracovisko pre kontrolu a rovnanie karosérie po ťažšej havárii a na rovnacom zariadení karosériu vyrovnať so zachovaním všetkých funkčných rozmerov pri výrobe a opravách karosérií a skríň cestných vozidiel,</w:t>
      </w:r>
    </w:p>
    <w:p w14:paraId="738F7BD8" w14:textId="77777777" w:rsidR="00872814" w:rsidRPr="00D242E1" w:rsidRDefault="00872814"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vykonávať generálne opravy karosérií,</w:t>
      </w:r>
    </w:p>
    <w:p w14:paraId="628EF9D0" w14:textId="77777777" w:rsidR="00872814" w:rsidRPr="00D242E1" w:rsidRDefault="00872814"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preštudovať a poznať smery vývoja v tvarovaní karosérií, v používaní nových konštrukčných materiálov</w:t>
      </w:r>
      <w:r w:rsidR="00614F1C" w:rsidRPr="00D242E1">
        <w:rPr>
          <w:rFonts w:ascii="Arial" w:hAnsi="Arial" w:cs="Arial"/>
          <w:sz w:val="22"/>
          <w:szCs w:val="22"/>
        </w:rPr>
        <w:t>,</w:t>
      </w:r>
      <w:r w:rsidRPr="00D242E1">
        <w:rPr>
          <w:rFonts w:ascii="Arial" w:hAnsi="Arial" w:cs="Arial"/>
          <w:sz w:val="22"/>
          <w:szCs w:val="22"/>
        </w:rPr>
        <w:t xml:space="preserve"> vo vývoji technológií povrchu karosérií a ich úprav</w:t>
      </w:r>
      <w:r w:rsidR="00614F1C" w:rsidRPr="00D242E1">
        <w:rPr>
          <w:rFonts w:ascii="Arial" w:hAnsi="Arial" w:cs="Arial"/>
          <w:sz w:val="22"/>
          <w:szCs w:val="22"/>
        </w:rPr>
        <w:t>,</w:t>
      </w:r>
      <w:r w:rsidRPr="00D242E1">
        <w:rPr>
          <w:rFonts w:ascii="Arial" w:hAnsi="Arial" w:cs="Arial"/>
          <w:sz w:val="22"/>
          <w:szCs w:val="22"/>
        </w:rPr>
        <w:t xml:space="preserve"> k zlepšeniu tepelnej izolácie, zníženia hlučnosti, vibrácie a pod.,</w:t>
      </w:r>
    </w:p>
    <w:p w14:paraId="22129394" w14:textId="77777777" w:rsidR="00872814" w:rsidRPr="00D242E1" w:rsidRDefault="00872814"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r>
      <w:r w:rsidR="00EC07C2" w:rsidRPr="00D242E1">
        <w:rPr>
          <w:rFonts w:ascii="Arial" w:hAnsi="Arial" w:cs="Arial"/>
          <w:sz w:val="22"/>
          <w:szCs w:val="22"/>
        </w:rPr>
        <w:t>upravovať zložitejšie súčasti a diely zo zliatin ľahkých kovov ručným, strojným spracovaním, zvárať rôzne kovové materiály</w:t>
      </w:r>
      <w:r w:rsidR="0081386B" w:rsidRPr="00D242E1">
        <w:rPr>
          <w:rFonts w:ascii="Arial" w:hAnsi="Arial" w:cs="Arial"/>
          <w:sz w:val="22"/>
          <w:szCs w:val="22"/>
        </w:rPr>
        <w:t>, pri výrobe a opravách pracovať s elektromechanickým i pneumatickým nitovacím lisom</w:t>
      </w:r>
    </w:p>
    <w:p w14:paraId="3DB467A3" w14:textId="77777777" w:rsidR="00872814" w:rsidRPr="00D242E1" w:rsidRDefault="00872814" w:rsidP="00872814">
      <w:pPr>
        <w:ind w:left="1434" w:hanging="357"/>
        <w:jc w:val="both"/>
        <w:rPr>
          <w:rFonts w:ascii="Arial" w:hAnsi="Arial" w:cs="Arial"/>
          <w:sz w:val="22"/>
          <w:szCs w:val="22"/>
        </w:rPr>
      </w:pPr>
    </w:p>
    <w:p w14:paraId="4CF8AE02" w14:textId="77777777" w:rsidR="00872814" w:rsidRPr="00D242E1" w:rsidRDefault="00872814" w:rsidP="00872814">
      <w:pPr>
        <w:ind w:left="1434" w:hanging="357"/>
        <w:jc w:val="both"/>
        <w:rPr>
          <w:rFonts w:ascii="Arial" w:hAnsi="Arial" w:cs="Arial"/>
          <w:b/>
          <w:sz w:val="22"/>
          <w:szCs w:val="22"/>
        </w:rPr>
      </w:pPr>
      <w:r w:rsidRPr="00D242E1">
        <w:rPr>
          <w:rFonts w:ascii="Arial" w:hAnsi="Arial" w:cs="Arial"/>
          <w:b/>
          <w:sz w:val="22"/>
          <w:szCs w:val="22"/>
        </w:rPr>
        <w:t>Zameranie 04 lakovník, absolvent má:</w:t>
      </w:r>
    </w:p>
    <w:p w14:paraId="7B385BBD" w14:textId="77777777" w:rsidR="0081386B" w:rsidRPr="00D242E1" w:rsidRDefault="0081386B"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zvoliť správne pracovné a technologické postupy lakovníckych prác s ohľadom na hygienu a bezpečnosť práce,</w:t>
      </w:r>
    </w:p>
    <w:p w14:paraId="3C2459C5" w14:textId="77777777" w:rsidR="0081386B" w:rsidRPr="00D242E1" w:rsidRDefault="0081386B" w:rsidP="00872814">
      <w:pPr>
        <w:ind w:left="1434" w:hanging="357"/>
        <w:jc w:val="both"/>
        <w:rPr>
          <w:rFonts w:ascii="Arial" w:hAnsi="Arial" w:cs="Arial"/>
          <w:sz w:val="22"/>
          <w:szCs w:val="22"/>
        </w:rPr>
      </w:pPr>
      <w:r w:rsidRPr="00D242E1">
        <w:rPr>
          <w:rFonts w:ascii="Arial" w:hAnsi="Arial" w:cs="Arial"/>
          <w:sz w:val="22"/>
          <w:szCs w:val="22"/>
        </w:rPr>
        <w:t xml:space="preserve">- </w:t>
      </w:r>
      <w:r w:rsidRPr="00D242E1">
        <w:rPr>
          <w:rFonts w:ascii="Arial" w:hAnsi="Arial" w:cs="Arial"/>
          <w:sz w:val="22"/>
          <w:szCs w:val="22"/>
        </w:rPr>
        <w:tab/>
        <w:t>stanoviť optimálne podmienky, vybrať vhodné materiály, výpočtom určiť predbežnú spotrebu,</w:t>
      </w:r>
    </w:p>
    <w:p w14:paraId="5994BAFF" w14:textId="77777777" w:rsidR="0081386B" w:rsidRPr="00D242E1" w:rsidRDefault="0081386B"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určiť farebný odtieň predlohy pomocou vzorkovníka farieb</w:t>
      </w:r>
      <w:r w:rsidR="005459CE" w:rsidRPr="00D242E1">
        <w:rPr>
          <w:rFonts w:ascii="Arial" w:hAnsi="Arial" w:cs="Arial"/>
          <w:sz w:val="22"/>
          <w:szCs w:val="22"/>
        </w:rPr>
        <w:t>,</w:t>
      </w:r>
    </w:p>
    <w:p w14:paraId="39D6C013" w14:textId="77777777" w:rsidR="005459CE" w:rsidRPr="00D242E1" w:rsidRDefault="005459CE"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vedieť vypísať zákazkový list,</w:t>
      </w:r>
    </w:p>
    <w:p w14:paraId="7E9360E8" w14:textId="77777777" w:rsidR="005459CE" w:rsidRPr="00D242E1" w:rsidRDefault="005459CE"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vedieť vyhotoviť technologický postup náterového systému po vrchný krycí lak podľa podkladu,</w:t>
      </w:r>
    </w:p>
    <w:p w14:paraId="76F99379" w14:textId="77777777" w:rsidR="005459CE" w:rsidRPr="00D242E1" w:rsidRDefault="005459CE"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obsluhovať a udržiavať striekaciu kabínu, vysávače na odsávanie brúsneho prachu a vzduchotechniku v</w:t>
      </w:r>
      <w:r w:rsidR="0021212C" w:rsidRPr="00D242E1">
        <w:rPr>
          <w:rFonts w:ascii="Arial" w:hAnsi="Arial" w:cs="Arial"/>
          <w:sz w:val="22"/>
          <w:szCs w:val="22"/>
        </w:rPr>
        <w:t> lakovni,</w:t>
      </w:r>
    </w:p>
    <w:p w14:paraId="5F9B7813" w14:textId="77777777" w:rsidR="0021212C" w:rsidRPr="00D242E1" w:rsidRDefault="00614F1C"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udržiavať v prevádzky</w:t>
      </w:r>
      <w:r w:rsidR="0021212C" w:rsidRPr="00D242E1">
        <w:rPr>
          <w:rFonts w:ascii="Arial" w:hAnsi="Arial" w:cs="Arial"/>
          <w:sz w:val="22"/>
          <w:szCs w:val="22"/>
        </w:rPr>
        <w:t>schopnom stave lakovnícke náradie,</w:t>
      </w:r>
    </w:p>
    <w:p w14:paraId="6A5A5920" w14:textId="77777777" w:rsidR="0021212C" w:rsidRPr="00D242E1" w:rsidRDefault="0021212C" w:rsidP="00872814">
      <w:pPr>
        <w:ind w:left="1434" w:hanging="357"/>
        <w:jc w:val="both"/>
        <w:rPr>
          <w:rFonts w:ascii="Arial" w:hAnsi="Arial" w:cs="Arial"/>
          <w:sz w:val="22"/>
          <w:szCs w:val="22"/>
        </w:rPr>
      </w:pPr>
      <w:r w:rsidRPr="00D242E1">
        <w:rPr>
          <w:rFonts w:ascii="Arial" w:hAnsi="Arial" w:cs="Arial"/>
          <w:sz w:val="22"/>
          <w:szCs w:val="22"/>
        </w:rPr>
        <w:t>-</w:t>
      </w:r>
      <w:r w:rsidRPr="00D242E1">
        <w:rPr>
          <w:rFonts w:ascii="Arial" w:hAnsi="Arial" w:cs="Arial"/>
          <w:sz w:val="22"/>
          <w:szCs w:val="22"/>
        </w:rPr>
        <w:tab/>
        <w:t>identifikovať a následne odstraňovať chyby pri lakovaní</w:t>
      </w:r>
    </w:p>
    <w:p w14:paraId="271A13DE" w14:textId="77777777" w:rsidR="008963A7" w:rsidRPr="00D242E1" w:rsidRDefault="008963A7" w:rsidP="0021212C">
      <w:pPr>
        <w:jc w:val="both"/>
        <w:rPr>
          <w:rFonts w:ascii="Arial" w:hAnsi="Arial" w:cs="Arial"/>
          <w:iCs/>
          <w:sz w:val="22"/>
          <w:szCs w:val="22"/>
        </w:rPr>
      </w:pPr>
    </w:p>
    <w:p w14:paraId="2E78ED10" w14:textId="77777777" w:rsidR="008963A7" w:rsidRPr="00D242E1" w:rsidRDefault="008963A7" w:rsidP="00C96BE2">
      <w:pPr>
        <w:numPr>
          <w:ilvl w:val="0"/>
          <w:numId w:val="3"/>
        </w:numPr>
        <w:tabs>
          <w:tab w:val="clear" w:pos="1440"/>
          <w:tab w:val="left" w:pos="1080"/>
        </w:tabs>
        <w:spacing w:before="120"/>
        <w:ind w:left="1080"/>
        <w:jc w:val="both"/>
        <w:rPr>
          <w:rFonts w:ascii="Arial" w:hAnsi="Arial" w:cs="Arial"/>
          <w:b/>
          <w:snapToGrid w:val="0"/>
          <w:sz w:val="22"/>
          <w:szCs w:val="22"/>
        </w:rPr>
      </w:pPr>
      <w:r w:rsidRPr="00D242E1">
        <w:rPr>
          <w:rFonts w:ascii="Arial" w:hAnsi="Arial" w:cs="Arial"/>
          <w:b/>
          <w:snapToGrid w:val="0"/>
          <w:sz w:val="22"/>
          <w:szCs w:val="22"/>
        </w:rPr>
        <w:t xml:space="preserve">Požadované osobnostné predpoklady, vlastnosti a schopnosti   </w:t>
      </w:r>
      <w:r w:rsidRPr="00D242E1">
        <w:rPr>
          <w:rFonts w:ascii="Arial" w:hAnsi="Arial" w:cs="Arial"/>
          <w:b/>
          <w:sz w:val="22"/>
          <w:szCs w:val="22"/>
        </w:rPr>
        <w:t xml:space="preserve">                                   </w:t>
      </w:r>
    </w:p>
    <w:p w14:paraId="702B483D" w14:textId="77777777" w:rsidR="008963A7" w:rsidRPr="00D242E1" w:rsidRDefault="008963A7" w:rsidP="00864751">
      <w:pPr>
        <w:pStyle w:val="Nadpis6"/>
        <w:spacing w:before="120"/>
        <w:ind w:left="0" w:firstLine="1080"/>
        <w:rPr>
          <w:rFonts w:ascii="Arial" w:hAnsi="Arial" w:cs="Arial"/>
          <w:sz w:val="22"/>
          <w:szCs w:val="22"/>
        </w:rPr>
      </w:pPr>
      <w:r w:rsidRPr="00D242E1">
        <w:rPr>
          <w:rFonts w:ascii="Arial" w:hAnsi="Arial" w:cs="Arial"/>
          <w:sz w:val="22"/>
          <w:szCs w:val="22"/>
          <w:u w:val="single"/>
        </w:rPr>
        <w:t>Absolvent sa vyznačuje</w:t>
      </w:r>
      <w:r w:rsidRPr="00D242E1">
        <w:rPr>
          <w:rFonts w:ascii="Arial" w:hAnsi="Arial" w:cs="Arial"/>
          <w:sz w:val="22"/>
          <w:szCs w:val="22"/>
        </w:rPr>
        <w:t>:</w:t>
      </w:r>
    </w:p>
    <w:p w14:paraId="477F4CA9" w14:textId="77777777" w:rsidR="0045206E" w:rsidRPr="00D242E1" w:rsidRDefault="0045206E" w:rsidP="00C96BE2">
      <w:pPr>
        <w:numPr>
          <w:ilvl w:val="0"/>
          <w:numId w:val="16"/>
        </w:numPr>
        <w:tabs>
          <w:tab w:val="num" w:pos="561"/>
        </w:tabs>
        <w:spacing w:before="120"/>
        <w:ind w:left="1434"/>
        <w:jc w:val="both"/>
        <w:rPr>
          <w:rFonts w:ascii="Arial" w:hAnsi="Arial" w:cs="Arial"/>
          <w:sz w:val="22"/>
          <w:szCs w:val="22"/>
        </w:rPr>
      </w:pPr>
      <w:r w:rsidRPr="00D242E1">
        <w:rPr>
          <w:rFonts w:ascii="Arial" w:hAnsi="Arial" w:cs="Arial"/>
          <w:sz w:val="22"/>
          <w:szCs w:val="22"/>
        </w:rPr>
        <w:t>dôslednosťou a zodpovednosťou pri riešení pracovných povinností,</w:t>
      </w:r>
    </w:p>
    <w:p w14:paraId="79ACDD03"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 xml:space="preserve">samostatnosťou pri práci, samostatným riešením bežných úloh,  </w:t>
      </w:r>
    </w:p>
    <w:p w14:paraId="77A7B253"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manuálnou zručnosťou v činnostiach konkrétneho odboru,</w:t>
      </w:r>
    </w:p>
    <w:p w14:paraId="77710C44"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kreatívnym myslením,</w:t>
      </w:r>
    </w:p>
    <w:p w14:paraId="46F07F1E"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schopnosťou integrácie a adaptability</w:t>
      </w:r>
    </w:p>
    <w:p w14:paraId="134989D4"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organizačnými a komunikatívnymi vlastnosťami,</w:t>
      </w:r>
    </w:p>
    <w:p w14:paraId="07393B06"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prispôsobivosťou v nových pracovných podmienkach,</w:t>
      </w:r>
    </w:p>
    <w:p w14:paraId="399A00B7"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vhodným sociálnym správaním a prejavmi,</w:t>
      </w:r>
    </w:p>
    <w:p w14:paraId="641A3469" w14:textId="77777777" w:rsidR="0045206E" w:rsidRPr="00D242E1" w:rsidRDefault="0045206E" w:rsidP="00C96BE2">
      <w:pPr>
        <w:numPr>
          <w:ilvl w:val="0"/>
          <w:numId w:val="16"/>
        </w:numPr>
        <w:tabs>
          <w:tab w:val="num" w:pos="561"/>
        </w:tabs>
        <w:ind w:left="1434"/>
        <w:jc w:val="both"/>
        <w:rPr>
          <w:rFonts w:ascii="Arial" w:hAnsi="Arial" w:cs="Arial"/>
          <w:sz w:val="22"/>
          <w:szCs w:val="22"/>
        </w:rPr>
      </w:pPr>
      <w:r w:rsidRPr="00D242E1">
        <w:rPr>
          <w:rFonts w:ascii="Arial" w:hAnsi="Arial" w:cs="Arial"/>
          <w:sz w:val="22"/>
          <w:szCs w:val="22"/>
        </w:rPr>
        <w:t>sebadisciplínou a mobilitou,</w:t>
      </w:r>
    </w:p>
    <w:p w14:paraId="5C59885E" w14:textId="77777777" w:rsidR="008963A7" w:rsidRDefault="0045206E" w:rsidP="00C96BE2">
      <w:pPr>
        <w:numPr>
          <w:ilvl w:val="0"/>
          <w:numId w:val="16"/>
        </w:numPr>
        <w:ind w:left="1434"/>
        <w:jc w:val="both"/>
        <w:rPr>
          <w:rFonts w:ascii="Arial" w:hAnsi="Arial" w:cs="Arial"/>
          <w:sz w:val="22"/>
          <w:szCs w:val="22"/>
        </w:rPr>
      </w:pPr>
      <w:r w:rsidRPr="00D242E1">
        <w:rPr>
          <w:rFonts w:ascii="Arial" w:hAnsi="Arial" w:cs="Arial"/>
          <w:sz w:val="22"/>
          <w:szCs w:val="22"/>
        </w:rPr>
        <w:t>potrebnou dávkou sebadôvery a pozitívnym prístupom k povi</w:t>
      </w:r>
      <w:r w:rsidR="00C35A74">
        <w:rPr>
          <w:rFonts w:ascii="Arial" w:hAnsi="Arial" w:cs="Arial"/>
          <w:sz w:val="22"/>
          <w:szCs w:val="22"/>
        </w:rPr>
        <w:t>n</w:t>
      </w:r>
      <w:r w:rsidRPr="00D242E1">
        <w:rPr>
          <w:rFonts w:ascii="Arial" w:hAnsi="Arial" w:cs="Arial"/>
          <w:sz w:val="22"/>
          <w:szCs w:val="22"/>
        </w:rPr>
        <w:t>nostiam.</w:t>
      </w:r>
    </w:p>
    <w:p w14:paraId="71D17163" w14:textId="77777777" w:rsidR="00A91D79" w:rsidRDefault="00A91D79" w:rsidP="0082582E">
      <w:pPr>
        <w:jc w:val="both"/>
        <w:rPr>
          <w:rFonts w:ascii="Arial" w:hAnsi="Arial" w:cs="Arial"/>
          <w:b/>
          <w:color w:val="0000FF"/>
          <w:sz w:val="22"/>
          <w:szCs w:val="22"/>
        </w:rPr>
        <w:sectPr w:rsidR="00A91D79" w:rsidSect="00E2072E">
          <w:headerReference w:type="even" r:id="rId15"/>
          <w:headerReference w:type="default" r:id="rId16"/>
          <w:footerReference w:type="even" r:id="rId17"/>
          <w:footerReference w:type="default" r:id="rId18"/>
          <w:footerReference w:type="first" r:id="rId19"/>
          <w:pgSz w:w="11906" w:h="16838"/>
          <w:pgMar w:top="1417" w:right="1417" w:bottom="1417" w:left="1417" w:header="708" w:footer="708" w:gutter="0"/>
          <w:pgNumType w:start="1"/>
          <w:cols w:space="708"/>
          <w:docGrid w:linePitch="360"/>
        </w:sectPr>
      </w:pPr>
    </w:p>
    <w:p w14:paraId="0AF7CABE" w14:textId="0B2FE622" w:rsidR="00C35A74" w:rsidRPr="00B30745" w:rsidRDefault="0082582E" w:rsidP="00B30745">
      <w:pPr>
        <w:numPr>
          <w:ilvl w:val="0"/>
          <w:numId w:val="2"/>
        </w:numPr>
        <w:jc w:val="both"/>
        <w:rPr>
          <w:rStyle w:val="Nadpis4Char"/>
        </w:rPr>
      </w:pPr>
      <w:r w:rsidRPr="00B30745">
        <w:rPr>
          <w:rStyle w:val="Nadpis4Char"/>
        </w:rPr>
        <w:lastRenderedPageBreak/>
        <w:t>UČEBNÝ PLÁN UČEBNÉHO ODBORU</w:t>
      </w:r>
      <w:r w:rsidR="009E61C4" w:rsidRPr="00B30745">
        <w:rPr>
          <w:rStyle w:val="Nadpis4Char"/>
        </w:rPr>
        <w:t xml:space="preserve"> 2487 H autoopravár 0</w:t>
      </w:r>
      <w:r w:rsidR="00C35A74" w:rsidRPr="00B30745">
        <w:rPr>
          <w:rStyle w:val="Nadpis4Char"/>
        </w:rPr>
        <w:t>1</w:t>
      </w:r>
      <w:r w:rsidR="009E61C4" w:rsidRPr="00B30745">
        <w:rPr>
          <w:rStyle w:val="Nadpis4Char"/>
        </w:rPr>
        <w:t xml:space="preserve"> </w:t>
      </w:r>
      <w:r w:rsidR="00C35A74" w:rsidRPr="00B30745">
        <w:rPr>
          <w:rStyle w:val="Nadpis4Char"/>
        </w:rPr>
        <w:t>mechanik, 02 </w:t>
      </w:r>
      <w:r w:rsidR="009E61C4" w:rsidRPr="00B30745">
        <w:rPr>
          <w:rStyle w:val="Nadpis4Char"/>
        </w:rPr>
        <w:t>elektrikár</w:t>
      </w:r>
      <w:r w:rsidR="00C35A74" w:rsidRPr="00B30745">
        <w:rPr>
          <w:rStyle w:val="Nadpis4Char"/>
        </w:rPr>
        <w:t>, 03 karosár, 04 lakovník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1465"/>
        <w:gridCol w:w="382"/>
        <w:gridCol w:w="1262"/>
        <w:gridCol w:w="1548"/>
        <w:gridCol w:w="1692"/>
      </w:tblGrid>
      <w:tr w:rsidR="00800C31" w:rsidRPr="00B747F0" w14:paraId="32078B3B" w14:textId="77777777" w:rsidTr="00FC20B8">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F29A487" w14:textId="77777777" w:rsidR="00800C31" w:rsidRPr="00B747F0" w:rsidRDefault="00DF1C96" w:rsidP="00FC20B8">
            <w:pPr>
              <w:rPr>
                <w:rFonts w:ascii="Arial" w:hAnsi="Arial" w:cs="Arial"/>
                <w:sz w:val="20"/>
                <w:szCs w:val="20"/>
              </w:rPr>
            </w:pPr>
            <w:r>
              <w:rPr>
                <w:rFonts w:ascii="Arial" w:hAnsi="Arial" w:cs="Arial"/>
                <w:noProof/>
                <w:sz w:val="20"/>
                <w:szCs w:val="20"/>
              </w:rPr>
              <w:pict w14:anchorId="6F84C3EA">
                <v:shapetype id="_x0000_t202" coordsize="21600,21600" o:spt="202" path="m,l,21600r21600,l21600,xe">
                  <v:stroke joinstyle="miter"/>
                  <v:path gradientshapeok="t" o:connecttype="rect"/>
                </v:shapetype>
                <v:shape id="_x0000_s1084" type="#_x0000_t202" style="position:absolute;margin-left:675pt;margin-top:28.55pt;width:36pt;height:27pt;z-index:3" strokecolor="white">
                  <v:textbox style="mso-next-textbox:#_x0000_s1084">
                    <w:txbxContent>
                      <w:p w14:paraId="61D2124D" w14:textId="77777777" w:rsidR="00800CC3" w:rsidRDefault="00800CC3" w:rsidP="00800C31">
                        <w:pPr>
                          <w:jc w:val="both"/>
                        </w:pPr>
                      </w:p>
                    </w:txbxContent>
                  </v:textbox>
                </v:shape>
              </w:pict>
            </w:r>
            <w:r>
              <w:rPr>
                <w:rFonts w:ascii="Arial" w:hAnsi="Arial" w:cs="Arial"/>
                <w:noProof/>
                <w:sz w:val="20"/>
                <w:szCs w:val="20"/>
              </w:rPr>
              <w:pict w14:anchorId="535CDBB2">
                <v:shape id="_x0000_s1083" type="#_x0000_t202" style="position:absolute;margin-left:711pt;margin-top:28.55pt;width:36pt;height:27pt;z-index:2" strokecolor="white">
                  <v:textbox style="mso-next-textbox:#_x0000_s1083">
                    <w:txbxContent>
                      <w:p w14:paraId="6597EEDC" w14:textId="77777777" w:rsidR="00800CC3" w:rsidRDefault="00800CC3" w:rsidP="00800C31">
                        <w:pPr>
                          <w:jc w:val="both"/>
                        </w:pPr>
                        <w:r>
                          <w:t>29</w:t>
                        </w:r>
                      </w:p>
                    </w:txbxContent>
                  </v:textbox>
                </v:shape>
              </w:pict>
            </w:r>
            <w:r w:rsidR="00800C31" w:rsidRPr="00B747F0">
              <w:rPr>
                <w:rFonts w:ascii="Arial" w:hAnsi="Arial" w:cs="Arial"/>
                <w:b/>
                <w:sz w:val="20"/>
                <w:szCs w:val="20"/>
              </w:rPr>
              <w:t xml:space="preserve">Škola </w:t>
            </w:r>
            <w:r w:rsidR="00800C31" w:rsidRPr="00B747F0">
              <w:rPr>
                <w:rFonts w:ascii="Arial" w:hAnsi="Arial" w:cs="Arial"/>
                <w:sz w:val="20"/>
                <w:szCs w:val="20"/>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B99B026" w14:textId="77777777" w:rsidR="00800C31" w:rsidRPr="00B747F0" w:rsidRDefault="00800C31" w:rsidP="00FC20B8">
            <w:pPr>
              <w:rPr>
                <w:rFonts w:ascii="Arial" w:hAnsi="Arial" w:cs="Arial"/>
                <w:sz w:val="20"/>
                <w:szCs w:val="20"/>
              </w:rPr>
            </w:pPr>
            <w:r w:rsidRPr="00B747F0">
              <w:rPr>
                <w:rFonts w:ascii="Arial" w:hAnsi="Arial" w:cs="Arial"/>
                <w:sz w:val="20"/>
                <w:szCs w:val="20"/>
              </w:rPr>
              <w:t>Spojená škola–Stredná odborná škola automobilová Školská 7, Banská Bystrica</w:t>
            </w:r>
          </w:p>
        </w:tc>
      </w:tr>
      <w:tr w:rsidR="00800C31" w:rsidRPr="00B747F0" w14:paraId="7BEBB7FF" w14:textId="77777777" w:rsidTr="00FC20B8">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6751FB6" w14:textId="77777777" w:rsidR="00800C31" w:rsidRPr="00B747F0" w:rsidRDefault="00800C31" w:rsidP="00FC20B8">
            <w:pPr>
              <w:rPr>
                <w:rFonts w:ascii="Arial" w:hAnsi="Arial" w:cs="Arial"/>
                <w:b/>
                <w:sz w:val="20"/>
                <w:szCs w:val="20"/>
              </w:rPr>
            </w:pPr>
            <w:r w:rsidRPr="00B747F0">
              <w:rPr>
                <w:rFonts w:ascii="Arial" w:hAnsi="Arial" w:cs="Arial"/>
                <w:b/>
                <w:sz w:val="20"/>
                <w:szCs w:val="20"/>
              </w:rPr>
              <w:t>Názov ŠkVP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64E7BAF"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Služby v autoopravárenstve a strojárstve</w:t>
            </w:r>
          </w:p>
        </w:tc>
      </w:tr>
      <w:tr w:rsidR="00800C31" w:rsidRPr="00B747F0" w14:paraId="5C9C2B5B" w14:textId="77777777" w:rsidTr="00FC20B8">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CFEA029" w14:textId="77777777" w:rsidR="00800C31" w:rsidRPr="00B747F0" w:rsidRDefault="00800C31" w:rsidP="00FC20B8">
            <w:pPr>
              <w:jc w:val="both"/>
              <w:rPr>
                <w:rFonts w:ascii="Arial" w:hAnsi="Arial" w:cs="Arial"/>
                <w:b/>
                <w:sz w:val="20"/>
                <w:szCs w:val="20"/>
              </w:rPr>
            </w:pPr>
            <w:r w:rsidRPr="00B747F0">
              <w:rPr>
                <w:rFonts w:ascii="Arial" w:hAnsi="Arial" w:cs="Arial"/>
                <w:b/>
                <w:sz w:val="20"/>
                <w:szCs w:val="20"/>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F52F55F"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24 Strojárstvo a ostatná kovospracúvacia výroba II</w:t>
            </w:r>
          </w:p>
        </w:tc>
      </w:tr>
      <w:tr w:rsidR="00800C31" w:rsidRPr="00B747F0" w14:paraId="01C794EC"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6E3826FC" w14:textId="77777777" w:rsidR="00800C31" w:rsidRPr="00B747F0" w:rsidRDefault="00800C31" w:rsidP="00FC20B8">
            <w:pPr>
              <w:rPr>
                <w:rFonts w:ascii="Arial" w:hAnsi="Arial" w:cs="Arial"/>
                <w:b/>
                <w:sz w:val="20"/>
                <w:szCs w:val="20"/>
              </w:rPr>
            </w:pPr>
            <w:r w:rsidRPr="00B747F0">
              <w:rPr>
                <w:rFonts w:ascii="Arial" w:hAnsi="Arial" w:cs="Arial"/>
                <w:b/>
                <w:sz w:val="20"/>
                <w:szCs w:val="20"/>
              </w:rPr>
              <w:t>Kód a názov učebného odboru</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7B3C8515"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 xml:space="preserve">2487 H autoopravár – </w:t>
            </w:r>
          </w:p>
          <w:p w14:paraId="5BCA7A6D"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01 mechanik, 02 elektrikár, 03 karosár, 04 lakovník</w:t>
            </w:r>
          </w:p>
        </w:tc>
      </w:tr>
      <w:tr w:rsidR="00800C31" w:rsidRPr="00B747F0" w14:paraId="0503CE84"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60A8D5BC" w14:textId="77777777" w:rsidR="00800C31" w:rsidRPr="00B747F0" w:rsidRDefault="00800C31" w:rsidP="00FC20B8">
            <w:pPr>
              <w:rPr>
                <w:rFonts w:ascii="Arial" w:hAnsi="Arial" w:cs="Arial"/>
                <w:b/>
                <w:sz w:val="20"/>
                <w:szCs w:val="20"/>
              </w:rPr>
            </w:pPr>
            <w:r w:rsidRPr="00B747F0">
              <w:rPr>
                <w:rFonts w:ascii="Arial" w:hAnsi="Arial" w:cs="Arial"/>
                <w:b/>
                <w:sz w:val="20"/>
                <w:szCs w:val="20"/>
              </w:rPr>
              <w:t>Stupeň vzdelania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481C6963"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 xml:space="preserve">stredné odborné vzdelanie – ISCED </w:t>
            </w:r>
            <w:smartTag w:uri="urn:schemas-microsoft-com:office:smarttags" w:element="metricconverter">
              <w:smartTagPr>
                <w:attr w:name="ProductID" w:val="3C"/>
              </w:smartTagPr>
              <w:r w:rsidRPr="00B747F0">
                <w:rPr>
                  <w:rFonts w:ascii="Arial" w:hAnsi="Arial" w:cs="Arial"/>
                  <w:sz w:val="20"/>
                  <w:szCs w:val="20"/>
                </w:rPr>
                <w:t>3C</w:t>
              </w:r>
            </w:smartTag>
          </w:p>
        </w:tc>
      </w:tr>
      <w:tr w:rsidR="00800C31" w:rsidRPr="00B747F0" w14:paraId="664102AA"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7E163F5E" w14:textId="77777777" w:rsidR="00800C31" w:rsidRPr="00B747F0" w:rsidRDefault="00800C31" w:rsidP="00FC20B8">
            <w:pPr>
              <w:rPr>
                <w:rFonts w:ascii="Arial" w:hAnsi="Arial" w:cs="Arial"/>
                <w:b/>
                <w:sz w:val="20"/>
                <w:szCs w:val="20"/>
              </w:rPr>
            </w:pPr>
            <w:r w:rsidRPr="00B747F0">
              <w:rPr>
                <w:rFonts w:ascii="Arial" w:hAnsi="Arial" w:cs="Arial"/>
                <w:b/>
                <w:sz w:val="20"/>
                <w:szCs w:val="20"/>
              </w:rPr>
              <w:t>Dĺžka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3689F9CD"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3 roky</w:t>
            </w:r>
          </w:p>
        </w:tc>
      </w:tr>
      <w:tr w:rsidR="00800C31" w:rsidRPr="00B747F0" w14:paraId="1D9D7398"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671021C0" w14:textId="77777777" w:rsidR="00800C31" w:rsidRPr="00B747F0" w:rsidRDefault="00800C31" w:rsidP="00FC20B8">
            <w:pPr>
              <w:rPr>
                <w:rFonts w:ascii="Arial" w:hAnsi="Arial" w:cs="Arial"/>
                <w:b/>
                <w:sz w:val="20"/>
                <w:szCs w:val="20"/>
              </w:rPr>
            </w:pPr>
            <w:r w:rsidRPr="00B747F0">
              <w:rPr>
                <w:rFonts w:ascii="Arial" w:hAnsi="Arial" w:cs="Arial"/>
                <w:b/>
                <w:sz w:val="20"/>
                <w:szCs w:val="20"/>
              </w:rPr>
              <w:t>Forma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70EBB576"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denná</w:t>
            </w:r>
          </w:p>
        </w:tc>
      </w:tr>
      <w:tr w:rsidR="00800C31" w:rsidRPr="00B747F0" w14:paraId="18340944"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3C684E48" w14:textId="77777777" w:rsidR="00800C31" w:rsidRPr="00B747F0" w:rsidRDefault="00800C31" w:rsidP="00FC20B8">
            <w:pPr>
              <w:rPr>
                <w:rFonts w:ascii="Arial" w:hAnsi="Arial" w:cs="Arial"/>
                <w:b/>
                <w:sz w:val="20"/>
                <w:szCs w:val="20"/>
              </w:rPr>
            </w:pPr>
            <w:r w:rsidRPr="00B747F0">
              <w:rPr>
                <w:rFonts w:ascii="Arial" w:hAnsi="Arial" w:cs="Arial"/>
                <w:b/>
                <w:sz w:val="20"/>
                <w:szCs w:val="20"/>
              </w:rPr>
              <w:t>Druh školy</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0890059D"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štátna</w:t>
            </w:r>
          </w:p>
        </w:tc>
      </w:tr>
      <w:tr w:rsidR="00800C31" w:rsidRPr="00B747F0" w14:paraId="36376714" w14:textId="77777777" w:rsidTr="00FC20B8">
        <w:tc>
          <w:tcPr>
            <w:tcW w:w="4498" w:type="dxa"/>
            <w:gridSpan w:val="3"/>
            <w:tcBorders>
              <w:top w:val="thinThickSmallGap" w:sz="12" w:space="0" w:color="auto"/>
              <w:left w:val="thinThickSmallGap" w:sz="12" w:space="0" w:color="auto"/>
              <w:right w:val="thinThickSmallGap" w:sz="12" w:space="0" w:color="auto"/>
            </w:tcBorders>
            <w:shd w:val="clear" w:color="auto" w:fill="CCFFFF"/>
          </w:tcPr>
          <w:p w14:paraId="1F543625" w14:textId="77777777" w:rsidR="00800C31" w:rsidRPr="00B747F0" w:rsidRDefault="00800C31" w:rsidP="00FC20B8">
            <w:pPr>
              <w:rPr>
                <w:rFonts w:ascii="Arial" w:hAnsi="Arial" w:cs="Arial"/>
                <w:b/>
                <w:sz w:val="20"/>
                <w:szCs w:val="20"/>
              </w:rPr>
            </w:pPr>
            <w:r w:rsidRPr="00B747F0">
              <w:rPr>
                <w:rFonts w:ascii="Arial" w:hAnsi="Arial" w:cs="Arial"/>
                <w:b/>
                <w:sz w:val="20"/>
                <w:szCs w:val="20"/>
              </w:rPr>
              <w:t>Vyučovací jazyk</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14:paraId="7CADE502" w14:textId="77777777" w:rsidR="00800C31" w:rsidRPr="00B747F0" w:rsidRDefault="00800C31" w:rsidP="00FC20B8">
            <w:pPr>
              <w:jc w:val="both"/>
              <w:rPr>
                <w:rFonts w:ascii="Arial" w:hAnsi="Arial" w:cs="Arial"/>
                <w:sz w:val="20"/>
                <w:szCs w:val="20"/>
              </w:rPr>
            </w:pPr>
            <w:r w:rsidRPr="00B747F0">
              <w:rPr>
                <w:rFonts w:ascii="Arial" w:hAnsi="Arial" w:cs="Arial"/>
                <w:sz w:val="20"/>
                <w:szCs w:val="20"/>
              </w:rPr>
              <w:t>slovenský jazyk</w:t>
            </w:r>
          </w:p>
        </w:tc>
      </w:tr>
      <w:tr w:rsidR="00800C31" w:rsidRPr="00B747F0" w14:paraId="216FE73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vMerge w:val="restart"/>
            <w:tcBorders>
              <w:top w:val="thinThickSmallGap" w:sz="12" w:space="0" w:color="auto"/>
              <w:left w:val="thinThickSmallGap" w:sz="12" w:space="0" w:color="auto"/>
              <w:right w:val="thinThickSmallGap" w:sz="12" w:space="0" w:color="auto"/>
            </w:tcBorders>
            <w:shd w:val="clear" w:color="auto" w:fill="FFFF99"/>
          </w:tcPr>
          <w:p w14:paraId="067A2CBB" w14:textId="77777777" w:rsidR="00800C31" w:rsidRPr="00B747F0" w:rsidRDefault="00800C31" w:rsidP="00FC20B8">
            <w:pPr>
              <w:rPr>
                <w:rFonts w:ascii="Arial" w:hAnsi="Arial" w:cs="Arial"/>
                <w:b/>
                <w:sz w:val="20"/>
                <w:szCs w:val="20"/>
              </w:rPr>
            </w:pPr>
            <w:r w:rsidRPr="00B747F0">
              <w:rPr>
                <w:rFonts w:ascii="Arial" w:hAnsi="Arial" w:cs="Arial"/>
                <w:b/>
                <w:sz w:val="20"/>
                <w:szCs w:val="20"/>
              </w:rPr>
              <w:t>Kategórie a názvy vyučovacích predmetov</w:t>
            </w:r>
          </w:p>
        </w:tc>
        <w:tc>
          <w:tcPr>
            <w:tcW w:w="6349"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812B9D5"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Počet týždenných vyučovacích hodín v ročníku</w:t>
            </w:r>
          </w:p>
        </w:tc>
      </w:tr>
      <w:tr w:rsidR="00800C31" w:rsidRPr="00B747F0" w14:paraId="6B91507B"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vMerge/>
            <w:tcBorders>
              <w:left w:val="thinThickSmallGap" w:sz="12" w:space="0" w:color="auto"/>
              <w:bottom w:val="thinThickSmallGap" w:sz="12" w:space="0" w:color="auto"/>
              <w:right w:val="thinThickSmallGap" w:sz="12" w:space="0" w:color="auto"/>
            </w:tcBorders>
            <w:shd w:val="clear" w:color="auto" w:fill="FFFF99"/>
          </w:tcPr>
          <w:p w14:paraId="5D04E8DD" w14:textId="77777777" w:rsidR="00800C31" w:rsidRPr="00B747F0" w:rsidRDefault="00800C31" w:rsidP="00FC20B8">
            <w:pPr>
              <w:rPr>
                <w:rFonts w:ascii="Arial" w:hAnsi="Arial" w:cs="Arial"/>
                <w:sz w:val="20"/>
                <w:szCs w:val="20"/>
              </w:rPr>
            </w:pPr>
          </w:p>
        </w:tc>
        <w:tc>
          <w:tcPr>
            <w:tcW w:w="146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0664A9E"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1.</w:t>
            </w:r>
          </w:p>
        </w:tc>
        <w:tc>
          <w:tcPr>
            <w:tcW w:w="164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F494B32"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w:t>
            </w:r>
          </w:p>
        </w:tc>
        <w:tc>
          <w:tcPr>
            <w:tcW w:w="15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9D66EB2"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3.</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261589E"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Spolu</w:t>
            </w:r>
          </w:p>
        </w:tc>
      </w:tr>
      <w:tr w:rsidR="00800C31" w:rsidRPr="00B747F0" w14:paraId="1209C27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0C96989" w14:textId="77777777" w:rsidR="00800C31" w:rsidRPr="00B747F0" w:rsidRDefault="00800C31" w:rsidP="00FC20B8">
            <w:pPr>
              <w:rPr>
                <w:rFonts w:ascii="Arial" w:hAnsi="Arial" w:cs="Arial"/>
                <w:b/>
                <w:sz w:val="20"/>
                <w:szCs w:val="20"/>
              </w:rPr>
            </w:pPr>
            <w:r w:rsidRPr="00B747F0">
              <w:rPr>
                <w:rFonts w:ascii="Arial" w:hAnsi="Arial" w:cs="Arial"/>
                <w:b/>
                <w:sz w:val="20"/>
                <w:szCs w:val="20"/>
              </w:rPr>
              <w:t>Všeobecnovzdelávacie predmety</w:t>
            </w:r>
          </w:p>
        </w:tc>
        <w:tc>
          <w:tcPr>
            <w:tcW w:w="146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9E27813"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11</w:t>
            </w:r>
          </w:p>
        </w:tc>
        <w:tc>
          <w:tcPr>
            <w:tcW w:w="164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025396F"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7</w:t>
            </w:r>
          </w:p>
        </w:tc>
        <w:tc>
          <w:tcPr>
            <w:tcW w:w="15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F192A92"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8</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382F54F"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26</w:t>
            </w:r>
          </w:p>
        </w:tc>
      </w:tr>
      <w:tr w:rsidR="00C35A74" w:rsidRPr="00B747F0" w14:paraId="2C0C0181"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1B766F94" w14:textId="77777777" w:rsidR="00C35A74" w:rsidRPr="00C35A74" w:rsidRDefault="00C35A74" w:rsidP="00FC20B8">
            <w:pPr>
              <w:rPr>
                <w:rFonts w:ascii="Arial" w:hAnsi="Arial" w:cs="Arial"/>
                <w:b/>
                <w:bCs/>
                <w:sz w:val="20"/>
                <w:szCs w:val="20"/>
              </w:rPr>
            </w:pPr>
            <w:r w:rsidRPr="00C35A74">
              <w:rPr>
                <w:rFonts w:ascii="Arial" w:hAnsi="Arial" w:cs="Arial"/>
                <w:b/>
                <w:bCs/>
                <w:sz w:val="20"/>
                <w:szCs w:val="20"/>
              </w:rPr>
              <w:t>Jazyk a komunikácia</w:t>
            </w:r>
          </w:p>
        </w:tc>
        <w:tc>
          <w:tcPr>
            <w:tcW w:w="1465" w:type="dxa"/>
            <w:tcBorders>
              <w:top w:val="thinThickSmallGap" w:sz="12" w:space="0" w:color="auto"/>
              <w:left w:val="thinThickSmallGap" w:sz="12" w:space="0" w:color="auto"/>
              <w:bottom w:val="single" w:sz="4" w:space="0" w:color="auto"/>
              <w:right w:val="double" w:sz="4" w:space="0" w:color="auto"/>
            </w:tcBorders>
          </w:tcPr>
          <w:p w14:paraId="29A34F84" w14:textId="77777777" w:rsidR="00C35A74" w:rsidRPr="00B747F0" w:rsidRDefault="00C35A74" w:rsidP="00FC20B8">
            <w:pPr>
              <w:jc w:val="center"/>
              <w:rPr>
                <w:rFonts w:ascii="Arial" w:hAnsi="Arial" w:cs="Arial"/>
                <w:sz w:val="20"/>
                <w:szCs w:val="20"/>
              </w:rPr>
            </w:pPr>
          </w:p>
        </w:tc>
        <w:tc>
          <w:tcPr>
            <w:tcW w:w="1644" w:type="dxa"/>
            <w:gridSpan w:val="2"/>
            <w:tcBorders>
              <w:top w:val="thinThickSmallGap" w:sz="12" w:space="0" w:color="auto"/>
              <w:left w:val="double" w:sz="4" w:space="0" w:color="auto"/>
              <w:bottom w:val="single" w:sz="4" w:space="0" w:color="auto"/>
              <w:right w:val="double" w:sz="4" w:space="0" w:color="auto"/>
            </w:tcBorders>
          </w:tcPr>
          <w:p w14:paraId="792E511E" w14:textId="77777777" w:rsidR="00C35A74" w:rsidRPr="00B747F0" w:rsidRDefault="00C35A74" w:rsidP="00FC20B8">
            <w:pPr>
              <w:jc w:val="center"/>
              <w:rPr>
                <w:rFonts w:ascii="Arial" w:hAnsi="Arial" w:cs="Arial"/>
                <w:sz w:val="20"/>
                <w:szCs w:val="20"/>
              </w:rPr>
            </w:pPr>
          </w:p>
        </w:tc>
        <w:tc>
          <w:tcPr>
            <w:tcW w:w="1548" w:type="dxa"/>
            <w:tcBorders>
              <w:top w:val="thinThickSmallGap" w:sz="12" w:space="0" w:color="auto"/>
              <w:left w:val="double" w:sz="4" w:space="0" w:color="auto"/>
              <w:bottom w:val="single" w:sz="4" w:space="0" w:color="auto"/>
              <w:right w:val="thinThickSmallGap" w:sz="12" w:space="0" w:color="auto"/>
            </w:tcBorders>
          </w:tcPr>
          <w:p w14:paraId="00EAE7C2" w14:textId="77777777" w:rsidR="00C35A74" w:rsidRPr="00B747F0" w:rsidRDefault="00C35A74" w:rsidP="00FC20B8">
            <w:pPr>
              <w:jc w:val="center"/>
              <w:rPr>
                <w:rFonts w:ascii="Arial" w:hAnsi="Arial" w:cs="Arial"/>
                <w:sz w:val="20"/>
                <w:szCs w:val="20"/>
              </w:rPr>
            </w:pP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4EC9BAB1" w14:textId="77777777" w:rsidR="00C35A74" w:rsidRPr="00B747F0" w:rsidRDefault="00C35A74" w:rsidP="00FC20B8">
            <w:pPr>
              <w:jc w:val="center"/>
              <w:rPr>
                <w:rFonts w:ascii="Arial" w:hAnsi="Arial" w:cs="Arial"/>
                <w:sz w:val="20"/>
                <w:szCs w:val="20"/>
              </w:rPr>
            </w:pPr>
          </w:p>
        </w:tc>
      </w:tr>
      <w:tr w:rsidR="00800C31" w:rsidRPr="00B747F0" w14:paraId="7F2ACA1B"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63A271B3"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slovenský jazyk a literatúra </w:t>
            </w:r>
          </w:p>
        </w:tc>
        <w:tc>
          <w:tcPr>
            <w:tcW w:w="1465" w:type="dxa"/>
            <w:tcBorders>
              <w:top w:val="thinThickSmallGap" w:sz="12" w:space="0" w:color="auto"/>
              <w:left w:val="thinThickSmallGap" w:sz="12" w:space="0" w:color="auto"/>
              <w:bottom w:val="single" w:sz="4" w:space="0" w:color="auto"/>
              <w:right w:val="double" w:sz="4" w:space="0" w:color="auto"/>
            </w:tcBorders>
          </w:tcPr>
          <w:p w14:paraId="69F0D6F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644" w:type="dxa"/>
            <w:gridSpan w:val="2"/>
            <w:tcBorders>
              <w:top w:val="thinThickSmallGap" w:sz="12" w:space="0" w:color="auto"/>
              <w:left w:val="double" w:sz="4" w:space="0" w:color="auto"/>
              <w:bottom w:val="single" w:sz="4" w:space="0" w:color="auto"/>
              <w:right w:val="double" w:sz="4" w:space="0" w:color="auto"/>
            </w:tcBorders>
          </w:tcPr>
          <w:p w14:paraId="5772992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thinThickSmallGap" w:sz="12" w:space="0" w:color="auto"/>
              <w:left w:val="double" w:sz="4" w:space="0" w:color="auto"/>
              <w:bottom w:val="single" w:sz="4" w:space="0" w:color="auto"/>
              <w:right w:val="thinThickSmallGap" w:sz="12" w:space="0" w:color="auto"/>
            </w:tcBorders>
          </w:tcPr>
          <w:p w14:paraId="6269DFC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12B9DB9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3,5</w:t>
            </w:r>
          </w:p>
        </w:tc>
      </w:tr>
      <w:tr w:rsidR="00800C31" w:rsidRPr="00B747F0" w14:paraId="55B1D60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single" w:sz="4" w:space="0" w:color="auto"/>
              <w:left w:val="thinThickSmallGap" w:sz="12" w:space="0" w:color="auto"/>
              <w:bottom w:val="single" w:sz="4" w:space="0" w:color="auto"/>
              <w:right w:val="thinThickSmallGap" w:sz="12" w:space="0" w:color="auto"/>
            </w:tcBorders>
          </w:tcPr>
          <w:p w14:paraId="2798773B" w14:textId="77777777" w:rsidR="00800C31" w:rsidRPr="00B747F0" w:rsidRDefault="00800C31" w:rsidP="00FC20B8">
            <w:pPr>
              <w:rPr>
                <w:rFonts w:ascii="Arial" w:hAnsi="Arial" w:cs="Arial"/>
                <w:sz w:val="20"/>
                <w:szCs w:val="20"/>
              </w:rPr>
            </w:pPr>
            <w:r w:rsidRPr="00B747F0">
              <w:rPr>
                <w:rFonts w:ascii="Arial" w:hAnsi="Arial" w:cs="Arial"/>
                <w:sz w:val="20"/>
                <w:szCs w:val="20"/>
              </w:rPr>
              <w:t>cudzí jazyk  a), b)</w:t>
            </w:r>
          </w:p>
        </w:tc>
        <w:tc>
          <w:tcPr>
            <w:tcW w:w="1465" w:type="dxa"/>
            <w:tcBorders>
              <w:top w:val="single" w:sz="4" w:space="0" w:color="auto"/>
              <w:left w:val="thinThickSmallGap" w:sz="12" w:space="0" w:color="auto"/>
              <w:bottom w:val="single" w:sz="4" w:space="0" w:color="auto"/>
              <w:right w:val="double" w:sz="4" w:space="0" w:color="auto"/>
            </w:tcBorders>
          </w:tcPr>
          <w:p w14:paraId="1F22CB0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644" w:type="dxa"/>
            <w:gridSpan w:val="2"/>
            <w:tcBorders>
              <w:top w:val="single" w:sz="4" w:space="0" w:color="auto"/>
              <w:left w:val="double" w:sz="4" w:space="0" w:color="auto"/>
              <w:bottom w:val="single" w:sz="4" w:space="0" w:color="auto"/>
              <w:right w:val="double" w:sz="4" w:space="0" w:color="auto"/>
            </w:tcBorders>
          </w:tcPr>
          <w:p w14:paraId="14D2C48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548" w:type="dxa"/>
            <w:tcBorders>
              <w:top w:val="single" w:sz="4" w:space="0" w:color="auto"/>
              <w:left w:val="double" w:sz="4" w:space="0" w:color="auto"/>
              <w:bottom w:val="single" w:sz="4" w:space="0" w:color="auto"/>
              <w:right w:val="thinThickSmallGap" w:sz="12" w:space="0" w:color="auto"/>
            </w:tcBorders>
          </w:tcPr>
          <w:p w14:paraId="74CA166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07C96EF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9</w:t>
            </w:r>
          </w:p>
        </w:tc>
      </w:tr>
      <w:tr w:rsidR="00C35A74" w:rsidRPr="00B747F0" w14:paraId="1EBE46D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single" w:sz="4" w:space="0" w:color="auto"/>
              <w:left w:val="thinThickSmallGap" w:sz="12" w:space="0" w:color="auto"/>
              <w:bottom w:val="single" w:sz="4" w:space="0" w:color="auto"/>
              <w:right w:val="thinThickSmallGap" w:sz="12" w:space="0" w:color="auto"/>
            </w:tcBorders>
          </w:tcPr>
          <w:p w14:paraId="226C0F5A" w14:textId="77777777" w:rsidR="00C35A74" w:rsidRPr="00C35A74" w:rsidRDefault="00C35A74" w:rsidP="00FC20B8">
            <w:pPr>
              <w:rPr>
                <w:rFonts w:ascii="Arial" w:hAnsi="Arial" w:cs="Arial"/>
                <w:b/>
                <w:bCs/>
                <w:sz w:val="20"/>
                <w:szCs w:val="20"/>
              </w:rPr>
            </w:pPr>
            <w:r>
              <w:rPr>
                <w:rFonts w:ascii="Arial" w:hAnsi="Arial" w:cs="Arial"/>
                <w:b/>
                <w:bCs/>
                <w:sz w:val="20"/>
                <w:szCs w:val="20"/>
              </w:rPr>
              <w:t>Čl</w:t>
            </w:r>
            <w:r w:rsidRPr="00C35A74">
              <w:rPr>
                <w:rFonts w:ascii="Arial" w:hAnsi="Arial" w:cs="Arial"/>
                <w:b/>
                <w:bCs/>
                <w:sz w:val="20"/>
                <w:szCs w:val="20"/>
              </w:rPr>
              <w:t>ovek a hodnoty</w:t>
            </w:r>
          </w:p>
        </w:tc>
        <w:tc>
          <w:tcPr>
            <w:tcW w:w="1465" w:type="dxa"/>
            <w:tcBorders>
              <w:top w:val="single" w:sz="4" w:space="0" w:color="auto"/>
              <w:left w:val="thinThickSmallGap" w:sz="12" w:space="0" w:color="auto"/>
              <w:bottom w:val="single" w:sz="4" w:space="0" w:color="auto"/>
              <w:right w:val="double" w:sz="4" w:space="0" w:color="auto"/>
            </w:tcBorders>
          </w:tcPr>
          <w:p w14:paraId="2695B681" w14:textId="77777777" w:rsidR="00C35A74" w:rsidRPr="00B747F0" w:rsidRDefault="00C35A74"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58873F4A" w14:textId="77777777" w:rsidR="00C35A74" w:rsidRPr="00B747F0" w:rsidRDefault="00C35A74"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5793DE36" w14:textId="77777777" w:rsidR="00C35A74" w:rsidRPr="00B747F0" w:rsidRDefault="00C35A74"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5EC09FC6" w14:textId="77777777" w:rsidR="00C35A74" w:rsidRPr="00B747F0" w:rsidRDefault="00C35A74" w:rsidP="00FC20B8">
            <w:pPr>
              <w:jc w:val="center"/>
              <w:rPr>
                <w:rFonts w:ascii="Arial" w:hAnsi="Arial" w:cs="Arial"/>
                <w:sz w:val="20"/>
                <w:szCs w:val="20"/>
              </w:rPr>
            </w:pPr>
          </w:p>
        </w:tc>
      </w:tr>
      <w:tr w:rsidR="00800C31" w:rsidRPr="00B747F0" w14:paraId="11C88F57"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single" w:sz="4" w:space="0" w:color="auto"/>
              <w:left w:val="thinThickSmallGap" w:sz="12" w:space="0" w:color="auto"/>
              <w:bottom w:val="single" w:sz="4" w:space="0" w:color="auto"/>
              <w:right w:val="thinThickSmallGap" w:sz="12" w:space="0" w:color="auto"/>
            </w:tcBorders>
          </w:tcPr>
          <w:p w14:paraId="04AFC29B"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etická výchova/náboženská výchova c) </w:t>
            </w:r>
          </w:p>
        </w:tc>
        <w:tc>
          <w:tcPr>
            <w:tcW w:w="1465" w:type="dxa"/>
            <w:tcBorders>
              <w:top w:val="single" w:sz="4" w:space="0" w:color="auto"/>
              <w:left w:val="thinThickSmallGap" w:sz="12" w:space="0" w:color="auto"/>
              <w:bottom w:val="single" w:sz="4" w:space="0" w:color="auto"/>
              <w:right w:val="double" w:sz="4" w:space="0" w:color="auto"/>
            </w:tcBorders>
          </w:tcPr>
          <w:p w14:paraId="65C95F6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795D6A2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0FBF1AF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317933E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CF5C07" w:rsidRPr="00B747F0" w14:paraId="4025DBF6"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2651" w:type="dxa"/>
            <w:tcBorders>
              <w:top w:val="single" w:sz="4" w:space="0" w:color="auto"/>
              <w:left w:val="thinThickSmallGap" w:sz="12" w:space="0" w:color="auto"/>
              <w:bottom w:val="single" w:sz="4" w:space="0" w:color="auto"/>
              <w:right w:val="thinThickSmallGap" w:sz="12" w:space="0" w:color="auto"/>
            </w:tcBorders>
          </w:tcPr>
          <w:p w14:paraId="562FCA74" w14:textId="77777777" w:rsidR="00CF5C07" w:rsidRPr="00CF5C07" w:rsidRDefault="00CF5C07" w:rsidP="00FC20B8">
            <w:pPr>
              <w:rPr>
                <w:rFonts w:ascii="Arial" w:hAnsi="Arial" w:cs="Arial"/>
                <w:b/>
                <w:bCs/>
                <w:sz w:val="20"/>
                <w:szCs w:val="20"/>
              </w:rPr>
            </w:pPr>
            <w:r w:rsidRPr="00CF5C07">
              <w:rPr>
                <w:rFonts w:ascii="Arial" w:hAnsi="Arial" w:cs="Arial"/>
                <w:b/>
                <w:bCs/>
                <w:sz w:val="20"/>
                <w:szCs w:val="20"/>
              </w:rPr>
              <w:t>Človek a spoločnosť</w:t>
            </w:r>
          </w:p>
        </w:tc>
        <w:tc>
          <w:tcPr>
            <w:tcW w:w="1465" w:type="dxa"/>
            <w:tcBorders>
              <w:top w:val="single" w:sz="4" w:space="0" w:color="auto"/>
              <w:left w:val="thinThickSmallGap" w:sz="12" w:space="0" w:color="auto"/>
              <w:bottom w:val="single" w:sz="4" w:space="0" w:color="auto"/>
              <w:right w:val="double" w:sz="4" w:space="0" w:color="auto"/>
            </w:tcBorders>
          </w:tcPr>
          <w:p w14:paraId="0276B9C8"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1FC1E7E1"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6CE95B62"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F63BBBB" w14:textId="77777777" w:rsidR="00CF5C07" w:rsidRPr="00B747F0" w:rsidRDefault="00CF5C07" w:rsidP="00FC20B8">
            <w:pPr>
              <w:jc w:val="center"/>
              <w:rPr>
                <w:rFonts w:ascii="Arial" w:hAnsi="Arial" w:cs="Arial"/>
                <w:sz w:val="20"/>
                <w:szCs w:val="20"/>
              </w:rPr>
            </w:pPr>
          </w:p>
        </w:tc>
      </w:tr>
      <w:tr w:rsidR="00800C31" w:rsidRPr="00B747F0" w14:paraId="7AA734C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52"/>
        </w:trPr>
        <w:tc>
          <w:tcPr>
            <w:tcW w:w="2651" w:type="dxa"/>
            <w:tcBorders>
              <w:top w:val="single" w:sz="4" w:space="0" w:color="auto"/>
              <w:left w:val="thinThickSmallGap" w:sz="12" w:space="0" w:color="auto"/>
              <w:bottom w:val="single" w:sz="4" w:space="0" w:color="auto"/>
              <w:right w:val="thinThickSmallGap" w:sz="12" w:space="0" w:color="auto"/>
            </w:tcBorders>
          </w:tcPr>
          <w:p w14:paraId="07743CD8"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občianska náuka </w:t>
            </w:r>
          </w:p>
        </w:tc>
        <w:tc>
          <w:tcPr>
            <w:tcW w:w="1465" w:type="dxa"/>
            <w:tcBorders>
              <w:top w:val="single" w:sz="4" w:space="0" w:color="auto"/>
              <w:left w:val="thinThickSmallGap" w:sz="12" w:space="0" w:color="auto"/>
              <w:bottom w:val="single" w:sz="4" w:space="0" w:color="auto"/>
              <w:right w:val="double" w:sz="4" w:space="0" w:color="auto"/>
            </w:tcBorders>
          </w:tcPr>
          <w:p w14:paraId="114EE11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1A1E192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0FB7D94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1B17C9D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CF5C07" w:rsidRPr="00B747F0" w14:paraId="0A11F38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651" w:type="dxa"/>
            <w:tcBorders>
              <w:top w:val="single" w:sz="4" w:space="0" w:color="auto"/>
              <w:left w:val="thinThickSmallGap" w:sz="12" w:space="0" w:color="auto"/>
              <w:bottom w:val="single" w:sz="4" w:space="0" w:color="auto"/>
              <w:right w:val="thinThickSmallGap" w:sz="12" w:space="0" w:color="auto"/>
            </w:tcBorders>
          </w:tcPr>
          <w:p w14:paraId="7BA0201C" w14:textId="77777777" w:rsidR="00CF5C07" w:rsidRPr="00CF5C07" w:rsidRDefault="00CF5C07" w:rsidP="00FC20B8">
            <w:pPr>
              <w:rPr>
                <w:rFonts w:ascii="Arial" w:hAnsi="Arial" w:cs="Arial"/>
                <w:b/>
                <w:bCs/>
                <w:sz w:val="20"/>
                <w:szCs w:val="20"/>
              </w:rPr>
            </w:pPr>
            <w:r w:rsidRPr="00CF5C07">
              <w:rPr>
                <w:rFonts w:ascii="Arial" w:hAnsi="Arial" w:cs="Arial"/>
                <w:b/>
                <w:bCs/>
                <w:sz w:val="20"/>
                <w:szCs w:val="20"/>
              </w:rPr>
              <w:t>Človek a príroda</w:t>
            </w:r>
          </w:p>
        </w:tc>
        <w:tc>
          <w:tcPr>
            <w:tcW w:w="1465" w:type="dxa"/>
            <w:tcBorders>
              <w:top w:val="single" w:sz="4" w:space="0" w:color="auto"/>
              <w:left w:val="thinThickSmallGap" w:sz="12" w:space="0" w:color="auto"/>
              <w:bottom w:val="single" w:sz="4" w:space="0" w:color="auto"/>
              <w:right w:val="double" w:sz="4" w:space="0" w:color="auto"/>
            </w:tcBorders>
          </w:tcPr>
          <w:p w14:paraId="48FCDB5E"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27786F1B"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524B1D00"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26A459B3" w14:textId="77777777" w:rsidR="00CF5C07" w:rsidRPr="00B747F0" w:rsidRDefault="00CF5C07" w:rsidP="00FC20B8">
            <w:pPr>
              <w:jc w:val="center"/>
              <w:rPr>
                <w:rFonts w:ascii="Arial" w:hAnsi="Arial" w:cs="Arial"/>
                <w:sz w:val="20"/>
                <w:szCs w:val="20"/>
              </w:rPr>
            </w:pPr>
          </w:p>
        </w:tc>
      </w:tr>
      <w:tr w:rsidR="00800C31" w:rsidRPr="00B747F0" w14:paraId="49D343B8"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651" w:type="dxa"/>
            <w:tcBorders>
              <w:top w:val="single" w:sz="4" w:space="0" w:color="auto"/>
              <w:left w:val="thinThickSmallGap" w:sz="12" w:space="0" w:color="auto"/>
              <w:bottom w:val="single" w:sz="4" w:space="0" w:color="auto"/>
              <w:right w:val="thinThickSmallGap" w:sz="12" w:space="0" w:color="auto"/>
            </w:tcBorders>
          </w:tcPr>
          <w:p w14:paraId="6DB96C05"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fyzika </w:t>
            </w:r>
          </w:p>
        </w:tc>
        <w:tc>
          <w:tcPr>
            <w:tcW w:w="1465" w:type="dxa"/>
            <w:tcBorders>
              <w:top w:val="single" w:sz="4" w:space="0" w:color="auto"/>
              <w:left w:val="thinThickSmallGap" w:sz="12" w:space="0" w:color="auto"/>
              <w:bottom w:val="single" w:sz="4" w:space="0" w:color="auto"/>
              <w:right w:val="double" w:sz="4" w:space="0" w:color="auto"/>
            </w:tcBorders>
          </w:tcPr>
          <w:p w14:paraId="7D71E90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644" w:type="dxa"/>
            <w:gridSpan w:val="2"/>
            <w:tcBorders>
              <w:top w:val="single" w:sz="4" w:space="0" w:color="auto"/>
              <w:left w:val="double" w:sz="4" w:space="0" w:color="auto"/>
              <w:bottom w:val="single" w:sz="4" w:space="0" w:color="auto"/>
              <w:right w:val="double" w:sz="4" w:space="0" w:color="auto"/>
            </w:tcBorders>
          </w:tcPr>
          <w:p w14:paraId="1606DE5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208D374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48E800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r>
      <w:tr w:rsidR="00CF5C07" w:rsidRPr="00B747F0" w14:paraId="5BAC304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8D9D13F" w14:textId="77777777" w:rsidR="00CF5C07" w:rsidRPr="00CF5C07" w:rsidRDefault="00CF5C07" w:rsidP="00FC20B8">
            <w:pPr>
              <w:rPr>
                <w:rFonts w:ascii="Arial" w:hAnsi="Arial" w:cs="Arial"/>
                <w:b/>
                <w:bCs/>
                <w:sz w:val="20"/>
                <w:szCs w:val="20"/>
              </w:rPr>
            </w:pPr>
            <w:r w:rsidRPr="00CF5C07">
              <w:rPr>
                <w:rFonts w:ascii="Arial" w:hAnsi="Arial" w:cs="Arial"/>
                <w:b/>
                <w:bCs/>
                <w:sz w:val="20"/>
                <w:szCs w:val="20"/>
              </w:rPr>
              <w:t xml:space="preserve">Matemetika a práca </w:t>
            </w:r>
          </w:p>
          <w:p w14:paraId="673D2AD6" w14:textId="77777777" w:rsidR="00CF5C07" w:rsidRPr="00B747F0" w:rsidRDefault="00CF5C07" w:rsidP="00FC20B8">
            <w:pPr>
              <w:rPr>
                <w:rFonts w:ascii="Arial" w:hAnsi="Arial" w:cs="Arial"/>
                <w:sz w:val="20"/>
                <w:szCs w:val="20"/>
              </w:rPr>
            </w:pPr>
            <w:r w:rsidRPr="00CF5C07">
              <w:rPr>
                <w:rFonts w:ascii="Arial" w:hAnsi="Arial" w:cs="Arial"/>
                <w:b/>
                <w:bCs/>
                <w:sz w:val="20"/>
                <w:szCs w:val="20"/>
              </w:rPr>
              <w:t>s informáciami</w:t>
            </w:r>
          </w:p>
        </w:tc>
        <w:tc>
          <w:tcPr>
            <w:tcW w:w="1465" w:type="dxa"/>
            <w:tcBorders>
              <w:top w:val="single" w:sz="4" w:space="0" w:color="auto"/>
              <w:left w:val="thinThickSmallGap" w:sz="12" w:space="0" w:color="auto"/>
              <w:bottom w:val="single" w:sz="4" w:space="0" w:color="auto"/>
              <w:right w:val="double" w:sz="4" w:space="0" w:color="auto"/>
            </w:tcBorders>
          </w:tcPr>
          <w:p w14:paraId="30A1427D"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35807AB8"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1CF0BF5C"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5AE9F015" w14:textId="77777777" w:rsidR="00CF5C07" w:rsidRPr="00B747F0" w:rsidRDefault="00CF5C07" w:rsidP="00FC20B8">
            <w:pPr>
              <w:jc w:val="center"/>
              <w:rPr>
                <w:rFonts w:ascii="Arial" w:hAnsi="Arial" w:cs="Arial"/>
                <w:sz w:val="20"/>
                <w:szCs w:val="20"/>
              </w:rPr>
            </w:pPr>
          </w:p>
        </w:tc>
      </w:tr>
      <w:tr w:rsidR="00800C31" w:rsidRPr="00B747F0" w14:paraId="07B7D6B5"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77C57ED7"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matematika </w:t>
            </w:r>
          </w:p>
        </w:tc>
        <w:tc>
          <w:tcPr>
            <w:tcW w:w="1465" w:type="dxa"/>
            <w:tcBorders>
              <w:top w:val="single" w:sz="4" w:space="0" w:color="auto"/>
              <w:left w:val="thinThickSmallGap" w:sz="12" w:space="0" w:color="auto"/>
              <w:bottom w:val="single" w:sz="4" w:space="0" w:color="auto"/>
              <w:right w:val="double" w:sz="4" w:space="0" w:color="auto"/>
            </w:tcBorders>
          </w:tcPr>
          <w:p w14:paraId="6E9FF6E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09CF5B2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72E998C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0697C6F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r>
      <w:tr w:rsidR="00800C31" w:rsidRPr="00B747F0" w14:paraId="783A90BC"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32B49859" w14:textId="77777777" w:rsidR="00800C31" w:rsidRPr="00B747F0" w:rsidRDefault="00800C31" w:rsidP="00FC20B8">
            <w:pPr>
              <w:rPr>
                <w:rFonts w:ascii="Arial" w:hAnsi="Arial" w:cs="Arial"/>
                <w:sz w:val="20"/>
                <w:szCs w:val="20"/>
              </w:rPr>
            </w:pPr>
            <w:r w:rsidRPr="00B747F0">
              <w:rPr>
                <w:rFonts w:ascii="Arial" w:hAnsi="Arial" w:cs="Arial"/>
                <w:sz w:val="20"/>
                <w:szCs w:val="20"/>
              </w:rPr>
              <w:t>informatika a)</w:t>
            </w:r>
          </w:p>
        </w:tc>
        <w:tc>
          <w:tcPr>
            <w:tcW w:w="1465" w:type="dxa"/>
            <w:tcBorders>
              <w:top w:val="single" w:sz="4" w:space="0" w:color="auto"/>
              <w:left w:val="thinThickSmallGap" w:sz="12" w:space="0" w:color="auto"/>
              <w:bottom w:val="single" w:sz="4" w:space="0" w:color="auto"/>
              <w:right w:val="double" w:sz="4" w:space="0" w:color="auto"/>
            </w:tcBorders>
          </w:tcPr>
          <w:p w14:paraId="554569D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62F96EC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161CED0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EBD88E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CF5C07" w:rsidRPr="00B747F0" w14:paraId="36D9D97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79CF75C1" w14:textId="77777777" w:rsidR="00CF5C07" w:rsidRPr="00CF5C07" w:rsidRDefault="00CF5C07" w:rsidP="00FC20B8">
            <w:pPr>
              <w:rPr>
                <w:rFonts w:ascii="Arial" w:hAnsi="Arial" w:cs="Arial"/>
                <w:b/>
                <w:bCs/>
                <w:sz w:val="20"/>
                <w:szCs w:val="20"/>
              </w:rPr>
            </w:pPr>
            <w:r>
              <w:rPr>
                <w:rFonts w:ascii="Arial" w:hAnsi="Arial" w:cs="Arial"/>
                <w:b/>
                <w:bCs/>
                <w:sz w:val="20"/>
                <w:szCs w:val="20"/>
              </w:rPr>
              <w:t>Zdravie a pohyb</w:t>
            </w:r>
          </w:p>
        </w:tc>
        <w:tc>
          <w:tcPr>
            <w:tcW w:w="1465" w:type="dxa"/>
            <w:tcBorders>
              <w:top w:val="single" w:sz="4" w:space="0" w:color="auto"/>
              <w:left w:val="thinThickSmallGap" w:sz="12" w:space="0" w:color="auto"/>
              <w:bottom w:val="thinThickSmallGap" w:sz="12" w:space="0" w:color="auto"/>
              <w:right w:val="double" w:sz="4" w:space="0" w:color="auto"/>
            </w:tcBorders>
          </w:tcPr>
          <w:p w14:paraId="26E557E3"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thinThickSmallGap" w:sz="12" w:space="0" w:color="auto"/>
              <w:right w:val="double" w:sz="4" w:space="0" w:color="auto"/>
            </w:tcBorders>
          </w:tcPr>
          <w:p w14:paraId="47697329"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thinThickSmallGap" w:sz="12" w:space="0" w:color="auto"/>
              <w:right w:val="thinThickSmallGap" w:sz="12" w:space="0" w:color="auto"/>
            </w:tcBorders>
          </w:tcPr>
          <w:p w14:paraId="3373C19D"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7AD77614" w14:textId="77777777" w:rsidR="00CF5C07" w:rsidRPr="00B747F0" w:rsidRDefault="00CF5C07" w:rsidP="00FC20B8">
            <w:pPr>
              <w:jc w:val="center"/>
              <w:rPr>
                <w:rFonts w:ascii="Arial" w:hAnsi="Arial" w:cs="Arial"/>
                <w:sz w:val="20"/>
                <w:szCs w:val="20"/>
              </w:rPr>
            </w:pPr>
          </w:p>
        </w:tc>
      </w:tr>
      <w:tr w:rsidR="00800C31" w:rsidRPr="00B747F0" w14:paraId="3E2D305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5E79BD45"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telesná </w:t>
            </w:r>
            <w:r w:rsidR="00CF5C07">
              <w:rPr>
                <w:rFonts w:ascii="Arial" w:hAnsi="Arial" w:cs="Arial"/>
                <w:sz w:val="20"/>
                <w:szCs w:val="20"/>
              </w:rPr>
              <w:t xml:space="preserve">a športová </w:t>
            </w:r>
            <w:r w:rsidRPr="00B747F0">
              <w:rPr>
                <w:rFonts w:ascii="Arial" w:hAnsi="Arial" w:cs="Arial"/>
                <w:sz w:val="20"/>
                <w:szCs w:val="20"/>
              </w:rPr>
              <w:t>výchova a), d)</w:t>
            </w:r>
          </w:p>
        </w:tc>
        <w:tc>
          <w:tcPr>
            <w:tcW w:w="1465" w:type="dxa"/>
            <w:tcBorders>
              <w:top w:val="single" w:sz="4" w:space="0" w:color="auto"/>
              <w:left w:val="thinThickSmallGap" w:sz="12" w:space="0" w:color="auto"/>
              <w:bottom w:val="thinThickSmallGap" w:sz="12" w:space="0" w:color="auto"/>
              <w:right w:val="double" w:sz="4" w:space="0" w:color="auto"/>
            </w:tcBorders>
          </w:tcPr>
          <w:p w14:paraId="7F5EDBA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44" w:type="dxa"/>
            <w:gridSpan w:val="2"/>
            <w:tcBorders>
              <w:top w:val="single" w:sz="4" w:space="0" w:color="auto"/>
              <w:left w:val="double" w:sz="4" w:space="0" w:color="auto"/>
              <w:bottom w:val="thinThickSmallGap" w:sz="12" w:space="0" w:color="auto"/>
              <w:right w:val="double" w:sz="4" w:space="0" w:color="auto"/>
            </w:tcBorders>
          </w:tcPr>
          <w:p w14:paraId="751C87FA"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thinThickSmallGap" w:sz="12" w:space="0" w:color="auto"/>
              <w:right w:val="thinThickSmallGap" w:sz="12" w:space="0" w:color="auto"/>
            </w:tcBorders>
          </w:tcPr>
          <w:p w14:paraId="62996F9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335AD1B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6</w:t>
            </w:r>
          </w:p>
        </w:tc>
      </w:tr>
      <w:tr w:rsidR="00800C31" w:rsidRPr="00B747F0" w14:paraId="462B74DB"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6A4CDBA" w14:textId="77777777" w:rsidR="00800C31" w:rsidRPr="00B747F0" w:rsidRDefault="00800C31" w:rsidP="00FC20B8">
            <w:pPr>
              <w:rPr>
                <w:rFonts w:ascii="Arial" w:hAnsi="Arial" w:cs="Arial"/>
                <w:b/>
                <w:sz w:val="20"/>
                <w:szCs w:val="20"/>
              </w:rPr>
            </w:pPr>
            <w:r w:rsidRPr="00B747F0">
              <w:rPr>
                <w:rFonts w:ascii="Arial" w:hAnsi="Arial" w:cs="Arial"/>
                <w:b/>
                <w:sz w:val="20"/>
                <w:szCs w:val="20"/>
              </w:rPr>
              <w:t xml:space="preserve">Odborné </w:t>
            </w:r>
            <w:r w:rsidR="00CF5C07">
              <w:rPr>
                <w:rFonts w:ascii="Arial" w:hAnsi="Arial" w:cs="Arial"/>
                <w:b/>
                <w:sz w:val="20"/>
                <w:szCs w:val="20"/>
              </w:rPr>
              <w:t>vzdelávanie</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5B753B06"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22</w:t>
            </w:r>
          </w:p>
        </w:tc>
        <w:tc>
          <w:tcPr>
            <w:tcW w:w="1644" w:type="dxa"/>
            <w:gridSpan w:val="2"/>
            <w:tcBorders>
              <w:top w:val="double" w:sz="4" w:space="0" w:color="auto"/>
              <w:left w:val="double" w:sz="4" w:space="0" w:color="auto"/>
              <w:bottom w:val="thinThickSmallGap" w:sz="12" w:space="0" w:color="auto"/>
              <w:right w:val="double" w:sz="4" w:space="0" w:color="auto"/>
            </w:tcBorders>
            <w:shd w:val="clear" w:color="auto" w:fill="FFFF99"/>
          </w:tcPr>
          <w:p w14:paraId="3B6648F2"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w:t>
            </w:r>
          </w:p>
        </w:tc>
        <w:tc>
          <w:tcPr>
            <w:tcW w:w="1548" w:type="dxa"/>
            <w:tcBorders>
              <w:top w:val="double" w:sz="4" w:space="0" w:color="auto"/>
              <w:left w:val="double" w:sz="4" w:space="0" w:color="auto"/>
              <w:bottom w:val="thinThickSmallGap" w:sz="12" w:space="0" w:color="auto"/>
              <w:right w:val="thinThickSmallGap" w:sz="12" w:space="0" w:color="auto"/>
            </w:tcBorders>
            <w:shd w:val="clear" w:color="auto" w:fill="FFFF99"/>
          </w:tcPr>
          <w:p w14:paraId="5E0937BD"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1</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2AC46F9"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25</w:t>
            </w:r>
          </w:p>
        </w:tc>
      </w:tr>
      <w:tr w:rsidR="00CF5C07" w:rsidRPr="00B747F0" w14:paraId="263E088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0C2ECA75" w14:textId="77777777" w:rsidR="00CF5C07" w:rsidRPr="00CF5C07" w:rsidRDefault="00CF5C07" w:rsidP="00FC20B8">
            <w:pPr>
              <w:rPr>
                <w:rFonts w:ascii="Arial" w:hAnsi="Arial" w:cs="Arial"/>
                <w:b/>
                <w:bCs/>
                <w:sz w:val="20"/>
                <w:szCs w:val="20"/>
              </w:rPr>
            </w:pPr>
            <w:r>
              <w:rPr>
                <w:rFonts w:ascii="Arial" w:hAnsi="Arial" w:cs="Arial"/>
                <w:b/>
                <w:bCs/>
                <w:sz w:val="20"/>
                <w:szCs w:val="20"/>
              </w:rPr>
              <w:t>Teoretické vzdelávanie</w:t>
            </w:r>
          </w:p>
        </w:tc>
        <w:tc>
          <w:tcPr>
            <w:tcW w:w="1465" w:type="dxa"/>
            <w:tcBorders>
              <w:top w:val="thinThickSmallGap" w:sz="12" w:space="0" w:color="auto"/>
              <w:left w:val="thinThickSmallGap" w:sz="12" w:space="0" w:color="auto"/>
              <w:bottom w:val="single" w:sz="4" w:space="0" w:color="auto"/>
              <w:right w:val="double" w:sz="4" w:space="0" w:color="auto"/>
            </w:tcBorders>
          </w:tcPr>
          <w:p w14:paraId="7A199642" w14:textId="77777777" w:rsidR="00CF5C07" w:rsidRPr="00B747F0" w:rsidRDefault="00CF5C07" w:rsidP="00FC20B8">
            <w:pPr>
              <w:jc w:val="center"/>
              <w:rPr>
                <w:rFonts w:ascii="Arial" w:hAnsi="Arial" w:cs="Arial"/>
                <w:sz w:val="20"/>
                <w:szCs w:val="20"/>
              </w:rPr>
            </w:pPr>
          </w:p>
        </w:tc>
        <w:tc>
          <w:tcPr>
            <w:tcW w:w="1644" w:type="dxa"/>
            <w:gridSpan w:val="2"/>
            <w:tcBorders>
              <w:top w:val="thinThickSmallGap" w:sz="12" w:space="0" w:color="auto"/>
              <w:left w:val="double" w:sz="4" w:space="0" w:color="auto"/>
              <w:bottom w:val="single" w:sz="4" w:space="0" w:color="auto"/>
              <w:right w:val="double" w:sz="4" w:space="0" w:color="auto"/>
            </w:tcBorders>
          </w:tcPr>
          <w:p w14:paraId="42A6652D" w14:textId="77777777" w:rsidR="00CF5C07" w:rsidRPr="00B747F0" w:rsidRDefault="00CF5C07" w:rsidP="00FC20B8">
            <w:pPr>
              <w:jc w:val="center"/>
              <w:rPr>
                <w:rFonts w:ascii="Arial" w:hAnsi="Arial" w:cs="Arial"/>
                <w:sz w:val="20"/>
                <w:szCs w:val="20"/>
              </w:rPr>
            </w:pPr>
          </w:p>
        </w:tc>
        <w:tc>
          <w:tcPr>
            <w:tcW w:w="1548" w:type="dxa"/>
            <w:tcBorders>
              <w:top w:val="thinThickSmallGap" w:sz="12" w:space="0" w:color="auto"/>
              <w:left w:val="double" w:sz="4" w:space="0" w:color="auto"/>
              <w:bottom w:val="single" w:sz="4" w:space="0" w:color="auto"/>
              <w:right w:val="thinThickSmallGap" w:sz="12" w:space="0" w:color="auto"/>
            </w:tcBorders>
          </w:tcPr>
          <w:p w14:paraId="04844B4A" w14:textId="77777777" w:rsidR="00CF5C07" w:rsidRPr="00B747F0" w:rsidRDefault="00CF5C07" w:rsidP="00FC20B8">
            <w:pPr>
              <w:jc w:val="center"/>
              <w:rPr>
                <w:rFonts w:ascii="Arial" w:hAnsi="Arial" w:cs="Arial"/>
                <w:sz w:val="20"/>
                <w:szCs w:val="20"/>
              </w:rPr>
            </w:pP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6249047D" w14:textId="77777777" w:rsidR="00CF5C07" w:rsidRPr="00B747F0" w:rsidRDefault="00CF5C07" w:rsidP="00FC20B8">
            <w:pPr>
              <w:jc w:val="center"/>
              <w:rPr>
                <w:rFonts w:ascii="Arial" w:hAnsi="Arial" w:cs="Arial"/>
                <w:sz w:val="20"/>
                <w:szCs w:val="20"/>
              </w:rPr>
            </w:pPr>
          </w:p>
        </w:tc>
      </w:tr>
      <w:tr w:rsidR="00800C31" w:rsidRPr="00B747F0" w14:paraId="508FAA1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34D8EF37" w14:textId="77777777" w:rsidR="00800C31" w:rsidRPr="00B747F0" w:rsidRDefault="00800C31" w:rsidP="00FC20B8">
            <w:pPr>
              <w:rPr>
                <w:rFonts w:ascii="Arial" w:hAnsi="Arial" w:cs="Arial"/>
                <w:sz w:val="20"/>
                <w:szCs w:val="20"/>
              </w:rPr>
            </w:pPr>
            <w:r w:rsidRPr="00B747F0">
              <w:rPr>
                <w:rFonts w:ascii="Arial" w:hAnsi="Arial" w:cs="Arial"/>
                <w:sz w:val="20"/>
                <w:szCs w:val="20"/>
              </w:rPr>
              <w:t>ekonomika</w:t>
            </w:r>
          </w:p>
        </w:tc>
        <w:tc>
          <w:tcPr>
            <w:tcW w:w="1465" w:type="dxa"/>
            <w:tcBorders>
              <w:top w:val="thinThickSmallGap" w:sz="12" w:space="0" w:color="auto"/>
              <w:left w:val="thinThickSmallGap" w:sz="12" w:space="0" w:color="auto"/>
              <w:bottom w:val="single" w:sz="4" w:space="0" w:color="auto"/>
              <w:right w:val="double" w:sz="4" w:space="0" w:color="auto"/>
            </w:tcBorders>
          </w:tcPr>
          <w:p w14:paraId="015DED3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thinThickSmallGap" w:sz="12" w:space="0" w:color="auto"/>
              <w:left w:val="double" w:sz="4" w:space="0" w:color="auto"/>
              <w:bottom w:val="single" w:sz="4" w:space="0" w:color="auto"/>
              <w:right w:val="double" w:sz="4" w:space="0" w:color="auto"/>
            </w:tcBorders>
          </w:tcPr>
          <w:p w14:paraId="0B6247D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thinThickSmallGap" w:sz="12" w:space="0" w:color="auto"/>
              <w:left w:val="double" w:sz="4" w:space="0" w:color="auto"/>
              <w:bottom w:val="single" w:sz="4" w:space="0" w:color="auto"/>
              <w:right w:val="thinThickSmallGap" w:sz="12" w:space="0" w:color="auto"/>
            </w:tcBorders>
          </w:tcPr>
          <w:p w14:paraId="546A324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0916F3B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0784E0C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327BFCB5" w14:textId="77777777" w:rsidR="00800C31" w:rsidRPr="00B747F0" w:rsidRDefault="00800C31" w:rsidP="00FC20B8">
            <w:pPr>
              <w:rPr>
                <w:rFonts w:ascii="Arial" w:hAnsi="Arial" w:cs="Arial"/>
                <w:sz w:val="20"/>
                <w:szCs w:val="20"/>
              </w:rPr>
            </w:pPr>
            <w:r w:rsidRPr="00B747F0">
              <w:rPr>
                <w:rFonts w:ascii="Arial" w:hAnsi="Arial" w:cs="Arial"/>
                <w:sz w:val="20"/>
                <w:szCs w:val="20"/>
              </w:rPr>
              <w:t>úvod do sveta práce</w:t>
            </w:r>
          </w:p>
        </w:tc>
        <w:tc>
          <w:tcPr>
            <w:tcW w:w="1465" w:type="dxa"/>
            <w:tcBorders>
              <w:top w:val="single" w:sz="4" w:space="0" w:color="auto"/>
              <w:left w:val="thinThickSmallGap" w:sz="12" w:space="0" w:color="auto"/>
              <w:bottom w:val="single" w:sz="4" w:space="0" w:color="auto"/>
              <w:right w:val="double" w:sz="4" w:space="0" w:color="auto"/>
            </w:tcBorders>
          </w:tcPr>
          <w:p w14:paraId="599A7DE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16DBD73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0ADC0E7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372452A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6CB0F87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0FB0575D" w14:textId="77777777" w:rsidR="00800C31" w:rsidRPr="00B747F0" w:rsidRDefault="00800C31" w:rsidP="00FC20B8">
            <w:pPr>
              <w:rPr>
                <w:rFonts w:ascii="Arial" w:hAnsi="Arial" w:cs="Arial"/>
                <w:sz w:val="20"/>
                <w:szCs w:val="20"/>
              </w:rPr>
            </w:pPr>
            <w:r w:rsidRPr="00B747F0">
              <w:rPr>
                <w:rFonts w:ascii="Arial" w:hAnsi="Arial" w:cs="Arial"/>
                <w:sz w:val="20"/>
                <w:szCs w:val="20"/>
              </w:rPr>
              <w:t>technické kreslenie a)</w:t>
            </w:r>
          </w:p>
        </w:tc>
        <w:tc>
          <w:tcPr>
            <w:tcW w:w="1465" w:type="dxa"/>
            <w:tcBorders>
              <w:top w:val="single" w:sz="4" w:space="0" w:color="auto"/>
              <w:left w:val="thinThickSmallGap" w:sz="12" w:space="0" w:color="auto"/>
              <w:bottom w:val="single" w:sz="4" w:space="0" w:color="auto"/>
              <w:right w:val="double" w:sz="4" w:space="0" w:color="auto"/>
            </w:tcBorders>
          </w:tcPr>
          <w:p w14:paraId="7B14442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44" w:type="dxa"/>
            <w:gridSpan w:val="2"/>
            <w:tcBorders>
              <w:top w:val="single" w:sz="4" w:space="0" w:color="auto"/>
              <w:left w:val="double" w:sz="4" w:space="0" w:color="auto"/>
              <w:bottom w:val="single" w:sz="4" w:space="0" w:color="auto"/>
              <w:right w:val="double" w:sz="4" w:space="0" w:color="auto"/>
            </w:tcBorders>
          </w:tcPr>
          <w:p w14:paraId="538877C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356893E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07FF6AC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2A4984D7"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5C37C2D8" w14:textId="77777777" w:rsidR="00800C31" w:rsidRPr="00B747F0" w:rsidRDefault="00800C31" w:rsidP="00FC20B8">
            <w:pPr>
              <w:rPr>
                <w:rFonts w:ascii="Arial" w:hAnsi="Arial" w:cs="Arial"/>
                <w:sz w:val="20"/>
                <w:szCs w:val="20"/>
              </w:rPr>
            </w:pPr>
            <w:r w:rsidRPr="00B747F0">
              <w:rPr>
                <w:rFonts w:ascii="Arial" w:hAnsi="Arial" w:cs="Arial"/>
                <w:sz w:val="20"/>
                <w:szCs w:val="20"/>
              </w:rPr>
              <w:t>základy strojárstva</w:t>
            </w:r>
          </w:p>
        </w:tc>
        <w:tc>
          <w:tcPr>
            <w:tcW w:w="1465" w:type="dxa"/>
            <w:tcBorders>
              <w:top w:val="single" w:sz="4" w:space="0" w:color="auto"/>
              <w:left w:val="thinThickSmallGap" w:sz="12" w:space="0" w:color="auto"/>
              <w:bottom w:val="single" w:sz="4" w:space="0" w:color="auto"/>
              <w:right w:val="double" w:sz="4" w:space="0" w:color="auto"/>
            </w:tcBorders>
          </w:tcPr>
          <w:p w14:paraId="623AB08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44" w:type="dxa"/>
            <w:gridSpan w:val="2"/>
            <w:tcBorders>
              <w:top w:val="single" w:sz="4" w:space="0" w:color="auto"/>
              <w:left w:val="double" w:sz="4" w:space="0" w:color="auto"/>
              <w:bottom w:val="single" w:sz="4" w:space="0" w:color="auto"/>
              <w:right w:val="double" w:sz="4" w:space="0" w:color="auto"/>
            </w:tcBorders>
          </w:tcPr>
          <w:p w14:paraId="0092557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08E5F28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895EA4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4299AE29"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617A02A5" w14:textId="77777777" w:rsidR="00800C31" w:rsidRPr="00B747F0" w:rsidRDefault="00800C31" w:rsidP="00FC20B8">
            <w:pPr>
              <w:rPr>
                <w:rFonts w:ascii="Arial" w:hAnsi="Arial" w:cs="Arial"/>
                <w:sz w:val="20"/>
                <w:szCs w:val="20"/>
              </w:rPr>
            </w:pPr>
            <w:r w:rsidRPr="00B747F0">
              <w:rPr>
                <w:rFonts w:ascii="Arial" w:hAnsi="Arial" w:cs="Arial"/>
                <w:sz w:val="20"/>
                <w:szCs w:val="20"/>
              </w:rPr>
              <w:t>strojárska technológia</w:t>
            </w:r>
          </w:p>
        </w:tc>
        <w:tc>
          <w:tcPr>
            <w:tcW w:w="1465" w:type="dxa"/>
            <w:tcBorders>
              <w:top w:val="single" w:sz="4" w:space="0" w:color="auto"/>
              <w:left w:val="thinThickSmallGap" w:sz="12" w:space="0" w:color="auto"/>
              <w:bottom w:val="single" w:sz="4" w:space="0" w:color="auto"/>
              <w:right w:val="double" w:sz="4" w:space="0" w:color="auto"/>
            </w:tcBorders>
          </w:tcPr>
          <w:p w14:paraId="20C46C4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2A7AAEB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3F8CA06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10F2830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1C5E8B5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CBB3616"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základy elektrotechniky a) </w:t>
            </w:r>
          </w:p>
        </w:tc>
        <w:tc>
          <w:tcPr>
            <w:tcW w:w="1465" w:type="dxa"/>
            <w:tcBorders>
              <w:top w:val="single" w:sz="4" w:space="0" w:color="auto"/>
              <w:left w:val="thinThickSmallGap" w:sz="12" w:space="0" w:color="auto"/>
              <w:bottom w:val="single" w:sz="4" w:space="0" w:color="auto"/>
              <w:right w:val="double" w:sz="4" w:space="0" w:color="auto"/>
            </w:tcBorders>
          </w:tcPr>
          <w:p w14:paraId="55169FA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5FF7328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2959C6E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43124D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790C7EA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72157162"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automobily </w:t>
            </w:r>
          </w:p>
        </w:tc>
        <w:tc>
          <w:tcPr>
            <w:tcW w:w="1465" w:type="dxa"/>
            <w:tcBorders>
              <w:top w:val="single" w:sz="4" w:space="0" w:color="auto"/>
              <w:left w:val="thinThickSmallGap" w:sz="12" w:space="0" w:color="auto"/>
              <w:bottom w:val="single" w:sz="4" w:space="0" w:color="auto"/>
              <w:right w:val="double" w:sz="4" w:space="0" w:color="auto"/>
            </w:tcBorders>
          </w:tcPr>
          <w:p w14:paraId="3BABAD7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44" w:type="dxa"/>
            <w:gridSpan w:val="2"/>
            <w:tcBorders>
              <w:top w:val="single" w:sz="4" w:space="0" w:color="auto"/>
              <w:left w:val="double" w:sz="4" w:space="0" w:color="auto"/>
              <w:bottom w:val="single" w:sz="4" w:space="0" w:color="auto"/>
              <w:right w:val="double" w:sz="4" w:space="0" w:color="auto"/>
            </w:tcBorders>
          </w:tcPr>
          <w:p w14:paraId="4429B72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0F64D4C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2A4375D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CF5C07" w:rsidRPr="00B747F0" w14:paraId="24277F69"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6F6322A1" w14:textId="77777777" w:rsidR="00CF5C07" w:rsidRPr="00CF5C07" w:rsidRDefault="00CF5C07" w:rsidP="00FC20B8">
            <w:pPr>
              <w:rPr>
                <w:rFonts w:ascii="Arial" w:hAnsi="Arial" w:cs="Arial"/>
                <w:b/>
                <w:bCs/>
                <w:sz w:val="20"/>
                <w:szCs w:val="20"/>
              </w:rPr>
            </w:pPr>
            <w:r>
              <w:rPr>
                <w:rFonts w:ascii="Arial" w:hAnsi="Arial" w:cs="Arial"/>
                <w:b/>
                <w:bCs/>
                <w:sz w:val="20"/>
                <w:szCs w:val="20"/>
              </w:rPr>
              <w:t>Praktická príprava</w:t>
            </w:r>
          </w:p>
        </w:tc>
        <w:tc>
          <w:tcPr>
            <w:tcW w:w="1465" w:type="dxa"/>
            <w:tcBorders>
              <w:top w:val="single" w:sz="4" w:space="0" w:color="auto"/>
              <w:left w:val="thinThickSmallGap" w:sz="12" w:space="0" w:color="auto"/>
              <w:bottom w:val="single" w:sz="4" w:space="0" w:color="auto"/>
              <w:right w:val="double" w:sz="4" w:space="0" w:color="auto"/>
            </w:tcBorders>
          </w:tcPr>
          <w:p w14:paraId="49347E96" w14:textId="77777777" w:rsidR="00CF5C07" w:rsidRPr="00B747F0" w:rsidRDefault="00CF5C07"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7DE92352" w14:textId="77777777" w:rsidR="00CF5C07" w:rsidRPr="00B747F0" w:rsidRDefault="00CF5C07"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73FCF107" w14:textId="77777777" w:rsidR="00CF5C07" w:rsidRPr="00B747F0" w:rsidRDefault="00CF5C07"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9B79DA4" w14:textId="77777777" w:rsidR="00CF5C07" w:rsidRPr="00B747F0" w:rsidRDefault="00CF5C07" w:rsidP="00FC20B8">
            <w:pPr>
              <w:jc w:val="center"/>
              <w:rPr>
                <w:rFonts w:ascii="Arial" w:hAnsi="Arial" w:cs="Arial"/>
                <w:sz w:val="20"/>
                <w:szCs w:val="20"/>
              </w:rPr>
            </w:pPr>
          </w:p>
        </w:tc>
      </w:tr>
      <w:tr w:rsidR="00800C31" w:rsidRPr="00B747F0" w14:paraId="3F359B3B"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1A4FA907" w14:textId="77777777" w:rsidR="00800C31" w:rsidRPr="00B747F0" w:rsidRDefault="00800C31" w:rsidP="00FC20B8">
            <w:pPr>
              <w:rPr>
                <w:rFonts w:ascii="Arial" w:hAnsi="Arial" w:cs="Arial"/>
                <w:sz w:val="20"/>
                <w:szCs w:val="20"/>
              </w:rPr>
            </w:pPr>
            <w:r w:rsidRPr="00B747F0">
              <w:rPr>
                <w:rFonts w:ascii="Arial" w:hAnsi="Arial" w:cs="Arial"/>
                <w:sz w:val="20"/>
                <w:szCs w:val="20"/>
              </w:rPr>
              <w:t>odborný výcvik a), f)</w:t>
            </w:r>
            <w:r w:rsidR="00CF5C07">
              <w:rPr>
                <w:rFonts w:ascii="Arial" w:hAnsi="Arial" w:cs="Arial"/>
                <w:sz w:val="20"/>
                <w:szCs w:val="20"/>
              </w:rPr>
              <w:t>, j)</w:t>
            </w:r>
          </w:p>
        </w:tc>
        <w:tc>
          <w:tcPr>
            <w:tcW w:w="1465" w:type="dxa"/>
            <w:tcBorders>
              <w:top w:val="single" w:sz="4" w:space="0" w:color="auto"/>
              <w:left w:val="thinThickSmallGap" w:sz="12" w:space="0" w:color="auto"/>
              <w:bottom w:val="single" w:sz="4" w:space="0" w:color="auto"/>
              <w:right w:val="double" w:sz="4" w:space="0" w:color="auto"/>
            </w:tcBorders>
          </w:tcPr>
          <w:p w14:paraId="7D1428C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644" w:type="dxa"/>
            <w:gridSpan w:val="2"/>
            <w:tcBorders>
              <w:top w:val="single" w:sz="4" w:space="0" w:color="auto"/>
              <w:left w:val="double" w:sz="4" w:space="0" w:color="auto"/>
              <w:bottom w:val="single" w:sz="4" w:space="0" w:color="auto"/>
              <w:right w:val="double" w:sz="4" w:space="0" w:color="auto"/>
            </w:tcBorders>
          </w:tcPr>
          <w:p w14:paraId="096CBC0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548" w:type="dxa"/>
            <w:tcBorders>
              <w:top w:val="single" w:sz="4" w:space="0" w:color="auto"/>
              <w:left w:val="double" w:sz="4" w:space="0" w:color="auto"/>
              <w:bottom w:val="single" w:sz="4" w:space="0" w:color="auto"/>
              <w:right w:val="thinThickSmallGap" w:sz="12" w:space="0" w:color="auto"/>
            </w:tcBorders>
          </w:tcPr>
          <w:p w14:paraId="2B75FD5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88486D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r>
      <w:tr w:rsidR="00800C31" w:rsidRPr="00B747F0" w14:paraId="027C137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690F7F6" w14:textId="77777777" w:rsidR="00800C31" w:rsidRPr="00B747F0" w:rsidRDefault="00800C31" w:rsidP="00FC20B8">
            <w:pPr>
              <w:rPr>
                <w:rFonts w:ascii="Arial" w:hAnsi="Arial" w:cs="Arial"/>
                <w:b/>
                <w:sz w:val="20"/>
                <w:szCs w:val="20"/>
              </w:rPr>
            </w:pPr>
            <w:r w:rsidRPr="00B747F0">
              <w:rPr>
                <w:rFonts w:ascii="Arial" w:hAnsi="Arial" w:cs="Arial"/>
                <w:b/>
                <w:sz w:val="20"/>
                <w:szCs w:val="20"/>
              </w:rPr>
              <w:t>podľa odborného zamerania 01</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02853D76"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w:t>
            </w: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4C9387F9"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52D42676"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25</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FD466E4"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49</w:t>
            </w:r>
          </w:p>
        </w:tc>
      </w:tr>
      <w:tr w:rsidR="00800C31" w:rsidRPr="00B747F0" w14:paraId="71A78B18"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6D049A5E"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diagnostika a opravy automobilov </w:t>
            </w:r>
          </w:p>
        </w:tc>
        <w:tc>
          <w:tcPr>
            <w:tcW w:w="1465" w:type="dxa"/>
            <w:tcBorders>
              <w:top w:val="thinThickSmallGap" w:sz="12" w:space="0" w:color="auto"/>
              <w:left w:val="thinThickSmallGap" w:sz="12" w:space="0" w:color="auto"/>
              <w:bottom w:val="single" w:sz="4" w:space="0" w:color="auto"/>
              <w:right w:val="double" w:sz="4" w:space="0" w:color="auto"/>
            </w:tcBorders>
          </w:tcPr>
          <w:p w14:paraId="64A300E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thinThickSmallGap" w:sz="12" w:space="0" w:color="auto"/>
              <w:left w:val="double" w:sz="4" w:space="0" w:color="auto"/>
              <w:bottom w:val="single" w:sz="4" w:space="0" w:color="auto"/>
              <w:right w:val="double" w:sz="4" w:space="0" w:color="auto"/>
            </w:tcBorders>
          </w:tcPr>
          <w:p w14:paraId="5C67BA3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548" w:type="dxa"/>
            <w:tcBorders>
              <w:top w:val="thinThickSmallGap" w:sz="12" w:space="0" w:color="auto"/>
              <w:left w:val="double" w:sz="4" w:space="0" w:color="auto"/>
              <w:bottom w:val="single" w:sz="4" w:space="0" w:color="auto"/>
              <w:right w:val="thinThickSmallGap" w:sz="12" w:space="0" w:color="auto"/>
            </w:tcBorders>
          </w:tcPr>
          <w:p w14:paraId="1260F28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2C45179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6</w:t>
            </w:r>
          </w:p>
        </w:tc>
      </w:tr>
      <w:tr w:rsidR="00800C31" w:rsidRPr="00B747F0" w14:paraId="321693F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390063D" w14:textId="77777777" w:rsidR="00800C31" w:rsidRPr="00B747F0" w:rsidRDefault="00800C31" w:rsidP="00FC20B8">
            <w:pPr>
              <w:rPr>
                <w:rFonts w:ascii="Arial" w:hAnsi="Arial" w:cs="Arial"/>
                <w:sz w:val="20"/>
                <w:szCs w:val="20"/>
              </w:rPr>
            </w:pPr>
            <w:r w:rsidRPr="00B747F0">
              <w:rPr>
                <w:rFonts w:ascii="Arial" w:hAnsi="Arial" w:cs="Arial"/>
                <w:sz w:val="20"/>
                <w:szCs w:val="20"/>
              </w:rPr>
              <w:t>automobily</w:t>
            </w:r>
          </w:p>
        </w:tc>
        <w:tc>
          <w:tcPr>
            <w:tcW w:w="1465" w:type="dxa"/>
            <w:tcBorders>
              <w:top w:val="single" w:sz="4" w:space="0" w:color="auto"/>
              <w:left w:val="thinThickSmallGap" w:sz="12" w:space="0" w:color="auto"/>
              <w:bottom w:val="single" w:sz="4" w:space="0" w:color="auto"/>
              <w:right w:val="double" w:sz="4" w:space="0" w:color="auto"/>
            </w:tcBorders>
          </w:tcPr>
          <w:p w14:paraId="074C290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0FCDD2D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c>
          <w:tcPr>
            <w:tcW w:w="1548" w:type="dxa"/>
            <w:tcBorders>
              <w:top w:val="single" w:sz="4" w:space="0" w:color="auto"/>
              <w:left w:val="double" w:sz="4" w:space="0" w:color="auto"/>
              <w:bottom w:val="single" w:sz="4" w:space="0" w:color="auto"/>
              <w:right w:val="thinThickSmallGap" w:sz="12" w:space="0" w:color="auto"/>
            </w:tcBorders>
          </w:tcPr>
          <w:p w14:paraId="661E8D3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3D1D8F7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6,5</w:t>
            </w:r>
          </w:p>
        </w:tc>
      </w:tr>
      <w:tr w:rsidR="00800C31" w:rsidRPr="00B747F0" w14:paraId="289F6E98"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27363CC0" w14:textId="77777777" w:rsidR="00800C31" w:rsidRPr="00B747F0" w:rsidRDefault="00800C31" w:rsidP="00FC20B8">
            <w:pPr>
              <w:rPr>
                <w:rFonts w:ascii="Arial" w:hAnsi="Arial" w:cs="Arial"/>
                <w:sz w:val="20"/>
                <w:szCs w:val="20"/>
              </w:rPr>
            </w:pPr>
            <w:r w:rsidRPr="00B747F0">
              <w:rPr>
                <w:rFonts w:ascii="Arial" w:hAnsi="Arial" w:cs="Arial"/>
                <w:sz w:val="20"/>
                <w:szCs w:val="20"/>
              </w:rPr>
              <w:t>elektrotechnika a)</w:t>
            </w:r>
          </w:p>
        </w:tc>
        <w:tc>
          <w:tcPr>
            <w:tcW w:w="1465" w:type="dxa"/>
            <w:tcBorders>
              <w:top w:val="single" w:sz="4" w:space="0" w:color="auto"/>
              <w:left w:val="thinThickSmallGap" w:sz="12" w:space="0" w:color="auto"/>
              <w:bottom w:val="single" w:sz="4" w:space="0" w:color="auto"/>
              <w:right w:val="double" w:sz="4" w:space="0" w:color="auto"/>
            </w:tcBorders>
          </w:tcPr>
          <w:p w14:paraId="66C54E1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3A50C47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478E8883" w14:textId="77777777" w:rsidR="00800C31" w:rsidRPr="00CF5C07" w:rsidRDefault="00CF5C07" w:rsidP="00FC20B8">
            <w:pPr>
              <w:jc w:val="center"/>
              <w:rPr>
                <w:rFonts w:ascii="Arial" w:hAnsi="Arial" w:cs="Arial"/>
                <w:color w:val="FF0000"/>
                <w:sz w:val="20"/>
                <w:szCs w:val="20"/>
              </w:rPr>
            </w:pPr>
            <w:r>
              <w:rPr>
                <w:rFonts w:ascii="Arial" w:hAnsi="Arial" w:cs="Arial"/>
                <w:color w:val="FF0000"/>
                <w:sz w:val="20"/>
                <w:szCs w:val="20"/>
              </w:rPr>
              <w:t>1</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217DDA9" w14:textId="77777777" w:rsidR="00800C31" w:rsidRPr="00CF5C07" w:rsidRDefault="00CF5C07" w:rsidP="00FC20B8">
            <w:pPr>
              <w:jc w:val="center"/>
              <w:rPr>
                <w:rFonts w:ascii="Arial" w:hAnsi="Arial" w:cs="Arial"/>
                <w:color w:val="FF0000"/>
                <w:sz w:val="20"/>
                <w:szCs w:val="20"/>
              </w:rPr>
            </w:pPr>
            <w:r>
              <w:rPr>
                <w:rFonts w:ascii="Arial" w:hAnsi="Arial" w:cs="Arial"/>
                <w:color w:val="FF0000"/>
                <w:sz w:val="20"/>
                <w:szCs w:val="20"/>
              </w:rPr>
              <w:t>3</w:t>
            </w:r>
          </w:p>
        </w:tc>
      </w:tr>
      <w:tr w:rsidR="00CF5C07" w:rsidRPr="00B747F0" w14:paraId="665DC459"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07627AAA" w14:textId="77777777" w:rsidR="00CF5C07" w:rsidRPr="00B747F0" w:rsidRDefault="00CF5C07" w:rsidP="00FC20B8">
            <w:pPr>
              <w:rPr>
                <w:rFonts w:ascii="Arial" w:hAnsi="Arial" w:cs="Arial"/>
                <w:sz w:val="20"/>
                <w:szCs w:val="20"/>
              </w:rPr>
            </w:pPr>
            <w:r>
              <w:rPr>
                <w:rFonts w:ascii="Arial" w:hAnsi="Arial" w:cs="Arial"/>
                <w:sz w:val="20"/>
                <w:szCs w:val="20"/>
              </w:rPr>
              <w:lastRenderedPageBreak/>
              <w:t>autoelektronika</w:t>
            </w:r>
          </w:p>
        </w:tc>
        <w:tc>
          <w:tcPr>
            <w:tcW w:w="1465" w:type="dxa"/>
            <w:tcBorders>
              <w:top w:val="single" w:sz="4" w:space="0" w:color="auto"/>
              <w:left w:val="thinThickSmallGap" w:sz="12" w:space="0" w:color="auto"/>
              <w:bottom w:val="thinThickSmallGap" w:sz="12" w:space="0" w:color="auto"/>
              <w:right w:val="double" w:sz="4" w:space="0" w:color="auto"/>
            </w:tcBorders>
          </w:tcPr>
          <w:p w14:paraId="68087D22" w14:textId="77777777" w:rsidR="00CF5C07" w:rsidRPr="00B747F0" w:rsidRDefault="00CF5C07" w:rsidP="00FC20B8">
            <w:pPr>
              <w:jc w:val="center"/>
              <w:rPr>
                <w:rFonts w:ascii="Arial" w:hAnsi="Arial" w:cs="Arial"/>
                <w:sz w:val="20"/>
                <w:szCs w:val="20"/>
              </w:rPr>
            </w:pPr>
            <w:r>
              <w:rPr>
                <w:rFonts w:ascii="Arial" w:hAnsi="Arial" w:cs="Arial"/>
                <w:sz w:val="20"/>
                <w:szCs w:val="20"/>
              </w:rPr>
              <w:t>-</w:t>
            </w:r>
          </w:p>
        </w:tc>
        <w:tc>
          <w:tcPr>
            <w:tcW w:w="1644" w:type="dxa"/>
            <w:gridSpan w:val="2"/>
            <w:tcBorders>
              <w:top w:val="single" w:sz="4" w:space="0" w:color="auto"/>
              <w:left w:val="double" w:sz="4" w:space="0" w:color="auto"/>
              <w:bottom w:val="thinThickSmallGap" w:sz="12" w:space="0" w:color="auto"/>
              <w:right w:val="double" w:sz="4" w:space="0" w:color="auto"/>
            </w:tcBorders>
          </w:tcPr>
          <w:p w14:paraId="28B57617" w14:textId="77777777" w:rsidR="00CF5C07" w:rsidRPr="00B747F0" w:rsidRDefault="00CF5C07" w:rsidP="00FC20B8">
            <w:pPr>
              <w:jc w:val="center"/>
              <w:rPr>
                <w:rFonts w:ascii="Arial" w:hAnsi="Arial" w:cs="Arial"/>
                <w:sz w:val="20"/>
                <w:szCs w:val="20"/>
              </w:rPr>
            </w:pPr>
            <w:r>
              <w:rPr>
                <w:rFonts w:ascii="Arial" w:hAnsi="Arial" w:cs="Arial"/>
                <w:sz w:val="20"/>
                <w:szCs w:val="20"/>
              </w:rPr>
              <w:t>-</w:t>
            </w:r>
          </w:p>
        </w:tc>
        <w:tc>
          <w:tcPr>
            <w:tcW w:w="1548" w:type="dxa"/>
            <w:tcBorders>
              <w:top w:val="single" w:sz="4" w:space="0" w:color="auto"/>
              <w:left w:val="double" w:sz="4" w:space="0" w:color="auto"/>
              <w:bottom w:val="thinThickSmallGap" w:sz="12" w:space="0" w:color="auto"/>
              <w:right w:val="thinThickSmallGap" w:sz="12" w:space="0" w:color="auto"/>
            </w:tcBorders>
          </w:tcPr>
          <w:p w14:paraId="54802A0B" w14:textId="77777777" w:rsidR="00CF5C07" w:rsidRPr="00CF5C07" w:rsidRDefault="00CF5C07" w:rsidP="00FC20B8">
            <w:pPr>
              <w:jc w:val="center"/>
              <w:rPr>
                <w:rFonts w:ascii="Arial" w:hAnsi="Arial" w:cs="Arial"/>
                <w:color w:val="FF0000"/>
                <w:sz w:val="20"/>
                <w:szCs w:val="20"/>
              </w:rPr>
            </w:pPr>
            <w:r>
              <w:rPr>
                <w:rFonts w:ascii="Arial" w:hAnsi="Arial" w:cs="Arial"/>
                <w:color w:val="FF0000"/>
                <w:sz w:val="20"/>
                <w:szCs w:val="20"/>
              </w:rPr>
              <w:t>1</w:t>
            </w: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3D9D218" w14:textId="77777777" w:rsidR="00CF5C07" w:rsidRPr="00CF5C07" w:rsidRDefault="00CF5C07" w:rsidP="00FC20B8">
            <w:pPr>
              <w:jc w:val="center"/>
              <w:rPr>
                <w:rFonts w:ascii="Arial" w:hAnsi="Arial" w:cs="Arial"/>
                <w:color w:val="FF0000"/>
                <w:sz w:val="20"/>
                <w:szCs w:val="20"/>
              </w:rPr>
            </w:pPr>
            <w:r>
              <w:rPr>
                <w:rFonts w:ascii="Arial" w:hAnsi="Arial" w:cs="Arial"/>
                <w:color w:val="FF0000"/>
                <w:sz w:val="20"/>
                <w:szCs w:val="20"/>
              </w:rPr>
              <w:t>1</w:t>
            </w:r>
          </w:p>
        </w:tc>
      </w:tr>
      <w:tr w:rsidR="00800C31" w:rsidRPr="00B747F0" w14:paraId="3EE7B246"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36427E2C"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odborný výcvik a), f) </w:t>
            </w:r>
          </w:p>
        </w:tc>
        <w:tc>
          <w:tcPr>
            <w:tcW w:w="1465" w:type="dxa"/>
            <w:tcBorders>
              <w:top w:val="single" w:sz="4" w:space="0" w:color="auto"/>
              <w:left w:val="thinThickSmallGap" w:sz="12" w:space="0" w:color="auto"/>
              <w:bottom w:val="thinThickSmallGap" w:sz="12" w:space="0" w:color="auto"/>
              <w:right w:val="double" w:sz="4" w:space="0" w:color="auto"/>
            </w:tcBorders>
          </w:tcPr>
          <w:p w14:paraId="2FEF30C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thinThickSmallGap" w:sz="12" w:space="0" w:color="auto"/>
              <w:right w:val="double" w:sz="4" w:space="0" w:color="auto"/>
            </w:tcBorders>
          </w:tcPr>
          <w:p w14:paraId="062F377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548" w:type="dxa"/>
            <w:tcBorders>
              <w:top w:val="single" w:sz="4" w:space="0" w:color="auto"/>
              <w:left w:val="double" w:sz="4" w:space="0" w:color="auto"/>
              <w:bottom w:val="thinThickSmallGap" w:sz="12" w:space="0" w:color="auto"/>
              <w:right w:val="thinThickSmallGap" w:sz="12" w:space="0" w:color="auto"/>
            </w:tcBorders>
          </w:tcPr>
          <w:p w14:paraId="5C7046D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17,5</w:t>
            </w: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A59B7A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32,5</w:t>
            </w:r>
          </w:p>
        </w:tc>
      </w:tr>
      <w:tr w:rsidR="00800C31" w:rsidRPr="00B747F0" w14:paraId="2D2BCACE"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9AF0623" w14:textId="77777777" w:rsidR="00800C31" w:rsidRPr="00B747F0" w:rsidRDefault="00800C31" w:rsidP="00FC20B8">
            <w:pPr>
              <w:rPr>
                <w:rFonts w:ascii="Arial" w:hAnsi="Arial" w:cs="Arial"/>
                <w:b/>
                <w:sz w:val="20"/>
                <w:szCs w:val="20"/>
              </w:rPr>
            </w:pPr>
            <w:r w:rsidRPr="00B747F0">
              <w:rPr>
                <w:rFonts w:ascii="Arial" w:hAnsi="Arial" w:cs="Arial"/>
                <w:b/>
                <w:sz w:val="20"/>
                <w:szCs w:val="20"/>
              </w:rPr>
              <w:t>podľa odborného zamerania 02</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2A8B5D55"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w:t>
            </w: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3F885FF1"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6DD58720"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3ADCA04"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48</w:t>
            </w:r>
          </w:p>
        </w:tc>
      </w:tr>
      <w:tr w:rsidR="00800C31" w:rsidRPr="00B747F0" w14:paraId="770896D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04100207" w14:textId="77777777" w:rsidR="00800C31" w:rsidRPr="00B747F0" w:rsidRDefault="00800C31" w:rsidP="00FC20B8">
            <w:pPr>
              <w:rPr>
                <w:rFonts w:ascii="Arial" w:hAnsi="Arial" w:cs="Arial"/>
                <w:sz w:val="20"/>
                <w:szCs w:val="20"/>
              </w:rPr>
            </w:pPr>
            <w:r w:rsidRPr="00B747F0">
              <w:rPr>
                <w:rFonts w:ascii="Arial" w:hAnsi="Arial" w:cs="Arial"/>
                <w:sz w:val="20"/>
                <w:szCs w:val="20"/>
              </w:rPr>
              <w:t>diagnostika a opravy automobilov</w:t>
            </w:r>
          </w:p>
        </w:tc>
        <w:tc>
          <w:tcPr>
            <w:tcW w:w="1465" w:type="dxa"/>
            <w:tcBorders>
              <w:top w:val="thinThickSmallGap" w:sz="12" w:space="0" w:color="auto"/>
              <w:left w:val="thinThickSmallGap" w:sz="12" w:space="0" w:color="auto"/>
              <w:bottom w:val="single" w:sz="4" w:space="0" w:color="auto"/>
              <w:right w:val="double" w:sz="4" w:space="0" w:color="auto"/>
            </w:tcBorders>
          </w:tcPr>
          <w:p w14:paraId="752A7B1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thinThickSmallGap" w:sz="12" w:space="0" w:color="auto"/>
              <w:left w:val="double" w:sz="4" w:space="0" w:color="auto"/>
              <w:bottom w:val="single" w:sz="4" w:space="0" w:color="auto"/>
              <w:right w:val="double" w:sz="4" w:space="0" w:color="auto"/>
            </w:tcBorders>
          </w:tcPr>
          <w:p w14:paraId="79C021A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thinThickSmallGap" w:sz="12" w:space="0" w:color="auto"/>
              <w:left w:val="double" w:sz="4" w:space="0" w:color="auto"/>
              <w:bottom w:val="single" w:sz="4" w:space="0" w:color="auto"/>
              <w:right w:val="thinThickSmallGap" w:sz="12" w:space="0" w:color="auto"/>
            </w:tcBorders>
          </w:tcPr>
          <w:p w14:paraId="5AD8D64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3,5</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4BA0E89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5,5</w:t>
            </w:r>
          </w:p>
        </w:tc>
      </w:tr>
      <w:tr w:rsidR="00800C31" w:rsidRPr="00B747F0" w14:paraId="39598F42"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F8EAA37" w14:textId="77777777" w:rsidR="00800C31" w:rsidRPr="00B747F0" w:rsidRDefault="00800C31" w:rsidP="00FC20B8">
            <w:pPr>
              <w:rPr>
                <w:rFonts w:ascii="Arial" w:hAnsi="Arial" w:cs="Arial"/>
                <w:sz w:val="20"/>
                <w:szCs w:val="20"/>
              </w:rPr>
            </w:pPr>
            <w:r w:rsidRPr="00B747F0">
              <w:rPr>
                <w:rFonts w:ascii="Arial" w:hAnsi="Arial" w:cs="Arial"/>
                <w:sz w:val="20"/>
                <w:szCs w:val="20"/>
              </w:rPr>
              <w:t>automobily</w:t>
            </w:r>
          </w:p>
        </w:tc>
        <w:tc>
          <w:tcPr>
            <w:tcW w:w="1465" w:type="dxa"/>
            <w:tcBorders>
              <w:top w:val="single" w:sz="4" w:space="0" w:color="auto"/>
              <w:left w:val="thinThickSmallGap" w:sz="12" w:space="0" w:color="auto"/>
              <w:bottom w:val="single" w:sz="4" w:space="0" w:color="auto"/>
              <w:right w:val="double" w:sz="4" w:space="0" w:color="auto"/>
            </w:tcBorders>
          </w:tcPr>
          <w:p w14:paraId="3F24D52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0312E6F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0733F78A"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FAC202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11E96DB7"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3BD9BCA8" w14:textId="77777777" w:rsidR="00800C31" w:rsidRPr="00B747F0" w:rsidRDefault="00800C31" w:rsidP="00FC20B8">
            <w:pPr>
              <w:rPr>
                <w:rFonts w:ascii="Arial" w:hAnsi="Arial" w:cs="Arial"/>
                <w:sz w:val="20"/>
                <w:szCs w:val="20"/>
              </w:rPr>
            </w:pPr>
            <w:r w:rsidRPr="00B747F0">
              <w:rPr>
                <w:rFonts w:ascii="Arial" w:hAnsi="Arial" w:cs="Arial"/>
                <w:sz w:val="20"/>
                <w:szCs w:val="20"/>
              </w:rPr>
              <w:t>elektronika</w:t>
            </w:r>
          </w:p>
        </w:tc>
        <w:tc>
          <w:tcPr>
            <w:tcW w:w="1465" w:type="dxa"/>
            <w:tcBorders>
              <w:top w:val="single" w:sz="4" w:space="0" w:color="auto"/>
              <w:left w:val="thinThickSmallGap" w:sz="12" w:space="0" w:color="auto"/>
              <w:bottom w:val="single" w:sz="4" w:space="0" w:color="auto"/>
              <w:right w:val="double" w:sz="4" w:space="0" w:color="auto"/>
            </w:tcBorders>
          </w:tcPr>
          <w:p w14:paraId="2B273F2A"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1BAF08B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c>
          <w:tcPr>
            <w:tcW w:w="1548" w:type="dxa"/>
            <w:tcBorders>
              <w:top w:val="single" w:sz="4" w:space="0" w:color="auto"/>
              <w:left w:val="double" w:sz="4" w:space="0" w:color="auto"/>
              <w:bottom w:val="single" w:sz="4" w:space="0" w:color="auto"/>
              <w:right w:val="thinThickSmallGap" w:sz="12" w:space="0" w:color="auto"/>
            </w:tcBorders>
          </w:tcPr>
          <w:p w14:paraId="24ED77B9"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516ACA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w:t>
            </w:r>
          </w:p>
        </w:tc>
      </w:tr>
      <w:tr w:rsidR="00800C31" w:rsidRPr="00B747F0" w14:paraId="3B1584B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322B50F" w14:textId="77777777" w:rsidR="00800C31" w:rsidRPr="00B747F0" w:rsidRDefault="00800C31" w:rsidP="00FC20B8">
            <w:pPr>
              <w:rPr>
                <w:rFonts w:ascii="Arial" w:hAnsi="Arial" w:cs="Arial"/>
                <w:sz w:val="20"/>
                <w:szCs w:val="20"/>
              </w:rPr>
            </w:pPr>
            <w:r w:rsidRPr="00B747F0">
              <w:rPr>
                <w:rFonts w:ascii="Arial" w:hAnsi="Arial" w:cs="Arial"/>
                <w:sz w:val="20"/>
                <w:szCs w:val="20"/>
              </w:rPr>
              <w:t xml:space="preserve">elektrické merania e) </w:t>
            </w:r>
          </w:p>
        </w:tc>
        <w:tc>
          <w:tcPr>
            <w:tcW w:w="1465" w:type="dxa"/>
            <w:tcBorders>
              <w:top w:val="single" w:sz="4" w:space="0" w:color="auto"/>
              <w:left w:val="thinThickSmallGap" w:sz="12" w:space="0" w:color="auto"/>
              <w:bottom w:val="single" w:sz="4" w:space="0" w:color="auto"/>
              <w:right w:val="double" w:sz="4" w:space="0" w:color="auto"/>
            </w:tcBorders>
          </w:tcPr>
          <w:p w14:paraId="2588E76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102223E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08C8F5D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208C228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7708A901"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3902024" w14:textId="77777777" w:rsidR="00800C31" w:rsidRPr="00B747F0" w:rsidRDefault="00800C31" w:rsidP="00FC20B8">
            <w:pPr>
              <w:rPr>
                <w:rFonts w:ascii="Arial" w:hAnsi="Arial" w:cs="Arial"/>
                <w:sz w:val="20"/>
                <w:szCs w:val="20"/>
              </w:rPr>
            </w:pPr>
            <w:r w:rsidRPr="00B747F0">
              <w:rPr>
                <w:rFonts w:ascii="Arial" w:hAnsi="Arial" w:cs="Arial"/>
                <w:sz w:val="20"/>
                <w:szCs w:val="20"/>
              </w:rPr>
              <w:t>elektropríslušenstvo</w:t>
            </w:r>
          </w:p>
        </w:tc>
        <w:tc>
          <w:tcPr>
            <w:tcW w:w="1465" w:type="dxa"/>
            <w:tcBorders>
              <w:top w:val="single" w:sz="4" w:space="0" w:color="auto"/>
              <w:left w:val="thinThickSmallGap" w:sz="12" w:space="0" w:color="auto"/>
              <w:bottom w:val="single" w:sz="4" w:space="0" w:color="auto"/>
              <w:right w:val="double" w:sz="4" w:space="0" w:color="auto"/>
            </w:tcBorders>
          </w:tcPr>
          <w:p w14:paraId="0B2DD48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783E210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0285939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597BA22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r>
      <w:tr w:rsidR="00800C31" w:rsidRPr="00B747F0" w14:paraId="75750C7D"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22487F5B" w14:textId="77777777" w:rsidR="00800C31" w:rsidRPr="00B747F0" w:rsidRDefault="00800C31" w:rsidP="00FC20B8">
            <w:pPr>
              <w:rPr>
                <w:rFonts w:ascii="Arial" w:hAnsi="Arial" w:cs="Arial"/>
                <w:sz w:val="20"/>
                <w:szCs w:val="20"/>
              </w:rPr>
            </w:pPr>
            <w:r w:rsidRPr="00B747F0">
              <w:rPr>
                <w:rFonts w:ascii="Arial" w:hAnsi="Arial" w:cs="Arial"/>
                <w:sz w:val="20"/>
                <w:szCs w:val="20"/>
              </w:rPr>
              <w:t>odborný výcvik a), f)</w:t>
            </w:r>
            <w:r w:rsidR="00CF5C07">
              <w:rPr>
                <w:rFonts w:ascii="Arial" w:hAnsi="Arial" w:cs="Arial"/>
                <w:sz w:val="20"/>
                <w:szCs w:val="20"/>
              </w:rPr>
              <w:t>, j)</w:t>
            </w:r>
            <w:r w:rsidRPr="00B747F0">
              <w:rPr>
                <w:rFonts w:ascii="Arial" w:hAnsi="Arial" w:cs="Arial"/>
                <w:sz w:val="20"/>
                <w:szCs w:val="20"/>
              </w:rPr>
              <w:t xml:space="preserve"> </w:t>
            </w:r>
          </w:p>
        </w:tc>
        <w:tc>
          <w:tcPr>
            <w:tcW w:w="1465" w:type="dxa"/>
            <w:tcBorders>
              <w:top w:val="single" w:sz="4" w:space="0" w:color="auto"/>
              <w:left w:val="thinThickSmallGap" w:sz="12" w:space="0" w:color="auto"/>
              <w:bottom w:val="thinThickSmallGap" w:sz="12" w:space="0" w:color="auto"/>
              <w:right w:val="double" w:sz="4" w:space="0" w:color="auto"/>
            </w:tcBorders>
          </w:tcPr>
          <w:p w14:paraId="524A806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thinThickSmallGap" w:sz="12" w:space="0" w:color="auto"/>
              <w:right w:val="double" w:sz="4" w:space="0" w:color="auto"/>
            </w:tcBorders>
          </w:tcPr>
          <w:p w14:paraId="0F2DC28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548" w:type="dxa"/>
            <w:tcBorders>
              <w:top w:val="single" w:sz="4" w:space="0" w:color="auto"/>
              <w:left w:val="double" w:sz="4" w:space="0" w:color="auto"/>
              <w:bottom w:val="thinThickSmallGap" w:sz="12" w:space="0" w:color="auto"/>
              <w:right w:val="thinThickSmallGap" w:sz="12" w:space="0" w:color="auto"/>
            </w:tcBorders>
          </w:tcPr>
          <w:p w14:paraId="698D2C6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17,5</w:t>
            </w:r>
          </w:p>
        </w:tc>
        <w:tc>
          <w:tcPr>
            <w:tcW w:w="169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67EC75E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32,5</w:t>
            </w:r>
          </w:p>
        </w:tc>
      </w:tr>
      <w:tr w:rsidR="00800C31" w:rsidRPr="00B747F0" w14:paraId="0A99DA56"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66D203B" w14:textId="77777777" w:rsidR="00800C31" w:rsidRPr="00B747F0" w:rsidRDefault="00800C31" w:rsidP="00FC20B8">
            <w:pPr>
              <w:rPr>
                <w:rFonts w:ascii="Arial" w:hAnsi="Arial" w:cs="Arial"/>
                <w:b/>
                <w:sz w:val="20"/>
                <w:szCs w:val="20"/>
              </w:rPr>
            </w:pPr>
            <w:r w:rsidRPr="00B747F0">
              <w:rPr>
                <w:rFonts w:ascii="Arial" w:hAnsi="Arial" w:cs="Arial"/>
                <w:b/>
                <w:sz w:val="20"/>
                <w:szCs w:val="20"/>
              </w:rPr>
              <w:t>podľa odborného zamerania 03</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437A44FC"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w:t>
            </w: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44B55150"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7AFD34C3"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EDE20B6"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48</w:t>
            </w:r>
          </w:p>
        </w:tc>
      </w:tr>
      <w:tr w:rsidR="00800C31" w:rsidRPr="00B747F0" w14:paraId="539F0D8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4B59BE27" w14:textId="77777777" w:rsidR="00800C31" w:rsidRPr="00B747F0" w:rsidRDefault="00800C31" w:rsidP="00FC20B8">
            <w:pPr>
              <w:rPr>
                <w:rFonts w:ascii="Arial" w:hAnsi="Arial" w:cs="Arial"/>
                <w:sz w:val="20"/>
                <w:szCs w:val="20"/>
              </w:rPr>
            </w:pPr>
            <w:r w:rsidRPr="00B747F0">
              <w:rPr>
                <w:rFonts w:ascii="Arial" w:hAnsi="Arial" w:cs="Arial"/>
                <w:sz w:val="20"/>
                <w:szCs w:val="20"/>
              </w:rPr>
              <w:t>diagnostika a opravy automobilov</w:t>
            </w:r>
          </w:p>
        </w:tc>
        <w:tc>
          <w:tcPr>
            <w:tcW w:w="1465" w:type="dxa"/>
            <w:tcBorders>
              <w:top w:val="thinThickSmallGap" w:sz="12" w:space="0" w:color="auto"/>
              <w:left w:val="thinThickSmallGap" w:sz="12" w:space="0" w:color="auto"/>
              <w:bottom w:val="single" w:sz="4" w:space="0" w:color="auto"/>
              <w:right w:val="double" w:sz="4" w:space="0" w:color="auto"/>
            </w:tcBorders>
          </w:tcPr>
          <w:p w14:paraId="4CE0BEC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thinThickSmallGap" w:sz="12" w:space="0" w:color="auto"/>
              <w:left w:val="double" w:sz="4" w:space="0" w:color="auto"/>
              <w:bottom w:val="single" w:sz="4" w:space="0" w:color="auto"/>
              <w:right w:val="double" w:sz="4" w:space="0" w:color="auto"/>
            </w:tcBorders>
          </w:tcPr>
          <w:p w14:paraId="6502AAC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thinThickSmallGap" w:sz="12" w:space="0" w:color="auto"/>
              <w:left w:val="double" w:sz="4" w:space="0" w:color="auto"/>
              <w:bottom w:val="single" w:sz="4" w:space="0" w:color="auto"/>
              <w:right w:val="thinThickSmallGap" w:sz="12" w:space="0" w:color="auto"/>
            </w:tcBorders>
          </w:tcPr>
          <w:p w14:paraId="325DBA9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69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50CC95E3"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r>
      <w:tr w:rsidR="00800C31" w:rsidRPr="00B747F0" w14:paraId="2AB5F436"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7D74C70" w14:textId="77777777" w:rsidR="00800C31" w:rsidRPr="00B747F0" w:rsidRDefault="00800C31" w:rsidP="00FC20B8">
            <w:pPr>
              <w:rPr>
                <w:rFonts w:ascii="Arial" w:hAnsi="Arial" w:cs="Arial"/>
                <w:sz w:val="20"/>
                <w:szCs w:val="20"/>
              </w:rPr>
            </w:pPr>
            <w:r w:rsidRPr="00B747F0">
              <w:rPr>
                <w:rFonts w:ascii="Arial" w:hAnsi="Arial" w:cs="Arial"/>
                <w:sz w:val="20"/>
                <w:szCs w:val="20"/>
              </w:rPr>
              <w:t>náuka o materiáloch</w:t>
            </w:r>
          </w:p>
        </w:tc>
        <w:tc>
          <w:tcPr>
            <w:tcW w:w="1465" w:type="dxa"/>
            <w:tcBorders>
              <w:top w:val="single" w:sz="4" w:space="0" w:color="auto"/>
              <w:left w:val="thinThickSmallGap" w:sz="12" w:space="0" w:color="auto"/>
              <w:bottom w:val="single" w:sz="4" w:space="0" w:color="auto"/>
              <w:right w:val="double" w:sz="4" w:space="0" w:color="auto"/>
            </w:tcBorders>
          </w:tcPr>
          <w:p w14:paraId="399C2E5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37AAAEA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29FAF77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1BF5407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5AE7FBE1"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21668832" w14:textId="77777777" w:rsidR="00800C31" w:rsidRPr="00B747F0" w:rsidRDefault="00800C31" w:rsidP="00FC20B8">
            <w:pPr>
              <w:rPr>
                <w:rFonts w:ascii="Arial" w:hAnsi="Arial" w:cs="Arial"/>
                <w:sz w:val="20"/>
                <w:szCs w:val="20"/>
              </w:rPr>
            </w:pPr>
            <w:r w:rsidRPr="00B747F0">
              <w:rPr>
                <w:rFonts w:ascii="Arial" w:hAnsi="Arial" w:cs="Arial"/>
                <w:sz w:val="20"/>
                <w:szCs w:val="20"/>
              </w:rPr>
              <w:t>technické kreslenie a)</w:t>
            </w:r>
          </w:p>
        </w:tc>
        <w:tc>
          <w:tcPr>
            <w:tcW w:w="1465" w:type="dxa"/>
            <w:tcBorders>
              <w:top w:val="single" w:sz="4" w:space="0" w:color="auto"/>
              <w:left w:val="thinThickSmallGap" w:sz="12" w:space="0" w:color="auto"/>
              <w:bottom w:val="single" w:sz="4" w:space="0" w:color="auto"/>
              <w:right w:val="double" w:sz="4" w:space="0" w:color="auto"/>
            </w:tcBorders>
          </w:tcPr>
          <w:p w14:paraId="7583B21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5853101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059D1B0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7217DE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r>
      <w:tr w:rsidR="00800C31" w:rsidRPr="00B747F0" w14:paraId="239D9603"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0B6D569" w14:textId="77777777" w:rsidR="00800C31" w:rsidRPr="00B747F0" w:rsidRDefault="00800C31" w:rsidP="00FC20B8">
            <w:pPr>
              <w:rPr>
                <w:rFonts w:ascii="Arial" w:hAnsi="Arial" w:cs="Arial"/>
                <w:sz w:val="20"/>
                <w:szCs w:val="20"/>
              </w:rPr>
            </w:pPr>
            <w:r w:rsidRPr="00B747F0">
              <w:rPr>
                <w:rFonts w:ascii="Arial" w:hAnsi="Arial" w:cs="Arial"/>
                <w:sz w:val="20"/>
                <w:szCs w:val="20"/>
              </w:rPr>
              <w:t>klampiarska technológia</w:t>
            </w:r>
          </w:p>
        </w:tc>
        <w:tc>
          <w:tcPr>
            <w:tcW w:w="1465" w:type="dxa"/>
            <w:tcBorders>
              <w:top w:val="single" w:sz="4" w:space="0" w:color="auto"/>
              <w:left w:val="thinThickSmallGap" w:sz="12" w:space="0" w:color="auto"/>
              <w:bottom w:val="single" w:sz="4" w:space="0" w:color="auto"/>
              <w:right w:val="double" w:sz="4" w:space="0" w:color="auto"/>
            </w:tcBorders>
          </w:tcPr>
          <w:p w14:paraId="5125DB7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346202A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c>
          <w:tcPr>
            <w:tcW w:w="1548" w:type="dxa"/>
            <w:tcBorders>
              <w:top w:val="single" w:sz="4" w:space="0" w:color="auto"/>
              <w:left w:val="double" w:sz="4" w:space="0" w:color="auto"/>
              <w:bottom w:val="single" w:sz="4" w:space="0" w:color="auto"/>
              <w:right w:val="thinThickSmallGap" w:sz="12" w:space="0" w:color="auto"/>
            </w:tcBorders>
          </w:tcPr>
          <w:p w14:paraId="2F0DB6D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3C2CF41B"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7,5</w:t>
            </w:r>
          </w:p>
        </w:tc>
      </w:tr>
      <w:tr w:rsidR="00800C31" w:rsidRPr="00B747F0" w14:paraId="4C48932A"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6F90C1A3" w14:textId="77777777" w:rsidR="00800C31" w:rsidRPr="00B747F0" w:rsidRDefault="00800C31" w:rsidP="00FC20B8">
            <w:pPr>
              <w:rPr>
                <w:rFonts w:ascii="Arial" w:hAnsi="Arial" w:cs="Arial"/>
                <w:sz w:val="20"/>
                <w:szCs w:val="20"/>
              </w:rPr>
            </w:pPr>
            <w:r w:rsidRPr="00B747F0">
              <w:rPr>
                <w:rFonts w:ascii="Arial" w:hAnsi="Arial" w:cs="Arial"/>
                <w:sz w:val="20"/>
                <w:szCs w:val="20"/>
              </w:rPr>
              <w:t>ekológia</w:t>
            </w:r>
          </w:p>
        </w:tc>
        <w:tc>
          <w:tcPr>
            <w:tcW w:w="1465" w:type="dxa"/>
            <w:tcBorders>
              <w:top w:val="single" w:sz="4" w:space="0" w:color="auto"/>
              <w:left w:val="thinThickSmallGap" w:sz="12" w:space="0" w:color="auto"/>
              <w:bottom w:val="single" w:sz="4" w:space="0" w:color="auto"/>
              <w:right w:val="double" w:sz="4" w:space="0" w:color="auto"/>
            </w:tcBorders>
          </w:tcPr>
          <w:p w14:paraId="1F616E2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77CC4D7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73C408D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42943F2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1CDE415D"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174288BA" w14:textId="77777777" w:rsidR="00800C31" w:rsidRPr="00B747F0" w:rsidRDefault="00800C31" w:rsidP="00FC20B8">
            <w:pPr>
              <w:rPr>
                <w:rFonts w:ascii="Arial" w:hAnsi="Arial" w:cs="Arial"/>
                <w:sz w:val="20"/>
                <w:szCs w:val="20"/>
              </w:rPr>
            </w:pPr>
            <w:r w:rsidRPr="00B747F0">
              <w:rPr>
                <w:rFonts w:ascii="Arial" w:hAnsi="Arial" w:cs="Arial"/>
                <w:sz w:val="20"/>
                <w:szCs w:val="20"/>
              </w:rPr>
              <w:t>odborný výcvik a) f)</w:t>
            </w:r>
            <w:r w:rsidR="00CF5C07">
              <w:rPr>
                <w:rFonts w:ascii="Arial" w:hAnsi="Arial" w:cs="Arial"/>
                <w:sz w:val="20"/>
                <w:szCs w:val="20"/>
              </w:rPr>
              <w:t>, j)</w:t>
            </w:r>
            <w:r w:rsidRPr="00B747F0">
              <w:rPr>
                <w:rFonts w:ascii="Arial" w:hAnsi="Arial" w:cs="Arial"/>
                <w:sz w:val="20"/>
                <w:szCs w:val="20"/>
              </w:rPr>
              <w:t xml:space="preserve"> </w:t>
            </w:r>
          </w:p>
        </w:tc>
        <w:tc>
          <w:tcPr>
            <w:tcW w:w="1465" w:type="dxa"/>
            <w:tcBorders>
              <w:top w:val="single" w:sz="4" w:space="0" w:color="auto"/>
              <w:left w:val="thinThickSmallGap" w:sz="12" w:space="0" w:color="auto"/>
              <w:bottom w:val="single" w:sz="4" w:space="0" w:color="auto"/>
              <w:right w:val="double" w:sz="4" w:space="0" w:color="auto"/>
            </w:tcBorders>
          </w:tcPr>
          <w:p w14:paraId="6E84129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5BC9646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548" w:type="dxa"/>
            <w:tcBorders>
              <w:top w:val="single" w:sz="4" w:space="0" w:color="auto"/>
              <w:left w:val="double" w:sz="4" w:space="0" w:color="auto"/>
              <w:bottom w:val="single" w:sz="4" w:space="0" w:color="auto"/>
              <w:right w:val="thinThickSmallGap" w:sz="12" w:space="0" w:color="auto"/>
            </w:tcBorders>
          </w:tcPr>
          <w:p w14:paraId="581E66F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17,5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2160E281" w14:textId="77777777" w:rsidR="00800C31" w:rsidRPr="00B747F0" w:rsidRDefault="00DF1C96" w:rsidP="00FC20B8">
            <w:pPr>
              <w:jc w:val="center"/>
              <w:rPr>
                <w:rFonts w:ascii="Arial" w:hAnsi="Arial" w:cs="Arial"/>
                <w:sz w:val="20"/>
                <w:szCs w:val="20"/>
              </w:rPr>
            </w:pPr>
            <w:r>
              <w:rPr>
                <w:rFonts w:ascii="Arial" w:hAnsi="Arial" w:cs="Arial"/>
                <w:noProof/>
                <w:sz w:val="20"/>
                <w:szCs w:val="20"/>
              </w:rPr>
              <w:pict w14:anchorId="2C6526E3">
                <v:shape id="_x0000_s1082" type="#_x0000_t202" style="position:absolute;left:0;text-align:left;margin-left:99.85pt;margin-top:5.35pt;width:15.15pt;height:3.55pt;z-index:1;mso-position-horizontal-relative:text;mso-position-vertical-relative:text" strokecolor="white">
                  <v:textbox style="mso-next-textbox:#_x0000_s1082">
                    <w:txbxContent>
                      <w:p w14:paraId="4DCE3C38" w14:textId="77777777" w:rsidR="00800CC3" w:rsidRDefault="00800CC3" w:rsidP="00800C31"/>
                    </w:txbxContent>
                  </v:textbox>
                </v:shape>
              </w:pict>
            </w:r>
            <w:r w:rsidR="00800C31" w:rsidRPr="00B747F0">
              <w:rPr>
                <w:rFonts w:ascii="Arial" w:hAnsi="Arial" w:cs="Arial"/>
                <w:sz w:val="20"/>
                <w:szCs w:val="20"/>
              </w:rPr>
              <w:t>32,5</w:t>
            </w:r>
          </w:p>
        </w:tc>
      </w:tr>
      <w:tr w:rsidR="00800C31" w:rsidRPr="00B747F0" w14:paraId="302CD2B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57E3FBD" w14:textId="77777777" w:rsidR="00800C31" w:rsidRPr="00B747F0" w:rsidRDefault="00800C31" w:rsidP="00FC20B8">
            <w:pPr>
              <w:rPr>
                <w:rFonts w:ascii="Arial" w:hAnsi="Arial" w:cs="Arial"/>
                <w:sz w:val="20"/>
                <w:szCs w:val="20"/>
              </w:rPr>
            </w:pPr>
            <w:r w:rsidRPr="00B747F0">
              <w:rPr>
                <w:rFonts w:ascii="Arial" w:hAnsi="Arial" w:cs="Arial"/>
                <w:b/>
                <w:sz w:val="20"/>
                <w:szCs w:val="20"/>
              </w:rPr>
              <w:t>podľa odborného zamerania 04</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275FFCEB"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w:t>
            </w: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2876933F"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67FBA37D"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24</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BBBD6D1"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48</w:t>
            </w:r>
          </w:p>
        </w:tc>
      </w:tr>
      <w:tr w:rsidR="00800C31" w:rsidRPr="00B747F0" w14:paraId="6C01ECD0"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429B7DB5" w14:textId="77777777" w:rsidR="00800C31" w:rsidRPr="00B747F0" w:rsidRDefault="00800C31" w:rsidP="00FC20B8">
            <w:pPr>
              <w:rPr>
                <w:rFonts w:ascii="Arial" w:hAnsi="Arial" w:cs="Arial"/>
                <w:sz w:val="20"/>
                <w:szCs w:val="20"/>
              </w:rPr>
            </w:pPr>
            <w:r w:rsidRPr="00B747F0">
              <w:rPr>
                <w:rFonts w:ascii="Arial" w:hAnsi="Arial" w:cs="Arial"/>
                <w:sz w:val="20"/>
                <w:szCs w:val="20"/>
              </w:rPr>
              <w:t>lakovnícka technológia</w:t>
            </w:r>
          </w:p>
        </w:tc>
        <w:tc>
          <w:tcPr>
            <w:tcW w:w="1465" w:type="dxa"/>
            <w:tcBorders>
              <w:top w:val="single" w:sz="4" w:space="0" w:color="auto"/>
              <w:left w:val="thinThickSmallGap" w:sz="12" w:space="0" w:color="auto"/>
              <w:bottom w:val="single" w:sz="4" w:space="0" w:color="auto"/>
              <w:right w:val="double" w:sz="4" w:space="0" w:color="auto"/>
            </w:tcBorders>
          </w:tcPr>
          <w:p w14:paraId="6232657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426A6DFA"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c>
          <w:tcPr>
            <w:tcW w:w="1548" w:type="dxa"/>
            <w:tcBorders>
              <w:top w:val="single" w:sz="4" w:space="0" w:color="auto"/>
              <w:left w:val="double" w:sz="4" w:space="0" w:color="auto"/>
              <w:bottom w:val="single" w:sz="4" w:space="0" w:color="auto"/>
              <w:right w:val="thinThickSmallGap" w:sz="12" w:space="0" w:color="auto"/>
            </w:tcBorders>
          </w:tcPr>
          <w:p w14:paraId="0809E61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ECBD04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6,5</w:t>
            </w:r>
          </w:p>
        </w:tc>
      </w:tr>
      <w:tr w:rsidR="00800C31" w:rsidRPr="00B747F0" w14:paraId="49CA53D7"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20E6CA3F" w14:textId="77777777" w:rsidR="00800C31" w:rsidRPr="00B747F0" w:rsidRDefault="00800C31" w:rsidP="00FC20B8">
            <w:pPr>
              <w:rPr>
                <w:rFonts w:ascii="Arial" w:hAnsi="Arial" w:cs="Arial"/>
                <w:sz w:val="20"/>
                <w:szCs w:val="20"/>
              </w:rPr>
            </w:pPr>
            <w:r w:rsidRPr="00B747F0">
              <w:rPr>
                <w:rFonts w:ascii="Arial" w:hAnsi="Arial" w:cs="Arial"/>
                <w:sz w:val="20"/>
                <w:szCs w:val="20"/>
              </w:rPr>
              <w:t>materiály</w:t>
            </w:r>
          </w:p>
        </w:tc>
        <w:tc>
          <w:tcPr>
            <w:tcW w:w="1465" w:type="dxa"/>
            <w:tcBorders>
              <w:top w:val="single" w:sz="4" w:space="0" w:color="auto"/>
              <w:left w:val="thinThickSmallGap" w:sz="12" w:space="0" w:color="auto"/>
              <w:bottom w:val="single" w:sz="4" w:space="0" w:color="auto"/>
              <w:right w:val="double" w:sz="4" w:space="0" w:color="auto"/>
            </w:tcBorders>
          </w:tcPr>
          <w:p w14:paraId="50E98EE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2B1C20B7"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711FDC6D"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E583A8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r>
      <w:tr w:rsidR="00800C31" w:rsidRPr="00B747F0" w14:paraId="3333CB4E"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71FF3040" w14:textId="77777777" w:rsidR="00800C31" w:rsidRPr="00B747F0" w:rsidRDefault="00800C31" w:rsidP="00FC20B8">
            <w:pPr>
              <w:rPr>
                <w:rFonts w:ascii="Arial" w:hAnsi="Arial" w:cs="Arial"/>
                <w:sz w:val="20"/>
                <w:szCs w:val="20"/>
              </w:rPr>
            </w:pPr>
            <w:r w:rsidRPr="00B747F0">
              <w:rPr>
                <w:rFonts w:ascii="Arial" w:hAnsi="Arial" w:cs="Arial"/>
                <w:sz w:val="20"/>
                <w:szCs w:val="20"/>
              </w:rPr>
              <w:t>odborné kreslenie a)</w:t>
            </w:r>
          </w:p>
        </w:tc>
        <w:tc>
          <w:tcPr>
            <w:tcW w:w="1465" w:type="dxa"/>
            <w:tcBorders>
              <w:top w:val="single" w:sz="4" w:space="0" w:color="auto"/>
              <w:left w:val="thinThickSmallGap" w:sz="12" w:space="0" w:color="auto"/>
              <w:bottom w:val="single" w:sz="4" w:space="0" w:color="auto"/>
              <w:right w:val="double" w:sz="4" w:space="0" w:color="auto"/>
            </w:tcBorders>
          </w:tcPr>
          <w:p w14:paraId="65EAFC96"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02E8F1B8"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548" w:type="dxa"/>
            <w:tcBorders>
              <w:top w:val="single" w:sz="4" w:space="0" w:color="auto"/>
              <w:left w:val="double" w:sz="4" w:space="0" w:color="auto"/>
              <w:bottom w:val="single" w:sz="4" w:space="0" w:color="auto"/>
              <w:right w:val="thinThickSmallGap" w:sz="12" w:space="0" w:color="auto"/>
            </w:tcBorders>
          </w:tcPr>
          <w:p w14:paraId="3D8DD08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2</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0486674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4</w:t>
            </w:r>
          </w:p>
        </w:tc>
      </w:tr>
      <w:tr w:rsidR="00800C31" w:rsidRPr="00B747F0" w14:paraId="4883F3C4"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650B4CFF" w14:textId="77777777" w:rsidR="00800C31" w:rsidRPr="00B747F0" w:rsidRDefault="00800C31" w:rsidP="00FC20B8">
            <w:pPr>
              <w:rPr>
                <w:rFonts w:ascii="Arial" w:hAnsi="Arial" w:cs="Arial"/>
                <w:sz w:val="20"/>
                <w:szCs w:val="20"/>
              </w:rPr>
            </w:pPr>
            <w:r w:rsidRPr="00B747F0">
              <w:rPr>
                <w:rFonts w:ascii="Arial" w:hAnsi="Arial" w:cs="Arial"/>
                <w:sz w:val="20"/>
                <w:szCs w:val="20"/>
              </w:rPr>
              <w:t>ekológia</w:t>
            </w:r>
          </w:p>
        </w:tc>
        <w:tc>
          <w:tcPr>
            <w:tcW w:w="1465" w:type="dxa"/>
            <w:tcBorders>
              <w:top w:val="single" w:sz="4" w:space="0" w:color="auto"/>
              <w:left w:val="thinThickSmallGap" w:sz="12" w:space="0" w:color="auto"/>
              <w:bottom w:val="single" w:sz="4" w:space="0" w:color="auto"/>
              <w:right w:val="double" w:sz="4" w:space="0" w:color="auto"/>
            </w:tcBorders>
          </w:tcPr>
          <w:p w14:paraId="7D95AE6C"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725152A0"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c>
          <w:tcPr>
            <w:tcW w:w="1548" w:type="dxa"/>
            <w:tcBorders>
              <w:top w:val="single" w:sz="4" w:space="0" w:color="auto"/>
              <w:left w:val="double" w:sz="4" w:space="0" w:color="auto"/>
              <w:bottom w:val="single" w:sz="4" w:space="0" w:color="auto"/>
              <w:right w:val="thinThickSmallGap" w:sz="12" w:space="0" w:color="auto"/>
            </w:tcBorders>
          </w:tcPr>
          <w:p w14:paraId="34DBCBD2"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6F270F54"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w:t>
            </w:r>
          </w:p>
        </w:tc>
      </w:tr>
      <w:tr w:rsidR="00800C31" w:rsidRPr="00B747F0" w14:paraId="674213C5"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651" w:type="dxa"/>
            <w:tcBorders>
              <w:top w:val="single" w:sz="4" w:space="0" w:color="auto"/>
              <w:left w:val="thinThickSmallGap" w:sz="12" w:space="0" w:color="auto"/>
              <w:bottom w:val="single" w:sz="4" w:space="0" w:color="auto"/>
              <w:right w:val="thinThickSmallGap" w:sz="12" w:space="0" w:color="auto"/>
            </w:tcBorders>
          </w:tcPr>
          <w:p w14:paraId="092B6F90" w14:textId="77777777" w:rsidR="00800C31" w:rsidRPr="00B747F0" w:rsidRDefault="00800C31" w:rsidP="00FC20B8">
            <w:pPr>
              <w:rPr>
                <w:rFonts w:ascii="Arial" w:hAnsi="Arial" w:cs="Arial"/>
                <w:sz w:val="20"/>
                <w:szCs w:val="20"/>
              </w:rPr>
            </w:pPr>
            <w:r w:rsidRPr="00B747F0">
              <w:rPr>
                <w:rFonts w:ascii="Arial" w:hAnsi="Arial" w:cs="Arial"/>
                <w:sz w:val="20"/>
                <w:szCs w:val="20"/>
              </w:rPr>
              <w:t>odborný výcvik a),  f)</w:t>
            </w:r>
            <w:r w:rsidR="00751688">
              <w:rPr>
                <w:rFonts w:ascii="Arial" w:hAnsi="Arial" w:cs="Arial"/>
                <w:sz w:val="20"/>
                <w:szCs w:val="20"/>
              </w:rPr>
              <w:t>, j)</w:t>
            </w:r>
          </w:p>
        </w:tc>
        <w:tc>
          <w:tcPr>
            <w:tcW w:w="1465" w:type="dxa"/>
            <w:tcBorders>
              <w:top w:val="single" w:sz="4" w:space="0" w:color="auto"/>
              <w:left w:val="thinThickSmallGap" w:sz="12" w:space="0" w:color="auto"/>
              <w:bottom w:val="single" w:sz="4" w:space="0" w:color="auto"/>
              <w:right w:val="double" w:sz="4" w:space="0" w:color="auto"/>
            </w:tcBorders>
          </w:tcPr>
          <w:p w14:paraId="6263941E"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w:t>
            </w:r>
          </w:p>
        </w:tc>
        <w:tc>
          <w:tcPr>
            <w:tcW w:w="1644" w:type="dxa"/>
            <w:gridSpan w:val="2"/>
            <w:tcBorders>
              <w:top w:val="single" w:sz="4" w:space="0" w:color="auto"/>
              <w:left w:val="double" w:sz="4" w:space="0" w:color="auto"/>
              <w:bottom w:val="single" w:sz="4" w:space="0" w:color="auto"/>
              <w:right w:val="double" w:sz="4" w:space="0" w:color="auto"/>
            </w:tcBorders>
          </w:tcPr>
          <w:p w14:paraId="21363491"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15</w:t>
            </w:r>
          </w:p>
        </w:tc>
        <w:tc>
          <w:tcPr>
            <w:tcW w:w="1548" w:type="dxa"/>
            <w:tcBorders>
              <w:top w:val="single" w:sz="4" w:space="0" w:color="auto"/>
              <w:left w:val="double" w:sz="4" w:space="0" w:color="auto"/>
              <w:bottom w:val="single" w:sz="4" w:space="0" w:color="auto"/>
              <w:right w:val="thinThickSmallGap" w:sz="12" w:space="0" w:color="auto"/>
            </w:tcBorders>
          </w:tcPr>
          <w:p w14:paraId="378B6735"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17,5</w:t>
            </w:r>
          </w:p>
        </w:tc>
        <w:tc>
          <w:tcPr>
            <w:tcW w:w="1692" w:type="dxa"/>
            <w:tcBorders>
              <w:top w:val="single" w:sz="4" w:space="0" w:color="auto"/>
              <w:left w:val="thinThickSmallGap" w:sz="12" w:space="0" w:color="auto"/>
              <w:bottom w:val="single" w:sz="4" w:space="0" w:color="auto"/>
              <w:right w:val="thinThickSmallGap" w:sz="12" w:space="0" w:color="auto"/>
            </w:tcBorders>
            <w:shd w:val="clear" w:color="auto" w:fill="FFFF99"/>
          </w:tcPr>
          <w:p w14:paraId="7A032F7F" w14:textId="77777777" w:rsidR="00800C31" w:rsidRPr="00B747F0" w:rsidRDefault="00800C31" w:rsidP="00FC20B8">
            <w:pPr>
              <w:jc w:val="center"/>
              <w:rPr>
                <w:rFonts w:ascii="Arial" w:hAnsi="Arial" w:cs="Arial"/>
                <w:sz w:val="20"/>
                <w:szCs w:val="20"/>
              </w:rPr>
            </w:pPr>
            <w:r w:rsidRPr="00B747F0">
              <w:rPr>
                <w:rFonts w:ascii="Arial" w:hAnsi="Arial" w:cs="Arial"/>
                <w:sz w:val="20"/>
                <w:szCs w:val="20"/>
              </w:rPr>
              <w:t>32,5</w:t>
            </w:r>
          </w:p>
        </w:tc>
      </w:tr>
      <w:tr w:rsidR="00800C31" w:rsidRPr="00B747F0" w14:paraId="3A339438"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CFD577D" w14:textId="77777777" w:rsidR="00800C31" w:rsidRPr="00B747F0" w:rsidRDefault="00800C31" w:rsidP="00FC20B8">
            <w:pPr>
              <w:pStyle w:val="Nadpis3"/>
              <w:spacing w:before="0"/>
              <w:rPr>
                <w:sz w:val="20"/>
                <w:szCs w:val="20"/>
              </w:rPr>
            </w:pPr>
            <w:r w:rsidRPr="00B747F0">
              <w:rPr>
                <w:sz w:val="20"/>
                <w:szCs w:val="20"/>
              </w:rPr>
              <w:t>Spolu</w:t>
            </w:r>
          </w:p>
        </w:tc>
        <w:tc>
          <w:tcPr>
            <w:tcW w:w="146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E1237F7"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33</w:t>
            </w:r>
          </w:p>
        </w:tc>
        <w:tc>
          <w:tcPr>
            <w:tcW w:w="1644"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BF9EBC1"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33</w:t>
            </w:r>
          </w:p>
        </w:tc>
        <w:tc>
          <w:tcPr>
            <w:tcW w:w="154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DD6099B"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34</w:t>
            </w:r>
            <w:r w:rsidRPr="00B747F0">
              <w:rPr>
                <w:rFonts w:ascii="Arial" w:hAnsi="Arial" w:cs="Arial"/>
                <w:sz w:val="20"/>
                <w:szCs w:val="20"/>
              </w:rPr>
              <w:t>/</w:t>
            </w:r>
            <w:r w:rsidRPr="00B747F0">
              <w:rPr>
                <w:rFonts w:ascii="Arial" w:hAnsi="Arial" w:cs="Arial"/>
                <w:b/>
                <w:sz w:val="20"/>
                <w:szCs w:val="20"/>
              </w:rPr>
              <w:t>33</w:t>
            </w:r>
          </w:p>
          <w:p w14:paraId="073B4585" w14:textId="77777777" w:rsidR="00800C31" w:rsidRPr="00B747F0" w:rsidRDefault="00800C31" w:rsidP="00FC20B8">
            <w:pPr>
              <w:jc w:val="center"/>
              <w:rPr>
                <w:rFonts w:ascii="Arial" w:hAnsi="Arial" w:cs="Arial"/>
                <w:b/>
                <w:sz w:val="20"/>
                <w:szCs w:val="20"/>
              </w:rPr>
            </w:pPr>
            <w:r w:rsidRPr="00B747F0">
              <w:rPr>
                <w:rFonts w:ascii="Arial" w:hAnsi="Arial" w:cs="Arial"/>
                <w:sz w:val="20"/>
                <w:szCs w:val="20"/>
              </w:rPr>
              <w:t>(01/02,03,04)</w:t>
            </w: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7E6BA5D" w14:textId="77777777" w:rsidR="00800C31" w:rsidRPr="00B747F0" w:rsidRDefault="00800C31" w:rsidP="00FC20B8">
            <w:pPr>
              <w:jc w:val="center"/>
              <w:rPr>
                <w:rFonts w:ascii="Arial" w:hAnsi="Arial" w:cs="Arial"/>
                <w:b/>
                <w:sz w:val="20"/>
                <w:szCs w:val="20"/>
              </w:rPr>
            </w:pPr>
            <w:r w:rsidRPr="00B747F0">
              <w:rPr>
                <w:rFonts w:ascii="Arial" w:hAnsi="Arial" w:cs="Arial"/>
                <w:b/>
                <w:sz w:val="20"/>
                <w:szCs w:val="20"/>
              </w:rPr>
              <w:t>100/99</w:t>
            </w:r>
          </w:p>
          <w:p w14:paraId="39883A5B" w14:textId="77777777" w:rsidR="00800C31" w:rsidRPr="00B747F0" w:rsidRDefault="00800C31" w:rsidP="00FC20B8">
            <w:pPr>
              <w:jc w:val="center"/>
              <w:rPr>
                <w:rFonts w:ascii="Arial" w:hAnsi="Arial" w:cs="Arial"/>
                <w:b/>
                <w:sz w:val="20"/>
                <w:szCs w:val="20"/>
              </w:rPr>
            </w:pPr>
            <w:r w:rsidRPr="00B747F0">
              <w:rPr>
                <w:rFonts w:ascii="Arial" w:hAnsi="Arial" w:cs="Arial"/>
                <w:sz w:val="20"/>
                <w:szCs w:val="20"/>
              </w:rPr>
              <w:t>(01/02,03,04)</w:t>
            </w:r>
          </w:p>
        </w:tc>
      </w:tr>
      <w:tr w:rsidR="00800C31" w:rsidRPr="00B747F0" w14:paraId="673627AC"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7C9F60B" w14:textId="77777777" w:rsidR="00800C31" w:rsidRPr="00B747F0" w:rsidRDefault="00800C31" w:rsidP="00FC20B8">
            <w:pPr>
              <w:rPr>
                <w:rFonts w:ascii="Arial" w:hAnsi="Arial" w:cs="Arial"/>
                <w:b/>
                <w:sz w:val="20"/>
                <w:szCs w:val="20"/>
              </w:rPr>
            </w:pPr>
            <w:r w:rsidRPr="00B747F0">
              <w:rPr>
                <w:rFonts w:ascii="Arial" w:hAnsi="Arial" w:cs="Arial"/>
                <w:b/>
                <w:sz w:val="20"/>
                <w:szCs w:val="20"/>
              </w:rPr>
              <w:t>Účelové kurzy</w:t>
            </w:r>
            <w:r w:rsidR="00751688">
              <w:rPr>
                <w:rFonts w:ascii="Arial" w:hAnsi="Arial" w:cs="Arial"/>
                <w:b/>
                <w:sz w:val="20"/>
                <w:szCs w:val="20"/>
              </w:rPr>
              <w:t>/učivo</w:t>
            </w:r>
          </w:p>
        </w:tc>
        <w:tc>
          <w:tcPr>
            <w:tcW w:w="146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49F0EBB2" w14:textId="77777777" w:rsidR="00800C31" w:rsidRPr="00B747F0" w:rsidRDefault="00800C31" w:rsidP="00FC20B8">
            <w:pPr>
              <w:jc w:val="center"/>
              <w:rPr>
                <w:rFonts w:ascii="Arial" w:hAnsi="Arial" w:cs="Arial"/>
                <w:sz w:val="20"/>
                <w:szCs w:val="20"/>
              </w:rPr>
            </w:pPr>
          </w:p>
        </w:tc>
        <w:tc>
          <w:tcPr>
            <w:tcW w:w="1644" w:type="dxa"/>
            <w:gridSpan w:val="2"/>
            <w:tcBorders>
              <w:top w:val="thinThickSmallGap" w:sz="12" w:space="0" w:color="auto"/>
              <w:left w:val="double" w:sz="4" w:space="0" w:color="auto"/>
              <w:bottom w:val="thinThickSmallGap" w:sz="12" w:space="0" w:color="auto"/>
              <w:right w:val="double" w:sz="4" w:space="0" w:color="auto"/>
            </w:tcBorders>
            <w:shd w:val="clear" w:color="auto" w:fill="FFFF99"/>
          </w:tcPr>
          <w:p w14:paraId="3A8EF47D" w14:textId="77777777" w:rsidR="00800C31" w:rsidRPr="00B747F0" w:rsidRDefault="00800C31" w:rsidP="00FC20B8">
            <w:pPr>
              <w:jc w:val="center"/>
              <w:rPr>
                <w:rFonts w:ascii="Arial" w:hAnsi="Arial" w:cs="Arial"/>
                <w:sz w:val="20"/>
                <w:szCs w:val="20"/>
              </w:rPr>
            </w:pPr>
          </w:p>
        </w:tc>
        <w:tc>
          <w:tcPr>
            <w:tcW w:w="1548"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19463DAC" w14:textId="77777777" w:rsidR="00800C31" w:rsidRPr="00B747F0" w:rsidRDefault="00800C31" w:rsidP="00FC20B8">
            <w:pPr>
              <w:jc w:val="center"/>
              <w:rPr>
                <w:rFonts w:ascii="Arial" w:hAnsi="Arial" w:cs="Arial"/>
                <w:sz w:val="20"/>
                <w:szCs w:val="20"/>
              </w:rPr>
            </w:pPr>
          </w:p>
        </w:tc>
        <w:tc>
          <w:tcPr>
            <w:tcW w:w="16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6B8B64B" w14:textId="77777777" w:rsidR="00800C31" w:rsidRPr="00B747F0" w:rsidRDefault="00800C31" w:rsidP="00FC20B8">
            <w:pPr>
              <w:jc w:val="center"/>
              <w:rPr>
                <w:rFonts w:ascii="Arial" w:hAnsi="Arial" w:cs="Arial"/>
                <w:sz w:val="20"/>
                <w:szCs w:val="20"/>
              </w:rPr>
            </w:pPr>
          </w:p>
        </w:tc>
      </w:tr>
      <w:tr w:rsidR="00800C31" w:rsidRPr="00B747F0" w14:paraId="582BBBBF"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651" w:type="dxa"/>
            <w:tcBorders>
              <w:top w:val="thinThickSmallGap" w:sz="12" w:space="0" w:color="auto"/>
              <w:left w:val="thinThickSmallGap" w:sz="12" w:space="0" w:color="auto"/>
              <w:bottom w:val="single" w:sz="4" w:space="0" w:color="auto"/>
              <w:right w:val="thinThickSmallGap" w:sz="12" w:space="0" w:color="auto"/>
            </w:tcBorders>
          </w:tcPr>
          <w:p w14:paraId="239CD5D1" w14:textId="77777777" w:rsidR="00800C31" w:rsidRPr="00B747F0" w:rsidRDefault="00751688" w:rsidP="00FC20B8">
            <w:pPr>
              <w:rPr>
                <w:rFonts w:ascii="Arial" w:hAnsi="Arial" w:cs="Arial"/>
                <w:sz w:val="20"/>
                <w:szCs w:val="20"/>
              </w:rPr>
            </w:pPr>
            <w:r>
              <w:rPr>
                <w:rFonts w:ascii="Arial" w:hAnsi="Arial" w:cs="Arial"/>
                <w:sz w:val="20"/>
                <w:szCs w:val="20"/>
              </w:rPr>
              <w:t>Kurz pohybových aktivít v prírode g)</w:t>
            </w:r>
          </w:p>
        </w:tc>
        <w:tc>
          <w:tcPr>
            <w:tcW w:w="1465" w:type="dxa"/>
            <w:tcBorders>
              <w:top w:val="thinThickSmallGap" w:sz="12" w:space="0" w:color="auto"/>
              <w:left w:val="thinThickSmallGap" w:sz="12" w:space="0" w:color="auto"/>
              <w:bottom w:val="single" w:sz="4" w:space="0" w:color="auto"/>
              <w:right w:val="double" w:sz="4" w:space="0" w:color="auto"/>
            </w:tcBorders>
          </w:tcPr>
          <w:p w14:paraId="52C36EB8" w14:textId="77777777" w:rsidR="00800C31" w:rsidRPr="00B747F0" w:rsidRDefault="00800C31" w:rsidP="00FC20B8">
            <w:pPr>
              <w:jc w:val="center"/>
              <w:rPr>
                <w:rFonts w:ascii="Arial" w:hAnsi="Arial" w:cs="Arial"/>
                <w:sz w:val="20"/>
                <w:szCs w:val="20"/>
              </w:rPr>
            </w:pPr>
          </w:p>
        </w:tc>
        <w:tc>
          <w:tcPr>
            <w:tcW w:w="1644" w:type="dxa"/>
            <w:gridSpan w:val="2"/>
            <w:tcBorders>
              <w:top w:val="thinThickSmallGap" w:sz="12" w:space="0" w:color="auto"/>
              <w:left w:val="double" w:sz="4" w:space="0" w:color="auto"/>
              <w:bottom w:val="single" w:sz="4" w:space="0" w:color="auto"/>
              <w:right w:val="double" w:sz="4" w:space="0" w:color="auto"/>
            </w:tcBorders>
          </w:tcPr>
          <w:p w14:paraId="2E7B60BC" w14:textId="77777777" w:rsidR="00800C31" w:rsidRPr="00B747F0" w:rsidRDefault="00800C31" w:rsidP="00FC20B8">
            <w:pPr>
              <w:jc w:val="center"/>
              <w:rPr>
                <w:rFonts w:ascii="Arial" w:hAnsi="Arial" w:cs="Arial"/>
                <w:sz w:val="20"/>
                <w:szCs w:val="20"/>
              </w:rPr>
            </w:pPr>
          </w:p>
        </w:tc>
        <w:tc>
          <w:tcPr>
            <w:tcW w:w="1548" w:type="dxa"/>
            <w:tcBorders>
              <w:top w:val="thinThickSmallGap" w:sz="12" w:space="0" w:color="auto"/>
              <w:left w:val="double" w:sz="4" w:space="0" w:color="auto"/>
              <w:bottom w:val="single" w:sz="4" w:space="0" w:color="auto"/>
              <w:right w:val="thinThickSmallGap" w:sz="12" w:space="0" w:color="auto"/>
            </w:tcBorders>
          </w:tcPr>
          <w:p w14:paraId="4E3AE89C" w14:textId="77777777" w:rsidR="00800C31" w:rsidRPr="00B747F0" w:rsidRDefault="00800C31" w:rsidP="00FC20B8">
            <w:pPr>
              <w:jc w:val="center"/>
              <w:rPr>
                <w:rFonts w:ascii="Arial" w:hAnsi="Arial" w:cs="Arial"/>
                <w:sz w:val="20"/>
                <w:szCs w:val="20"/>
              </w:rPr>
            </w:pPr>
          </w:p>
        </w:tc>
        <w:tc>
          <w:tcPr>
            <w:tcW w:w="1692" w:type="dxa"/>
            <w:tcBorders>
              <w:top w:val="thinThickSmallGap" w:sz="12" w:space="0" w:color="auto"/>
              <w:left w:val="thinThickSmallGap" w:sz="12" w:space="0" w:color="auto"/>
              <w:bottom w:val="single" w:sz="4" w:space="0" w:color="auto"/>
              <w:right w:val="thinThickSmallGap" w:sz="12" w:space="0" w:color="auto"/>
            </w:tcBorders>
          </w:tcPr>
          <w:p w14:paraId="44FA7A1E" w14:textId="77777777" w:rsidR="00800C31" w:rsidRPr="00B747F0" w:rsidRDefault="00800C31" w:rsidP="00FC20B8">
            <w:pPr>
              <w:jc w:val="center"/>
              <w:rPr>
                <w:rFonts w:ascii="Arial" w:hAnsi="Arial" w:cs="Arial"/>
                <w:sz w:val="20"/>
                <w:szCs w:val="20"/>
              </w:rPr>
            </w:pPr>
          </w:p>
        </w:tc>
      </w:tr>
      <w:tr w:rsidR="00800C31" w:rsidRPr="00B747F0" w14:paraId="3667A7D7" w14:textId="77777777" w:rsidTr="0075168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651" w:type="dxa"/>
            <w:tcBorders>
              <w:top w:val="single" w:sz="4" w:space="0" w:color="auto"/>
              <w:left w:val="thinThickSmallGap" w:sz="12" w:space="0" w:color="auto"/>
              <w:bottom w:val="single" w:sz="4" w:space="0" w:color="auto"/>
              <w:right w:val="thinThickSmallGap" w:sz="12" w:space="0" w:color="auto"/>
            </w:tcBorders>
          </w:tcPr>
          <w:p w14:paraId="20CE68FA" w14:textId="77777777" w:rsidR="00800C31" w:rsidRPr="00B747F0" w:rsidRDefault="00751688" w:rsidP="00FC20B8">
            <w:pPr>
              <w:rPr>
                <w:rFonts w:ascii="Arial" w:hAnsi="Arial" w:cs="Arial"/>
                <w:sz w:val="20"/>
                <w:szCs w:val="20"/>
              </w:rPr>
            </w:pPr>
            <w:r>
              <w:rPr>
                <w:rFonts w:ascii="Arial" w:hAnsi="Arial" w:cs="Arial"/>
                <w:sz w:val="20"/>
                <w:szCs w:val="20"/>
              </w:rPr>
              <w:t>Kurz na ochranu života a zdravia g)</w:t>
            </w:r>
          </w:p>
        </w:tc>
        <w:tc>
          <w:tcPr>
            <w:tcW w:w="1465" w:type="dxa"/>
            <w:tcBorders>
              <w:top w:val="single" w:sz="4" w:space="0" w:color="auto"/>
              <w:left w:val="thinThickSmallGap" w:sz="12" w:space="0" w:color="auto"/>
              <w:bottom w:val="single" w:sz="4" w:space="0" w:color="auto"/>
              <w:right w:val="double" w:sz="4" w:space="0" w:color="auto"/>
            </w:tcBorders>
          </w:tcPr>
          <w:p w14:paraId="299E0973" w14:textId="77777777" w:rsidR="00800C31" w:rsidRPr="00B747F0" w:rsidRDefault="00800C31" w:rsidP="00FC20B8">
            <w:pPr>
              <w:jc w:val="center"/>
              <w:rPr>
                <w:rFonts w:ascii="Arial" w:hAnsi="Arial" w:cs="Arial"/>
                <w:sz w:val="20"/>
                <w:szCs w:val="20"/>
              </w:rPr>
            </w:pPr>
          </w:p>
        </w:tc>
        <w:tc>
          <w:tcPr>
            <w:tcW w:w="1644" w:type="dxa"/>
            <w:gridSpan w:val="2"/>
            <w:tcBorders>
              <w:top w:val="single" w:sz="4" w:space="0" w:color="auto"/>
              <w:left w:val="double" w:sz="4" w:space="0" w:color="auto"/>
              <w:bottom w:val="single" w:sz="4" w:space="0" w:color="auto"/>
              <w:right w:val="double" w:sz="4" w:space="0" w:color="auto"/>
            </w:tcBorders>
          </w:tcPr>
          <w:p w14:paraId="2EDD5752" w14:textId="77777777" w:rsidR="00800C31" w:rsidRPr="00B747F0" w:rsidRDefault="00800C31" w:rsidP="00FC20B8">
            <w:pPr>
              <w:jc w:val="center"/>
              <w:rPr>
                <w:rFonts w:ascii="Arial" w:hAnsi="Arial" w:cs="Arial"/>
                <w:sz w:val="20"/>
                <w:szCs w:val="20"/>
              </w:rPr>
            </w:pPr>
          </w:p>
        </w:tc>
        <w:tc>
          <w:tcPr>
            <w:tcW w:w="1548" w:type="dxa"/>
            <w:tcBorders>
              <w:top w:val="single" w:sz="4" w:space="0" w:color="auto"/>
              <w:left w:val="double" w:sz="4" w:space="0" w:color="auto"/>
              <w:bottom w:val="single" w:sz="4" w:space="0" w:color="auto"/>
              <w:right w:val="thinThickSmallGap" w:sz="12" w:space="0" w:color="auto"/>
            </w:tcBorders>
          </w:tcPr>
          <w:p w14:paraId="7C6BB6C2" w14:textId="77777777" w:rsidR="00800C31" w:rsidRPr="00B747F0" w:rsidRDefault="00800C31" w:rsidP="00FC20B8">
            <w:pPr>
              <w:jc w:val="center"/>
              <w:rPr>
                <w:rFonts w:ascii="Arial" w:hAnsi="Arial" w:cs="Arial"/>
                <w:sz w:val="20"/>
                <w:szCs w:val="20"/>
              </w:rPr>
            </w:pPr>
          </w:p>
        </w:tc>
        <w:tc>
          <w:tcPr>
            <w:tcW w:w="1692" w:type="dxa"/>
            <w:tcBorders>
              <w:top w:val="single" w:sz="4" w:space="0" w:color="auto"/>
              <w:left w:val="thinThickSmallGap" w:sz="12" w:space="0" w:color="auto"/>
              <w:bottom w:val="single" w:sz="4" w:space="0" w:color="auto"/>
              <w:right w:val="thinThickSmallGap" w:sz="12" w:space="0" w:color="auto"/>
            </w:tcBorders>
          </w:tcPr>
          <w:p w14:paraId="4B4F25BD" w14:textId="77777777" w:rsidR="00800C31" w:rsidRPr="00B747F0" w:rsidRDefault="00800C31" w:rsidP="00FC20B8">
            <w:pPr>
              <w:jc w:val="center"/>
              <w:rPr>
                <w:rFonts w:ascii="Arial" w:hAnsi="Arial" w:cs="Arial"/>
                <w:sz w:val="20"/>
                <w:szCs w:val="20"/>
              </w:rPr>
            </w:pPr>
          </w:p>
        </w:tc>
      </w:tr>
      <w:tr w:rsidR="00751688" w:rsidRPr="00B747F0" w14:paraId="5A568B04" w14:textId="77777777" w:rsidTr="00FC20B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651" w:type="dxa"/>
            <w:tcBorders>
              <w:top w:val="single" w:sz="4" w:space="0" w:color="auto"/>
              <w:left w:val="thinThickSmallGap" w:sz="12" w:space="0" w:color="auto"/>
              <w:bottom w:val="thinThickSmallGap" w:sz="12" w:space="0" w:color="auto"/>
              <w:right w:val="thinThickSmallGap" w:sz="12" w:space="0" w:color="auto"/>
            </w:tcBorders>
          </w:tcPr>
          <w:p w14:paraId="419EB753" w14:textId="77777777" w:rsidR="00751688" w:rsidRDefault="00751688" w:rsidP="00FC20B8">
            <w:pPr>
              <w:rPr>
                <w:rFonts w:ascii="Arial" w:hAnsi="Arial" w:cs="Arial"/>
                <w:sz w:val="20"/>
                <w:szCs w:val="20"/>
              </w:rPr>
            </w:pPr>
            <w:r>
              <w:rPr>
                <w:rFonts w:ascii="Arial" w:hAnsi="Arial" w:cs="Arial"/>
                <w:sz w:val="20"/>
                <w:szCs w:val="20"/>
              </w:rPr>
              <w:t>Účelové cvičenia h)</w:t>
            </w:r>
          </w:p>
        </w:tc>
        <w:tc>
          <w:tcPr>
            <w:tcW w:w="1465" w:type="dxa"/>
            <w:tcBorders>
              <w:top w:val="single" w:sz="4" w:space="0" w:color="auto"/>
              <w:left w:val="thinThickSmallGap" w:sz="12" w:space="0" w:color="auto"/>
              <w:bottom w:val="thinThickSmallGap" w:sz="12" w:space="0" w:color="auto"/>
              <w:right w:val="double" w:sz="4" w:space="0" w:color="auto"/>
            </w:tcBorders>
          </w:tcPr>
          <w:p w14:paraId="00EBCB4A" w14:textId="77777777" w:rsidR="00751688" w:rsidRPr="00B747F0" w:rsidRDefault="00751688" w:rsidP="00FC20B8">
            <w:pPr>
              <w:jc w:val="center"/>
              <w:rPr>
                <w:rFonts w:ascii="Arial" w:hAnsi="Arial" w:cs="Arial"/>
                <w:sz w:val="20"/>
                <w:szCs w:val="20"/>
              </w:rPr>
            </w:pPr>
          </w:p>
        </w:tc>
        <w:tc>
          <w:tcPr>
            <w:tcW w:w="1644" w:type="dxa"/>
            <w:gridSpan w:val="2"/>
            <w:tcBorders>
              <w:top w:val="single" w:sz="4" w:space="0" w:color="auto"/>
              <w:left w:val="double" w:sz="4" w:space="0" w:color="auto"/>
              <w:bottom w:val="thinThickSmallGap" w:sz="12" w:space="0" w:color="auto"/>
              <w:right w:val="double" w:sz="4" w:space="0" w:color="auto"/>
            </w:tcBorders>
          </w:tcPr>
          <w:p w14:paraId="70E28B14" w14:textId="77777777" w:rsidR="00751688" w:rsidRPr="00B747F0" w:rsidRDefault="00751688" w:rsidP="00FC20B8">
            <w:pPr>
              <w:jc w:val="center"/>
              <w:rPr>
                <w:rFonts w:ascii="Arial" w:hAnsi="Arial" w:cs="Arial"/>
                <w:sz w:val="20"/>
                <w:szCs w:val="20"/>
              </w:rPr>
            </w:pPr>
          </w:p>
        </w:tc>
        <w:tc>
          <w:tcPr>
            <w:tcW w:w="1548" w:type="dxa"/>
            <w:tcBorders>
              <w:top w:val="single" w:sz="4" w:space="0" w:color="auto"/>
              <w:left w:val="double" w:sz="4" w:space="0" w:color="auto"/>
              <w:bottom w:val="thinThickSmallGap" w:sz="12" w:space="0" w:color="auto"/>
              <w:right w:val="thinThickSmallGap" w:sz="12" w:space="0" w:color="auto"/>
            </w:tcBorders>
          </w:tcPr>
          <w:p w14:paraId="3DFE7D1F" w14:textId="77777777" w:rsidR="00751688" w:rsidRPr="00B747F0" w:rsidRDefault="00751688" w:rsidP="00FC20B8">
            <w:pPr>
              <w:jc w:val="center"/>
              <w:rPr>
                <w:rFonts w:ascii="Arial" w:hAnsi="Arial" w:cs="Arial"/>
                <w:sz w:val="20"/>
                <w:szCs w:val="20"/>
              </w:rPr>
            </w:pPr>
          </w:p>
        </w:tc>
        <w:tc>
          <w:tcPr>
            <w:tcW w:w="1692" w:type="dxa"/>
            <w:tcBorders>
              <w:top w:val="single" w:sz="4" w:space="0" w:color="auto"/>
              <w:left w:val="thinThickSmallGap" w:sz="12" w:space="0" w:color="auto"/>
              <w:bottom w:val="thinThickSmallGap" w:sz="12" w:space="0" w:color="auto"/>
              <w:right w:val="thinThickSmallGap" w:sz="12" w:space="0" w:color="auto"/>
            </w:tcBorders>
          </w:tcPr>
          <w:p w14:paraId="6712E135" w14:textId="77777777" w:rsidR="00751688" w:rsidRPr="00B747F0" w:rsidRDefault="00751688" w:rsidP="00FC20B8">
            <w:pPr>
              <w:jc w:val="center"/>
              <w:rPr>
                <w:rFonts w:ascii="Arial" w:hAnsi="Arial" w:cs="Arial"/>
                <w:sz w:val="20"/>
                <w:szCs w:val="20"/>
              </w:rPr>
            </w:pPr>
          </w:p>
        </w:tc>
      </w:tr>
    </w:tbl>
    <w:p w14:paraId="451FED59" w14:textId="77777777" w:rsidR="0082578C" w:rsidRDefault="0082578C" w:rsidP="0082578C">
      <w:pPr>
        <w:rPr>
          <w:rFonts w:ascii="Arial" w:hAnsi="Arial" w:cs="Arial"/>
          <w:sz w:val="18"/>
          <w:szCs w:val="18"/>
        </w:rPr>
      </w:pPr>
    </w:p>
    <w:p w14:paraId="74E14173" w14:textId="77777777" w:rsidR="00800C31" w:rsidRPr="003F5F2C" w:rsidRDefault="00800C31" w:rsidP="0082578C">
      <w:pPr>
        <w:rPr>
          <w:rFonts w:ascii="Arial" w:hAnsi="Arial" w:cs="Arial"/>
          <w:sz w:val="18"/>
          <w:szCs w:val="18"/>
        </w:rPr>
      </w:pPr>
    </w:p>
    <w:p w14:paraId="0098DBFB" w14:textId="77777777" w:rsidR="0082578C" w:rsidRPr="003F5F2C" w:rsidRDefault="0082578C" w:rsidP="0082578C">
      <w:pPr>
        <w:rPr>
          <w:rFonts w:ascii="Arial" w:hAnsi="Arial" w:cs="Arial"/>
          <w:b/>
          <w:sz w:val="18"/>
          <w:szCs w:val="18"/>
        </w:rPr>
      </w:pPr>
      <w:r w:rsidRPr="003F5F2C">
        <w:rPr>
          <w:rFonts w:ascii="Arial" w:hAnsi="Arial" w:cs="Arial"/>
          <w:b/>
          <w:sz w:val="18"/>
          <w:szCs w:val="18"/>
        </w:rPr>
        <w:t>Prehľad využitia t</w:t>
      </w:r>
      <w:r>
        <w:rPr>
          <w:rFonts w:ascii="Arial" w:hAnsi="Arial" w:cs="Arial"/>
          <w:b/>
          <w:sz w:val="18"/>
          <w:szCs w:val="18"/>
        </w:rPr>
        <w:t xml:space="preserve">ýždňov </w:t>
      </w:r>
      <w:r w:rsidR="00DD1453">
        <w:rPr>
          <w:rFonts w:ascii="Arial" w:hAnsi="Arial" w:cs="Arial"/>
          <w:b/>
          <w:sz w:val="18"/>
          <w:szCs w:val="18"/>
        </w:rPr>
        <w:t xml:space="preserve"> 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620"/>
        <w:gridCol w:w="1440"/>
      </w:tblGrid>
      <w:tr w:rsidR="0082578C" w:rsidRPr="00C63629" w14:paraId="52307AF5" w14:textId="77777777" w:rsidTr="008F5366">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33BE1C3" w14:textId="77777777" w:rsidR="0082578C" w:rsidRPr="00C63629" w:rsidRDefault="0082578C" w:rsidP="008F5366">
            <w:pPr>
              <w:spacing w:before="120"/>
              <w:rPr>
                <w:rFonts w:ascii="Arial" w:hAnsi="Arial" w:cs="Arial"/>
                <w:b/>
                <w:sz w:val="20"/>
                <w:szCs w:val="20"/>
              </w:rPr>
            </w:pPr>
            <w:r w:rsidRPr="00C63629">
              <w:rPr>
                <w:rFonts w:ascii="Arial" w:hAnsi="Arial" w:cs="Arial"/>
                <w:b/>
                <w:sz w:val="20"/>
                <w:szCs w:val="20"/>
              </w:rPr>
              <w:t>Činnosť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B50A473"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1. ročník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FC18E01"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F718CB9"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 ročník</w:t>
            </w:r>
          </w:p>
        </w:tc>
      </w:tr>
      <w:tr w:rsidR="0082578C" w:rsidRPr="00C63629" w14:paraId="036B2164" w14:textId="77777777" w:rsidTr="008F5366">
        <w:tc>
          <w:tcPr>
            <w:tcW w:w="4320" w:type="dxa"/>
            <w:tcBorders>
              <w:top w:val="thinThickSmallGap" w:sz="12" w:space="0" w:color="auto"/>
              <w:left w:val="thinThickSmallGap" w:sz="12" w:space="0" w:color="auto"/>
              <w:right w:val="thinThickSmallGap" w:sz="12" w:space="0" w:color="auto"/>
            </w:tcBorders>
          </w:tcPr>
          <w:p w14:paraId="28E9FC78" w14:textId="77777777" w:rsidR="0082578C" w:rsidRPr="00C63629" w:rsidRDefault="0082578C" w:rsidP="0082578C">
            <w:pPr>
              <w:rPr>
                <w:rFonts w:ascii="Arial" w:hAnsi="Arial" w:cs="Arial"/>
                <w:sz w:val="20"/>
                <w:szCs w:val="20"/>
              </w:rPr>
            </w:pPr>
            <w:r w:rsidRPr="00C63629">
              <w:rPr>
                <w:rFonts w:ascii="Arial" w:hAnsi="Arial" w:cs="Arial"/>
                <w:sz w:val="20"/>
                <w:szCs w:val="20"/>
              </w:rPr>
              <w:t>Vyučovanie podľa rozpisu</w:t>
            </w:r>
          </w:p>
        </w:tc>
        <w:tc>
          <w:tcPr>
            <w:tcW w:w="1620" w:type="dxa"/>
            <w:tcBorders>
              <w:top w:val="thinThickSmallGap" w:sz="12" w:space="0" w:color="auto"/>
              <w:left w:val="thinThickSmallGap" w:sz="12" w:space="0" w:color="auto"/>
              <w:right w:val="thinThickSmallGap" w:sz="12" w:space="0" w:color="auto"/>
            </w:tcBorders>
          </w:tcPr>
          <w:p w14:paraId="33875DEA"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33</w:t>
            </w:r>
          </w:p>
        </w:tc>
        <w:tc>
          <w:tcPr>
            <w:tcW w:w="1620" w:type="dxa"/>
            <w:tcBorders>
              <w:top w:val="thinThickSmallGap" w:sz="12" w:space="0" w:color="auto"/>
              <w:left w:val="thinThickSmallGap" w:sz="12" w:space="0" w:color="auto"/>
              <w:right w:val="thinThickSmallGap" w:sz="12" w:space="0" w:color="auto"/>
            </w:tcBorders>
          </w:tcPr>
          <w:p w14:paraId="6B2A9712"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33</w:t>
            </w:r>
          </w:p>
        </w:tc>
        <w:tc>
          <w:tcPr>
            <w:tcW w:w="1440" w:type="dxa"/>
            <w:tcBorders>
              <w:top w:val="thinThickSmallGap" w:sz="12" w:space="0" w:color="auto"/>
              <w:left w:val="thinThickSmallGap" w:sz="12" w:space="0" w:color="auto"/>
              <w:right w:val="thinThickSmallGap" w:sz="12" w:space="0" w:color="auto"/>
            </w:tcBorders>
          </w:tcPr>
          <w:p w14:paraId="5BF28F2A"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30</w:t>
            </w:r>
          </w:p>
        </w:tc>
      </w:tr>
      <w:tr w:rsidR="0082578C" w:rsidRPr="00C63629" w14:paraId="78BA088B" w14:textId="77777777" w:rsidTr="008F5366">
        <w:tc>
          <w:tcPr>
            <w:tcW w:w="4320" w:type="dxa"/>
            <w:tcBorders>
              <w:left w:val="thinThickSmallGap" w:sz="12" w:space="0" w:color="auto"/>
              <w:right w:val="thinThickSmallGap" w:sz="12" w:space="0" w:color="auto"/>
            </w:tcBorders>
          </w:tcPr>
          <w:p w14:paraId="3FECB8B8" w14:textId="77777777" w:rsidR="0082578C" w:rsidRPr="00C63629" w:rsidRDefault="0082578C" w:rsidP="0082578C">
            <w:pPr>
              <w:rPr>
                <w:rFonts w:ascii="Arial" w:hAnsi="Arial" w:cs="Arial"/>
                <w:sz w:val="20"/>
                <w:szCs w:val="20"/>
              </w:rPr>
            </w:pPr>
            <w:r w:rsidRPr="00C63629">
              <w:rPr>
                <w:rFonts w:ascii="Arial" w:hAnsi="Arial" w:cs="Arial"/>
                <w:sz w:val="20"/>
                <w:szCs w:val="20"/>
              </w:rPr>
              <w:t>Záverečná skúška</w:t>
            </w:r>
          </w:p>
        </w:tc>
        <w:tc>
          <w:tcPr>
            <w:tcW w:w="1620" w:type="dxa"/>
            <w:tcBorders>
              <w:left w:val="thinThickSmallGap" w:sz="12" w:space="0" w:color="auto"/>
              <w:right w:val="thinThickSmallGap" w:sz="12" w:space="0" w:color="auto"/>
            </w:tcBorders>
          </w:tcPr>
          <w:p w14:paraId="777737F1"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w:t>
            </w:r>
          </w:p>
        </w:tc>
        <w:tc>
          <w:tcPr>
            <w:tcW w:w="1620" w:type="dxa"/>
            <w:tcBorders>
              <w:left w:val="thinThickSmallGap" w:sz="12" w:space="0" w:color="auto"/>
              <w:right w:val="thinThickSmallGap" w:sz="12" w:space="0" w:color="auto"/>
            </w:tcBorders>
          </w:tcPr>
          <w:p w14:paraId="33AA153C"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w:t>
            </w:r>
          </w:p>
        </w:tc>
        <w:tc>
          <w:tcPr>
            <w:tcW w:w="1440" w:type="dxa"/>
            <w:tcBorders>
              <w:left w:val="thinThickSmallGap" w:sz="12" w:space="0" w:color="auto"/>
              <w:right w:val="thinThickSmallGap" w:sz="12" w:space="0" w:color="auto"/>
            </w:tcBorders>
          </w:tcPr>
          <w:p w14:paraId="1EFD5BDE"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1</w:t>
            </w:r>
          </w:p>
        </w:tc>
      </w:tr>
      <w:tr w:rsidR="0082578C" w:rsidRPr="00C63629" w14:paraId="1973550F" w14:textId="77777777" w:rsidTr="008F5366">
        <w:tc>
          <w:tcPr>
            <w:tcW w:w="4320" w:type="dxa"/>
            <w:tcBorders>
              <w:left w:val="thinThickSmallGap" w:sz="12" w:space="0" w:color="auto"/>
              <w:right w:val="thinThickSmallGap" w:sz="12" w:space="0" w:color="auto"/>
            </w:tcBorders>
          </w:tcPr>
          <w:p w14:paraId="13E6C5D8" w14:textId="77777777" w:rsidR="0082578C" w:rsidRPr="00C63629" w:rsidRDefault="0082578C" w:rsidP="0082578C">
            <w:pPr>
              <w:rPr>
                <w:rFonts w:ascii="Arial" w:hAnsi="Arial" w:cs="Arial"/>
                <w:sz w:val="20"/>
                <w:szCs w:val="20"/>
              </w:rPr>
            </w:pPr>
            <w:r w:rsidRPr="00C63629">
              <w:rPr>
                <w:rFonts w:ascii="Arial" w:hAnsi="Arial" w:cs="Arial"/>
                <w:sz w:val="20"/>
                <w:szCs w:val="20"/>
              </w:rPr>
              <w:t xml:space="preserve">Časová rezerva(účelové kurzy, opakovanie učiva, exkurzie, výchovno-vzdelávacie akcie ai.) </w:t>
            </w:r>
            <w:r w:rsidR="00DD1453" w:rsidRPr="00C63629">
              <w:rPr>
                <w:rFonts w:ascii="Arial" w:hAnsi="Arial" w:cs="Arial"/>
                <w:sz w:val="20"/>
                <w:szCs w:val="20"/>
              </w:rPr>
              <w:t>i)</w:t>
            </w:r>
          </w:p>
        </w:tc>
        <w:tc>
          <w:tcPr>
            <w:tcW w:w="1620" w:type="dxa"/>
            <w:tcBorders>
              <w:left w:val="thinThickSmallGap" w:sz="12" w:space="0" w:color="auto"/>
              <w:right w:val="thinThickSmallGap" w:sz="12" w:space="0" w:color="auto"/>
            </w:tcBorders>
          </w:tcPr>
          <w:p w14:paraId="1740A100"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7</w:t>
            </w:r>
          </w:p>
        </w:tc>
        <w:tc>
          <w:tcPr>
            <w:tcW w:w="1620" w:type="dxa"/>
            <w:tcBorders>
              <w:left w:val="thinThickSmallGap" w:sz="12" w:space="0" w:color="auto"/>
              <w:right w:val="thinThickSmallGap" w:sz="12" w:space="0" w:color="auto"/>
            </w:tcBorders>
          </w:tcPr>
          <w:p w14:paraId="256D32F3" w14:textId="77777777" w:rsidR="0082578C" w:rsidRPr="00C63629" w:rsidRDefault="005A5E4B" w:rsidP="008F5366">
            <w:pPr>
              <w:jc w:val="center"/>
              <w:rPr>
                <w:rFonts w:ascii="Arial" w:hAnsi="Arial" w:cs="Arial"/>
                <w:b/>
                <w:sz w:val="20"/>
                <w:szCs w:val="20"/>
              </w:rPr>
            </w:pPr>
            <w:r w:rsidRPr="00C63629">
              <w:rPr>
                <w:rFonts w:ascii="Arial" w:hAnsi="Arial" w:cs="Arial"/>
                <w:b/>
                <w:sz w:val="20"/>
                <w:szCs w:val="20"/>
              </w:rPr>
              <w:t>7</w:t>
            </w:r>
          </w:p>
        </w:tc>
        <w:tc>
          <w:tcPr>
            <w:tcW w:w="1440" w:type="dxa"/>
            <w:tcBorders>
              <w:left w:val="thinThickSmallGap" w:sz="12" w:space="0" w:color="auto"/>
              <w:right w:val="thinThickSmallGap" w:sz="12" w:space="0" w:color="auto"/>
            </w:tcBorders>
          </w:tcPr>
          <w:p w14:paraId="694865B9"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6</w:t>
            </w:r>
          </w:p>
        </w:tc>
      </w:tr>
      <w:tr w:rsidR="0082578C" w:rsidRPr="00C63629" w14:paraId="11E01807" w14:textId="77777777" w:rsidTr="008F5366">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892D4AC" w14:textId="77777777" w:rsidR="0082578C" w:rsidRPr="00C63629" w:rsidRDefault="0082578C" w:rsidP="0082578C">
            <w:pPr>
              <w:rPr>
                <w:rFonts w:ascii="Arial" w:hAnsi="Arial" w:cs="Arial"/>
                <w:b/>
                <w:sz w:val="20"/>
                <w:szCs w:val="20"/>
              </w:rPr>
            </w:pPr>
            <w:r w:rsidRPr="00C63629">
              <w:rPr>
                <w:rFonts w:ascii="Arial" w:hAnsi="Arial" w:cs="Arial"/>
                <w:b/>
                <w:sz w:val="20"/>
                <w:szCs w:val="20"/>
              </w:rPr>
              <w:t>Spolu týždňov</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3F5BB7A"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40</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5260DDC"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FEEA942" w14:textId="77777777" w:rsidR="0082578C" w:rsidRPr="00C63629" w:rsidRDefault="0082578C" w:rsidP="008F5366">
            <w:pPr>
              <w:jc w:val="center"/>
              <w:rPr>
                <w:rFonts w:ascii="Arial" w:hAnsi="Arial" w:cs="Arial"/>
                <w:b/>
                <w:sz w:val="20"/>
                <w:szCs w:val="20"/>
              </w:rPr>
            </w:pPr>
            <w:r w:rsidRPr="00C63629">
              <w:rPr>
                <w:rFonts w:ascii="Arial" w:hAnsi="Arial" w:cs="Arial"/>
                <w:b/>
                <w:sz w:val="20"/>
                <w:szCs w:val="20"/>
              </w:rPr>
              <w:t>37</w:t>
            </w:r>
          </w:p>
        </w:tc>
      </w:tr>
    </w:tbl>
    <w:p w14:paraId="5D069038" w14:textId="77777777" w:rsidR="00800C31" w:rsidRDefault="00800C31" w:rsidP="001259F7">
      <w:pPr>
        <w:spacing w:before="120"/>
        <w:jc w:val="both"/>
        <w:rPr>
          <w:rFonts w:ascii="Arial" w:hAnsi="Arial" w:cs="Arial"/>
          <w:b/>
          <w:color w:val="0000FF"/>
          <w:sz w:val="20"/>
          <w:szCs w:val="20"/>
        </w:rPr>
      </w:pPr>
    </w:p>
    <w:p w14:paraId="5FD79FB7" w14:textId="77777777" w:rsidR="00800C31" w:rsidRDefault="00800C31" w:rsidP="00800C31">
      <w:pPr>
        <w:spacing w:before="120"/>
        <w:ind w:left="51"/>
        <w:jc w:val="both"/>
        <w:rPr>
          <w:rFonts w:ascii="Arial" w:hAnsi="Arial" w:cs="Arial"/>
          <w:b/>
          <w:sz w:val="22"/>
          <w:szCs w:val="22"/>
        </w:rPr>
      </w:pPr>
      <w:r>
        <w:rPr>
          <w:rFonts w:ascii="Arial" w:hAnsi="Arial" w:cs="Arial"/>
          <w:b/>
          <w:sz w:val="22"/>
          <w:szCs w:val="22"/>
        </w:rPr>
        <w:t xml:space="preserve">Poznámky k učebnému plánu: </w:t>
      </w:r>
    </w:p>
    <w:p w14:paraId="6E17147B" w14:textId="77777777" w:rsidR="00800C31" w:rsidRDefault="00800C31" w:rsidP="00800C31">
      <w:pPr>
        <w:pStyle w:val="Zkladntext2"/>
        <w:spacing w:after="0" w:line="240" w:lineRule="auto"/>
        <w:jc w:val="both"/>
        <w:rPr>
          <w:rFonts w:ascii="Arial" w:hAnsi="Arial" w:cs="Arial"/>
          <w:color w:val="0000FF"/>
          <w:sz w:val="22"/>
          <w:szCs w:val="22"/>
        </w:rPr>
      </w:pPr>
    </w:p>
    <w:p w14:paraId="0679AD32" w14:textId="77777777" w:rsidR="00800C31" w:rsidRDefault="00800C31" w:rsidP="00800C31">
      <w:pPr>
        <w:pStyle w:val="Zkladntext2"/>
        <w:spacing w:after="0" w:line="240" w:lineRule="auto"/>
        <w:jc w:val="both"/>
        <w:rPr>
          <w:rFonts w:ascii="Arial" w:hAnsi="Arial" w:cs="Arial"/>
          <w:color w:val="0000FF"/>
          <w:sz w:val="22"/>
          <w:szCs w:val="22"/>
        </w:rPr>
      </w:pPr>
    </w:p>
    <w:p w14:paraId="04F60A0B"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Trieda sa môže deliť na skupiny podľa potrieb odboru štúdia</w:t>
      </w:r>
    </w:p>
    <w:p w14:paraId="6DEC0848"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 xml:space="preserve">Vyučuje sa jeden  z jazykov: jazyk anglický, nemecký. </w:t>
      </w:r>
    </w:p>
    <w:p w14:paraId="1306AC84"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z w:val="22"/>
          <w:szCs w:val="22"/>
        </w:rPr>
        <w:lastRenderedPageBreak/>
        <w:t xml:space="preserve">Predmety etická výchova/náboženská výchova sa vyučujú podľa záujmu žiakov v skupinách najviac 20 žiakov. Predmety nie sú klasifikované, na vysvedčení a v katalógovom liste žiaka sa uvedie „absolvoval/-a“. </w:t>
      </w:r>
    </w:p>
    <w:p w14:paraId="02150F43"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z w:val="22"/>
          <w:szCs w:val="22"/>
        </w:rPr>
        <w:t xml:space="preserve">Predmet telesná a športová výchova možno vyučovať aj v popoludňajších hodinách a spájať ju do maximálne dvojhodinových celkov.   </w:t>
      </w:r>
    </w:p>
    <w:p w14:paraId="7CF71F81"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Predmet má charakter cvičení.</w:t>
      </w:r>
    </w:p>
    <w:p w14:paraId="2F80917A"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Praktická príprava sa realizuje podľa súčasne platnej legislatívy v rozsahu minimálne 1520 hodín za  štúdium, čo je podmienkou vykonania záverečnej skúšky. Pre kvalitnú realizáciu vzdelávania je potrebné vytvárať podmienky pre osvojovanie požadovaných praktických zručností a činností formou cvičení (v laboratóriách, dielňach, odborných učebniach, cvičných firmách a pod.) a odborného výcviku. Na cvičeniach a odbornom výcviku sa môžu žiaci deliť do skupín, najmä s ohľadom na bezpečnosť a ochranu zdravia pri práci a na hygienické požiadavky podľa platných predpisov. Počet žiakov na jedného majstra odbornej výchovy je stanovený  platnou legislatívou.</w:t>
      </w:r>
    </w:p>
    <w:p w14:paraId="7259B83B" w14:textId="77777777" w:rsidR="00800C31" w:rsidRDefault="00800C31" w:rsidP="00C96BE2">
      <w:pPr>
        <w:numPr>
          <w:ilvl w:val="0"/>
          <w:numId w:val="17"/>
        </w:numPr>
        <w:tabs>
          <w:tab w:val="num" w:pos="360"/>
          <w:tab w:val="num" w:pos="561"/>
        </w:tabs>
        <w:ind w:left="561" w:hanging="561"/>
        <w:jc w:val="both"/>
        <w:rPr>
          <w:rFonts w:ascii="Arial" w:hAnsi="Arial" w:cs="Arial"/>
          <w:snapToGrid w:val="0"/>
          <w:sz w:val="22"/>
          <w:szCs w:val="22"/>
        </w:rPr>
      </w:pPr>
      <w:r>
        <w:rPr>
          <w:rFonts w:ascii="Arial" w:hAnsi="Arial" w:cs="Arial"/>
          <w:snapToGrid w:val="0"/>
          <w:sz w:val="22"/>
          <w:szCs w:val="22"/>
        </w:rPr>
        <w:t xml:space="preserve">   </w:t>
      </w:r>
      <w:r>
        <w:rPr>
          <w:rFonts w:ascii="Arial" w:hAnsi="Arial" w:cs="Arial"/>
          <w:sz w:val="22"/>
          <w:szCs w:val="22"/>
        </w:rPr>
        <w:t xml:space="preserve">Súčasťou výchovy a vzdelávania žiakov je kurz na ochranu života a zdravia a kurz pohybových aktivít v prírode. Kurz na ochranu života a zdravia sa organizuje v druhom ročníku štúdia a trvá tri dni po šesť hodín, resp. 5 dní pri realizácii internátnou formou. Kurz pohybových aktivít v prírode sa koná v rozsahu piatich vyučovacích dní,  najmenej však v rozsahu 15 vyučovacích hodín. Organizuje sa jeden v 1.ročníku štúdia.  </w:t>
      </w:r>
    </w:p>
    <w:p w14:paraId="76FD9123" w14:textId="77777777" w:rsidR="00800C31" w:rsidRDefault="00800C31" w:rsidP="00C96BE2">
      <w:pPr>
        <w:numPr>
          <w:ilvl w:val="0"/>
          <w:numId w:val="17"/>
        </w:numPr>
        <w:tabs>
          <w:tab w:val="num" w:pos="360"/>
          <w:tab w:val="num" w:pos="561"/>
        </w:tabs>
        <w:ind w:left="561" w:hanging="561"/>
        <w:jc w:val="both"/>
        <w:rPr>
          <w:rFonts w:ascii="Arial" w:hAnsi="Arial" w:cs="Arial"/>
          <w:snapToGrid w:val="0"/>
          <w:sz w:val="22"/>
          <w:szCs w:val="22"/>
        </w:rPr>
      </w:pPr>
      <w:r>
        <w:rPr>
          <w:rFonts w:ascii="Arial" w:hAnsi="Arial" w:cs="Arial"/>
          <w:snapToGrid w:val="0"/>
          <w:sz w:val="22"/>
          <w:szCs w:val="22"/>
        </w:rPr>
        <w:t xml:space="preserve">   Účelové cvičenia sú súčasťou prierezovej témy Ochrana života a zdravia. Uskutočňuje sa jedno v každom ročníku štúdia, 6 hodín v teréne. </w:t>
      </w:r>
    </w:p>
    <w:p w14:paraId="78B5E685"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Záverečná skúška sa organizuje podľa súčasne platnej školskej legislatívy.</w:t>
      </w:r>
    </w:p>
    <w:p w14:paraId="7559716D" w14:textId="77777777" w:rsidR="00800C31" w:rsidRDefault="00800C31" w:rsidP="00C96BE2">
      <w:pPr>
        <w:numPr>
          <w:ilvl w:val="0"/>
          <w:numId w:val="17"/>
        </w:numPr>
        <w:tabs>
          <w:tab w:val="num" w:pos="561"/>
        </w:tabs>
        <w:ind w:left="561" w:hanging="561"/>
        <w:jc w:val="both"/>
        <w:rPr>
          <w:rFonts w:ascii="Arial" w:hAnsi="Arial" w:cs="Arial"/>
          <w:snapToGrid w:val="0"/>
          <w:sz w:val="22"/>
          <w:szCs w:val="22"/>
        </w:rPr>
      </w:pPr>
      <w:r>
        <w:rPr>
          <w:rFonts w:ascii="Arial" w:hAnsi="Arial" w:cs="Arial"/>
          <w:snapToGrid w:val="0"/>
          <w:sz w:val="22"/>
          <w:szCs w:val="22"/>
        </w:rPr>
        <w:t>Vyučujúci sú povinní zohľadňovať</w:t>
      </w:r>
      <w:r>
        <w:rPr>
          <w:rFonts w:ascii="Arial" w:hAnsi="Arial" w:cs="Arial"/>
          <w:snapToGrid w:val="0"/>
          <w:sz w:val="20"/>
          <w:szCs w:val="20"/>
        </w:rPr>
        <w:t xml:space="preserve"> </w:t>
      </w:r>
      <w:r>
        <w:rPr>
          <w:rFonts w:ascii="Arial" w:hAnsi="Arial" w:cs="Arial"/>
          <w:snapToGrid w:val="0"/>
          <w:sz w:val="22"/>
          <w:szCs w:val="22"/>
        </w:rPr>
        <w:t>otázky bezpečnosti a ochrany zdravia pri práci a starostlivosti o životné prostredie.</w:t>
      </w:r>
    </w:p>
    <w:p w14:paraId="03615F35" w14:textId="77777777" w:rsidR="00800C31" w:rsidRDefault="00800C31" w:rsidP="001259F7">
      <w:pPr>
        <w:spacing w:before="120"/>
        <w:jc w:val="both"/>
        <w:rPr>
          <w:rFonts w:ascii="Arial" w:hAnsi="Arial" w:cs="Arial"/>
          <w:b/>
          <w:color w:val="0000FF"/>
          <w:sz w:val="20"/>
          <w:szCs w:val="20"/>
        </w:rPr>
      </w:pPr>
    </w:p>
    <w:p w14:paraId="498E2A6D" w14:textId="77777777" w:rsidR="00800C31" w:rsidRDefault="00800C31" w:rsidP="001259F7">
      <w:pPr>
        <w:spacing w:before="120"/>
        <w:jc w:val="both"/>
        <w:rPr>
          <w:rFonts w:ascii="Arial" w:hAnsi="Arial" w:cs="Arial"/>
          <w:b/>
          <w:color w:val="0000FF"/>
          <w:sz w:val="20"/>
          <w:szCs w:val="20"/>
        </w:rPr>
      </w:pPr>
    </w:p>
    <w:p w14:paraId="6DFE7DF2" w14:textId="77777777" w:rsidR="007746F0" w:rsidRDefault="007746F0" w:rsidP="001259F7">
      <w:pPr>
        <w:spacing w:before="120"/>
        <w:jc w:val="both"/>
        <w:rPr>
          <w:rFonts w:ascii="Arial" w:hAnsi="Arial" w:cs="Arial"/>
          <w:b/>
          <w:color w:val="0000FF"/>
          <w:sz w:val="20"/>
          <w:szCs w:val="20"/>
        </w:rPr>
      </w:pPr>
    </w:p>
    <w:p w14:paraId="5732B1C3" w14:textId="77777777" w:rsidR="007746F0" w:rsidRDefault="007746F0" w:rsidP="001259F7">
      <w:pPr>
        <w:spacing w:before="120"/>
        <w:jc w:val="both"/>
        <w:rPr>
          <w:rFonts w:ascii="Arial" w:hAnsi="Arial" w:cs="Arial"/>
          <w:b/>
          <w:color w:val="0000FF"/>
          <w:sz w:val="20"/>
          <w:szCs w:val="20"/>
        </w:rPr>
      </w:pPr>
    </w:p>
    <w:p w14:paraId="4EDA61A0" w14:textId="77777777" w:rsidR="007746F0" w:rsidRDefault="007746F0" w:rsidP="001259F7">
      <w:pPr>
        <w:spacing w:before="120"/>
        <w:jc w:val="both"/>
        <w:rPr>
          <w:rFonts w:ascii="Arial" w:hAnsi="Arial" w:cs="Arial"/>
          <w:b/>
          <w:color w:val="0000FF"/>
          <w:sz w:val="20"/>
          <w:szCs w:val="20"/>
        </w:rPr>
      </w:pPr>
    </w:p>
    <w:p w14:paraId="2AE02486" w14:textId="77777777" w:rsidR="007746F0" w:rsidRDefault="007746F0" w:rsidP="001259F7">
      <w:pPr>
        <w:spacing w:before="120"/>
        <w:jc w:val="both"/>
        <w:rPr>
          <w:rFonts w:ascii="Arial" w:hAnsi="Arial" w:cs="Arial"/>
          <w:b/>
          <w:color w:val="0000FF"/>
          <w:sz w:val="20"/>
          <w:szCs w:val="20"/>
        </w:rPr>
      </w:pPr>
    </w:p>
    <w:p w14:paraId="73E5E3A5" w14:textId="77777777" w:rsidR="007746F0" w:rsidRDefault="007746F0" w:rsidP="001259F7">
      <w:pPr>
        <w:spacing w:before="120"/>
        <w:jc w:val="both"/>
        <w:rPr>
          <w:rFonts w:ascii="Arial" w:hAnsi="Arial" w:cs="Arial"/>
          <w:b/>
          <w:color w:val="0000FF"/>
          <w:sz w:val="20"/>
          <w:szCs w:val="20"/>
        </w:rPr>
      </w:pPr>
    </w:p>
    <w:p w14:paraId="555B2F45" w14:textId="77777777" w:rsidR="007746F0" w:rsidRDefault="007746F0" w:rsidP="001259F7">
      <w:pPr>
        <w:spacing w:before="120"/>
        <w:jc w:val="both"/>
        <w:rPr>
          <w:rFonts w:ascii="Arial" w:hAnsi="Arial" w:cs="Arial"/>
          <w:b/>
          <w:color w:val="0000FF"/>
          <w:sz w:val="20"/>
          <w:szCs w:val="20"/>
        </w:rPr>
      </w:pPr>
    </w:p>
    <w:p w14:paraId="26314D80" w14:textId="77777777" w:rsidR="007746F0" w:rsidRDefault="007746F0" w:rsidP="001259F7">
      <w:pPr>
        <w:spacing w:before="120"/>
        <w:jc w:val="both"/>
        <w:rPr>
          <w:rFonts w:ascii="Arial" w:hAnsi="Arial" w:cs="Arial"/>
          <w:b/>
          <w:color w:val="0000FF"/>
          <w:sz w:val="20"/>
          <w:szCs w:val="20"/>
        </w:rPr>
      </w:pPr>
    </w:p>
    <w:p w14:paraId="4C76DC66" w14:textId="77777777" w:rsidR="007746F0" w:rsidRDefault="007746F0" w:rsidP="001259F7">
      <w:pPr>
        <w:spacing w:before="120"/>
        <w:jc w:val="both"/>
        <w:rPr>
          <w:rFonts w:ascii="Arial" w:hAnsi="Arial" w:cs="Arial"/>
          <w:b/>
          <w:color w:val="0000FF"/>
          <w:sz w:val="20"/>
          <w:szCs w:val="20"/>
        </w:rPr>
      </w:pPr>
    </w:p>
    <w:p w14:paraId="06F2180A" w14:textId="77777777" w:rsidR="007746F0" w:rsidRDefault="007746F0" w:rsidP="001259F7">
      <w:pPr>
        <w:spacing w:before="120"/>
        <w:jc w:val="both"/>
        <w:rPr>
          <w:rFonts w:ascii="Arial" w:hAnsi="Arial" w:cs="Arial"/>
          <w:b/>
          <w:color w:val="0000FF"/>
          <w:sz w:val="20"/>
          <w:szCs w:val="20"/>
        </w:rPr>
      </w:pPr>
    </w:p>
    <w:p w14:paraId="1090E917" w14:textId="77777777" w:rsidR="007746F0" w:rsidRDefault="007746F0" w:rsidP="001259F7">
      <w:pPr>
        <w:spacing w:before="120"/>
        <w:jc w:val="both"/>
        <w:rPr>
          <w:rFonts w:ascii="Arial" w:hAnsi="Arial" w:cs="Arial"/>
          <w:b/>
          <w:color w:val="0000FF"/>
          <w:sz w:val="20"/>
          <w:szCs w:val="20"/>
        </w:rPr>
      </w:pPr>
    </w:p>
    <w:p w14:paraId="224AC656" w14:textId="77777777" w:rsidR="007746F0" w:rsidRDefault="007746F0" w:rsidP="001259F7">
      <w:pPr>
        <w:spacing w:before="120"/>
        <w:jc w:val="both"/>
        <w:rPr>
          <w:rFonts w:ascii="Arial" w:hAnsi="Arial" w:cs="Arial"/>
          <w:b/>
          <w:color w:val="0000FF"/>
          <w:sz w:val="20"/>
          <w:szCs w:val="20"/>
        </w:rPr>
      </w:pPr>
    </w:p>
    <w:p w14:paraId="29A7A6D0" w14:textId="77777777" w:rsidR="007746F0" w:rsidRDefault="007746F0" w:rsidP="001259F7">
      <w:pPr>
        <w:spacing w:before="120"/>
        <w:jc w:val="both"/>
        <w:rPr>
          <w:rFonts w:ascii="Arial" w:hAnsi="Arial" w:cs="Arial"/>
          <w:b/>
          <w:color w:val="0000FF"/>
          <w:sz w:val="20"/>
          <w:szCs w:val="20"/>
        </w:rPr>
      </w:pPr>
    </w:p>
    <w:p w14:paraId="1FB73DAD" w14:textId="77777777" w:rsidR="007746F0" w:rsidRDefault="007746F0" w:rsidP="001259F7">
      <w:pPr>
        <w:spacing w:before="120"/>
        <w:jc w:val="both"/>
        <w:rPr>
          <w:rFonts w:ascii="Arial" w:hAnsi="Arial" w:cs="Arial"/>
          <w:b/>
          <w:color w:val="0000FF"/>
          <w:sz w:val="20"/>
          <w:szCs w:val="20"/>
        </w:rPr>
      </w:pPr>
    </w:p>
    <w:p w14:paraId="53C5CD98" w14:textId="77777777" w:rsidR="007746F0" w:rsidRDefault="007746F0" w:rsidP="001259F7">
      <w:pPr>
        <w:spacing w:before="120"/>
        <w:jc w:val="both"/>
        <w:rPr>
          <w:rFonts w:ascii="Arial" w:hAnsi="Arial" w:cs="Arial"/>
          <w:b/>
          <w:color w:val="0000FF"/>
          <w:sz w:val="20"/>
          <w:szCs w:val="20"/>
        </w:rPr>
      </w:pPr>
    </w:p>
    <w:p w14:paraId="666D1F73" w14:textId="77777777" w:rsidR="007746F0" w:rsidRDefault="007746F0" w:rsidP="001259F7">
      <w:pPr>
        <w:spacing w:before="120"/>
        <w:jc w:val="both"/>
        <w:rPr>
          <w:rFonts w:ascii="Arial" w:hAnsi="Arial" w:cs="Arial"/>
          <w:b/>
          <w:color w:val="0000FF"/>
          <w:sz w:val="20"/>
          <w:szCs w:val="20"/>
        </w:rPr>
      </w:pPr>
    </w:p>
    <w:p w14:paraId="035C79D0" w14:textId="77777777" w:rsidR="007746F0" w:rsidRDefault="007746F0" w:rsidP="001259F7">
      <w:pPr>
        <w:spacing w:before="120"/>
        <w:jc w:val="both"/>
        <w:rPr>
          <w:rFonts w:ascii="Arial" w:hAnsi="Arial" w:cs="Arial"/>
          <w:b/>
          <w:color w:val="0000FF"/>
          <w:sz w:val="20"/>
          <w:szCs w:val="20"/>
        </w:rPr>
      </w:pPr>
    </w:p>
    <w:p w14:paraId="0DB9DDC8" w14:textId="77777777" w:rsidR="007746F0" w:rsidRDefault="007746F0" w:rsidP="001259F7">
      <w:pPr>
        <w:spacing w:before="120"/>
        <w:jc w:val="both"/>
        <w:rPr>
          <w:rFonts w:ascii="Arial" w:hAnsi="Arial" w:cs="Arial"/>
          <w:b/>
          <w:color w:val="0000FF"/>
          <w:sz w:val="20"/>
          <w:szCs w:val="20"/>
        </w:rPr>
      </w:pPr>
    </w:p>
    <w:p w14:paraId="2E7E047E" w14:textId="77777777" w:rsidR="007746F0" w:rsidRDefault="007746F0" w:rsidP="001259F7">
      <w:pPr>
        <w:spacing w:before="120"/>
        <w:jc w:val="both"/>
        <w:rPr>
          <w:rFonts w:ascii="Arial" w:hAnsi="Arial" w:cs="Arial"/>
          <w:b/>
          <w:color w:val="0000FF"/>
          <w:sz w:val="20"/>
          <w:szCs w:val="20"/>
        </w:rPr>
      </w:pPr>
    </w:p>
    <w:p w14:paraId="337F3083" w14:textId="77777777" w:rsidR="007746F0" w:rsidRDefault="007746F0" w:rsidP="001259F7">
      <w:pPr>
        <w:spacing w:before="120"/>
        <w:jc w:val="both"/>
        <w:rPr>
          <w:rFonts w:ascii="Arial" w:hAnsi="Arial" w:cs="Arial"/>
          <w:b/>
          <w:color w:val="0000FF"/>
          <w:sz w:val="20"/>
          <w:szCs w:val="20"/>
        </w:rPr>
      </w:pPr>
    </w:p>
    <w:p w14:paraId="3174EA28" w14:textId="17B63A82" w:rsidR="00F65EF2" w:rsidRPr="00DC0362" w:rsidRDefault="006F7586" w:rsidP="00B30745">
      <w:pPr>
        <w:pStyle w:val="Nadpis4"/>
        <w:numPr>
          <w:ilvl w:val="0"/>
          <w:numId w:val="2"/>
        </w:numPr>
      </w:pPr>
      <w:r w:rsidRPr="00DC0362">
        <w:lastRenderedPageBreak/>
        <w:t>UČEBNÉ OSNOVY</w:t>
      </w:r>
      <w:r w:rsidR="00C10A2D" w:rsidRPr="00DC0362">
        <w:t xml:space="preserve"> UČEBNÉHO ODBORU </w:t>
      </w:r>
      <w:r w:rsidR="00655F81" w:rsidRPr="00DC0362">
        <w:t>2487</w:t>
      </w:r>
      <w:r w:rsidR="00881538" w:rsidRPr="00DC0362">
        <w:t xml:space="preserve"> H</w:t>
      </w:r>
      <w:r w:rsidR="00C10A2D" w:rsidRPr="00DC0362">
        <w:t xml:space="preserve"> </w:t>
      </w:r>
      <w:r w:rsidR="00655F81" w:rsidRPr="00DC0362">
        <w:t>autoopravár</w:t>
      </w:r>
    </w:p>
    <w:p w14:paraId="6D47CED4" w14:textId="77777777" w:rsidR="00F65EF2" w:rsidRPr="00C63629" w:rsidRDefault="00F65EF2" w:rsidP="00F65EF2">
      <w:pPr>
        <w:spacing w:before="120"/>
        <w:jc w:val="both"/>
        <w:rPr>
          <w:rFonts w:ascii="Arial" w:hAnsi="Arial" w:cs="Arial"/>
          <w:b/>
          <w:sz w:val="20"/>
          <w:szCs w:val="20"/>
        </w:rPr>
      </w:pPr>
      <w:r w:rsidRPr="00C63629">
        <w:rPr>
          <w:rFonts w:ascii="Arial" w:hAnsi="Arial" w:cs="Arial"/>
          <w:b/>
          <w:sz w:val="20"/>
          <w:szCs w:val="20"/>
        </w:rPr>
        <w:t>Tabuľka vzťahu kľúčových kompetencií k obsahu vzdelávania</w:t>
      </w:r>
    </w:p>
    <w:p w14:paraId="76D69419" w14:textId="77777777" w:rsidR="00426C92" w:rsidRPr="003F5F2C" w:rsidRDefault="00426C92" w:rsidP="00426C92">
      <w:pPr>
        <w:pStyle w:val="Pta"/>
        <w:tabs>
          <w:tab w:val="clear" w:pos="4536"/>
          <w:tab w:val="clear" w:pos="9072"/>
        </w:tabs>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947"/>
        <w:gridCol w:w="947"/>
        <w:gridCol w:w="948"/>
        <w:gridCol w:w="947"/>
        <w:gridCol w:w="947"/>
        <w:gridCol w:w="948"/>
      </w:tblGrid>
      <w:tr w:rsidR="0022679E" w:rsidRPr="00B747F0" w14:paraId="6D0D1C00" w14:textId="77777777" w:rsidTr="008F5366">
        <w:trPr>
          <w:cantSplit/>
          <w:trHeight w:val="1597"/>
        </w:trPr>
        <w:tc>
          <w:tcPr>
            <w:tcW w:w="3420" w:type="dxa"/>
            <w:shd w:val="clear" w:color="auto" w:fill="CCFFFF"/>
          </w:tcPr>
          <w:p w14:paraId="20FC714E" w14:textId="77777777" w:rsidR="0022679E" w:rsidRPr="00B747F0" w:rsidRDefault="0022679E" w:rsidP="0022679E">
            <w:pPr>
              <w:rPr>
                <w:rFonts w:ascii="Arial" w:hAnsi="Arial" w:cs="Arial"/>
                <w:b/>
                <w:sz w:val="20"/>
                <w:szCs w:val="20"/>
              </w:rPr>
            </w:pPr>
            <w:r w:rsidRPr="00B747F0">
              <w:rPr>
                <w:rFonts w:ascii="Arial" w:hAnsi="Arial" w:cs="Arial"/>
                <w:b/>
                <w:sz w:val="20"/>
                <w:szCs w:val="20"/>
              </w:rPr>
              <w:t>Prehľad kľúčových kompetencií</w:t>
            </w:r>
          </w:p>
        </w:tc>
        <w:tc>
          <w:tcPr>
            <w:tcW w:w="947" w:type="dxa"/>
            <w:shd w:val="clear" w:color="auto" w:fill="CCFFFF"/>
            <w:textDirection w:val="btLr"/>
          </w:tcPr>
          <w:p w14:paraId="0F93784F" w14:textId="77777777" w:rsidR="0022679E" w:rsidRPr="00CB46C3" w:rsidRDefault="0022679E" w:rsidP="008F5366">
            <w:pPr>
              <w:ind w:left="113" w:right="113"/>
              <w:jc w:val="center"/>
              <w:rPr>
                <w:rFonts w:ascii="Arial" w:hAnsi="Arial" w:cs="Arial"/>
                <w:b/>
                <w:sz w:val="18"/>
                <w:szCs w:val="18"/>
              </w:rPr>
            </w:pPr>
            <w:r w:rsidRPr="00CB46C3">
              <w:rPr>
                <w:rFonts w:ascii="Arial" w:hAnsi="Arial" w:cs="Arial"/>
                <w:b/>
                <w:sz w:val="18"/>
                <w:szCs w:val="18"/>
              </w:rPr>
              <w:t>Komunikatívne a sociálno interakčné spôsobilosti</w:t>
            </w:r>
          </w:p>
        </w:tc>
        <w:tc>
          <w:tcPr>
            <w:tcW w:w="947" w:type="dxa"/>
            <w:shd w:val="clear" w:color="auto" w:fill="CCFFFF"/>
            <w:textDirection w:val="btLr"/>
          </w:tcPr>
          <w:p w14:paraId="277B204E" w14:textId="77777777" w:rsidR="0022679E" w:rsidRPr="00CB46C3" w:rsidRDefault="0022679E" w:rsidP="008F5366">
            <w:pPr>
              <w:ind w:left="113" w:right="113"/>
              <w:jc w:val="center"/>
              <w:rPr>
                <w:rFonts w:ascii="Arial" w:hAnsi="Arial" w:cs="Arial"/>
                <w:b/>
                <w:sz w:val="18"/>
                <w:szCs w:val="18"/>
              </w:rPr>
            </w:pPr>
            <w:r w:rsidRPr="00CB46C3">
              <w:rPr>
                <w:rFonts w:ascii="Arial" w:hAnsi="Arial" w:cs="Arial"/>
                <w:b/>
                <w:sz w:val="18"/>
                <w:szCs w:val="18"/>
              </w:rPr>
              <w:t>Interpersonálne a intrapersonálne spôsobilosti</w:t>
            </w:r>
          </w:p>
        </w:tc>
        <w:tc>
          <w:tcPr>
            <w:tcW w:w="948" w:type="dxa"/>
            <w:shd w:val="clear" w:color="auto" w:fill="CCFFFF"/>
            <w:textDirection w:val="btLr"/>
          </w:tcPr>
          <w:p w14:paraId="39930D41" w14:textId="77777777" w:rsidR="0022679E" w:rsidRPr="00CB46C3" w:rsidRDefault="0022679E" w:rsidP="008F5366">
            <w:pPr>
              <w:ind w:left="113" w:right="113"/>
              <w:jc w:val="center"/>
              <w:rPr>
                <w:rFonts w:ascii="Arial" w:hAnsi="Arial" w:cs="Arial"/>
                <w:b/>
                <w:sz w:val="18"/>
                <w:szCs w:val="18"/>
              </w:rPr>
            </w:pPr>
            <w:r w:rsidRPr="00CB46C3">
              <w:rPr>
                <w:rFonts w:ascii="Arial" w:hAnsi="Arial" w:cs="Arial"/>
                <w:b/>
                <w:sz w:val="18"/>
                <w:szCs w:val="18"/>
              </w:rPr>
              <w:t>Schopnosti tvorivo riešiť problémy</w:t>
            </w:r>
          </w:p>
        </w:tc>
        <w:tc>
          <w:tcPr>
            <w:tcW w:w="947" w:type="dxa"/>
            <w:shd w:val="clear" w:color="auto" w:fill="CCFFFF"/>
            <w:textDirection w:val="btLr"/>
          </w:tcPr>
          <w:p w14:paraId="597043F0" w14:textId="77777777" w:rsidR="0022679E" w:rsidRPr="00CB46C3" w:rsidRDefault="00001D81" w:rsidP="008F5366">
            <w:pPr>
              <w:ind w:left="113" w:right="113"/>
              <w:jc w:val="center"/>
              <w:rPr>
                <w:rFonts w:ascii="Arial" w:hAnsi="Arial" w:cs="Arial"/>
                <w:b/>
                <w:sz w:val="18"/>
                <w:szCs w:val="18"/>
              </w:rPr>
            </w:pPr>
            <w:r w:rsidRPr="00CB46C3">
              <w:rPr>
                <w:rFonts w:ascii="Arial" w:hAnsi="Arial" w:cs="Arial"/>
                <w:b/>
                <w:sz w:val="18"/>
                <w:szCs w:val="18"/>
              </w:rPr>
              <w:t>Podnikateľské spôsobilosti</w:t>
            </w:r>
          </w:p>
        </w:tc>
        <w:tc>
          <w:tcPr>
            <w:tcW w:w="947" w:type="dxa"/>
            <w:shd w:val="clear" w:color="auto" w:fill="CCFFFF"/>
            <w:textDirection w:val="btLr"/>
          </w:tcPr>
          <w:p w14:paraId="42EB3969" w14:textId="77777777" w:rsidR="0022679E" w:rsidRPr="00CB46C3" w:rsidRDefault="00001D81" w:rsidP="008F5366">
            <w:pPr>
              <w:ind w:left="113" w:right="113"/>
              <w:jc w:val="center"/>
              <w:rPr>
                <w:rFonts w:ascii="Arial" w:hAnsi="Arial" w:cs="Arial"/>
                <w:b/>
                <w:sz w:val="18"/>
                <w:szCs w:val="18"/>
              </w:rPr>
            </w:pPr>
            <w:r w:rsidRPr="00CB46C3">
              <w:rPr>
                <w:rFonts w:ascii="Arial" w:hAnsi="Arial" w:cs="Arial"/>
                <w:b/>
                <w:sz w:val="18"/>
                <w:szCs w:val="18"/>
              </w:rPr>
              <w:t>Spôsobilosti využívať informačné technológie</w:t>
            </w:r>
          </w:p>
        </w:tc>
        <w:tc>
          <w:tcPr>
            <w:tcW w:w="948" w:type="dxa"/>
            <w:shd w:val="clear" w:color="auto" w:fill="CCFFFF"/>
            <w:textDirection w:val="btLr"/>
          </w:tcPr>
          <w:p w14:paraId="55064836" w14:textId="77777777" w:rsidR="0022679E" w:rsidRPr="00CB46C3" w:rsidRDefault="00001D81" w:rsidP="008F5366">
            <w:pPr>
              <w:ind w:left="113" w:right="113"/>
              <w:jc w:val="center"/>
              <w:rPr>
                <w:rFonts w:ascii="Arial" w:hAnsi="Arial" w:cs="Arial"/>
                <w:b/>
                <w:sz w:val="18"/>
                <w:szCs w:val="18"/>
              </w:rPr>
            </w:pPr>
            <w:r w:rsidRPr="00CB46C3">
              <w:rPr>
                <w:rFonts w:ascii="Arial" w:hAnsi="Arial" w:cs="Arial"/>
                <w:b/>
                <w:sz w:val="18"/>
                <w:szCs w:val="18"/>
              </w:rPr>
              <w:t>Spôsobilosti byť demokratickým občanom</w:t>
            </w:r>
          </w:p>
        </w:tc>
      </w:tr>
      <w:tr w:rsidR="00001D81" w:rsidRPr="00B747F0" w14:paraId="1AE3C9C8" w14:textId="77777777" w:rsidTr="008F5366">
        <w:tc>
          <w:tcPr>
            <w:tcW w:w="3420" w:type="dxa"/>
            <w:shd w:val="clear" w:color="auto" w:fill="CCFFFF"/>
          </w:tcPr>
          <w:p w14:paraId="2AF82AC8" w14:textId="77777777" w:rsidR="00001D81" w:rsidRPr="00B747F0" w:rsidRDefault="00001D81" w:rsidP="008F5366">
            <w:pPr>
              <w:jc w:val="both"/>
              <w:rPr>
                <w:rFonts w:ascii="Arial" w:hAnsi="Arial" w:cs="Arial"/>
                <w:b/>
                <w:sz w:val="20"/>
                <w:szCs w:val="20"/>
              </w:rPr>
            </w:pPr>
            <w:r w:rsidRPr="00B747F0">
              <w:rPr>
                <w:rFonts w:ascii="Arial" w:hAnsi="Arial" w:cs="Arial"/>
                <w:b/>
                <w:sz w:val="20"/>
                <w:szCs w:val="20"/>
              </w:rPr>
              <w:t>Prehľad názov predmetov</w:t>
            </w:r>
          </w:p>
        </w:tc>
        <w:tc>
          <w:tcPr>
            <w:tcW w:w="5684" w:type="dxa"/>
            <w:gridSpan w:val="6"/>
            <w:shd w:val="clear" w:color="auto" w:fill="CCFFFF"/>
          </w:tcPr>
          <w:p w14:paraId="0D8DFB06" w14:textId="77777777" w:rsidR="00001D81" w:rsidRPr="00B747F0" w:rsidRDefault="00001D81" w:rsidP="008F5366">
            <w:pPr>
              <w:jc w:val="center"/>
              <w:rPr>
                <w:rFonts w:ascii="Arial" w:hAnsi="Arial" w:cs="Arial"/>
                <w:b/>
                <w:sz w:val="20"/>
                <w:szCs w:val="20"/>
              </w:rPr>
            </w:pPr>
            <w:r w:rsidRPr="00B747F0">
              <w:rPr>
                <w:rFonts w:ascii="Arial" w:hAnsi="Arial" w:cs="Arial"/>
                <w:b/>
                <w:sz w:val="20"/>
                <w:szCs w:val="20"/>
              </w:rPr>
              <w:t>Prehľad výchovných a vzdelávacích stratégií</w:t>
            </w:r>
          </w:p>
        </w:tc>
      </w:tr>
      <w:tr w:rsidR="00001D81" w:rsidRPr="00B747F0" w14:paraId="455419EC" w14:textId="77777777" w:rsidTr="008F5366">
        <w:tc>
          <w:tcPr>
            <w:tcW w:w="3420" w:type="dxa"/>
            <w:shd w:val="clear" w:color="auto" w:fill="FFFF99"/>
          </w:tcPr>
          <w:p w14:paraId="2FC0C4C4" w14:textId="77777777" w:rsidR="00001D81" w:rsidRPr="00B747F0" w:rsidRDefault="00001D81" w:rsidP="00001D81">
            <w:pPr>
              <w:rPr>
                <w:rFonts w:ascii="Arial" w:hAnsi="Arial" w:cs="Arial"/>
                <w:b/>
                <w:sz w:val="20"/>
                <w:szCs w:val="20"/>
              </w:rPr>
            </w:pPr>
            <w:r w:rsidRPr="00B747F0">
              <w:rPr>
                <w:rFonts w:ascii="Arial" w:hAnsi="Arial" w:cs="Arial"/>
                <w:b/>
                <w:sz w:val="20"/>
                <w:szCs w:val="20"/>
              </w:rPr>
              <w:t>Povinné všeobecnovzdelávacie predmety</w:t>
            </w:r>
          </w:p>
        </w:tc>
        <w:tc>
          <w:tcPr>
            <w:tcW w:w="5684" w:type="dxa"/>
            <w:gridSpan w:val="6"/>
            <w:shd w:val="clear" w:color="auto" w:fill="FFFF99"/>
          </w:tcPr>
          <w:p w14:paraId="11495525" w14:textId="77777777" w:rsidR="00001D81" w:rsidRPr="00B747F0" w:rsidRDefault="00001D81" w:rsidP="008F5366">
            <w:pPr>
              <w:jc w:val="both"/>
              <w:rPr>
                <w:rFonts w:ascii="Arial" w:hAnsi="Arial" w:cs="Arial"/>
                <w:b/>
                <w:sz w:val="20"/>
                <w:szCs w:val="20"/>
              </w:rPr>
            </w:pPr>
          </w:p>
        </w:tc>
      </w:tr>
      <w:tr w:rsidR="0022679E" w:rsidRPr="00B747F0" w14:paraId="5019232C" w14:textId="77777777" w:rsidTr="008F5366">
        <w:tc>
          <w:tcPr>
            <w:tcW w:w="3420" w:type="dxa"/>
          </w:tcPr>
          <w:p w14:paraId="46735664" w14:textId="77777777" w:rsidR="0022679E" w:rsidRPr="00B747F0" w:rsidRDefault="00001D81" w:rsidP="008F5366">
            <w:pPr>
              <w:jc w:val="both"/>
              <w:rPr>
                <w:rFonts w:ascii="Arial" w:hAnsi="Arial" w:cs="Arial"/>
                <w:sz w:val="20"/>
                <w:szCs w:val="20"/>
              </w:rPr>
            </w:pPr>
            <w:r w:rsidRPr="00B747F0">
              <w:rPr>
                <w:rFonts w:ascii="Arial" w:hAnsi="Arial" w:cs="Arial"/>
                <w:sz w:val="20"/>
                <w:szCs w:val="20"/>
              </w:rPr>
              <w:t>slovenský jazyk a literatúra</w:t>
            </w:r>
          </w:p>
        </w:tc>
        <w:tc>
          <w:tcPr>
            <w:tcW w:w="947" w:type="dxa"/>
          </w:tcPr>
          <w:p w14:paraId="51C60422"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349962F8"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B769D08"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0732D0D" w14:textId="77777777" w:rsidR="0022679E" w:rsidRPr="00B747F0" w:rsidRDefault="0022679E" w:rsidP="008F5366">
            <w:pPr>
              <w:jc w:val="center"/>
              <w:rPr>
                <w:rFonts w:ascii="Arial" w:hAnsi="Arial" w:cs="Arial"/>
                <w:b/>
                <w:sz w:val="20"/>
                <w:szCs w:val="20"/>
              </w:rPr>
            </w:pPr>
          </w:p>
        </w:tc>
        <w:tc>
          <w:tcPr>
            <w:tcW w:w="947" w:type="dxa"/>
            <w:shd w:val="clear" w:color="auto" w:fill="auto"/>
          </w:tcPr>
          <w:p w14:paraId="2D9409FD"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3500694" w14:textId="77777777" w:rsidR="0022679E"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5A24B38B" w14:textId="77777777" w:rsidTr="008F5366">
        <w:tc>
          <w:tcPr>
            <w:tcW w:w="3420" w:type="dxa"/>
          </w:tcPr>
          <w:p w14:paraId="6F672CCB" w14:textId="77777777" w:rsidR="00AD5C7D" w:rsidRPr="00B747F0" w:rsidRDefault="00FD4B73" w:rsidP="008F5366">
            <w:pPr>
              <w:jc w:val="both"/>
              <w:rPr>
                <w:rFonts w:ascii="Arial" w:hAnsi="Arial" w:cs="Arial"/>
                <w:sz w:val="20"/>
                <w:szCs w:val="20"/>
              </w:rPr>
            </w:pPr>
            <w:r w:rsidRPr="00B747F0">
              <w:rPr>
                <w:rFonts w:ascii="Arial" w:hAnsi="Arial" w:cs="Arial"/>
                <w:sz w:val="20"/>
                <w:szCs w:val="20"/>
              </w:rPr>
              <w:t>cudzí jazyk</w:t>
            </w:r>
          </w:p>
        </w:tc>
        <w:tc>
          <w:tcPr>
            <w:tcW w:w="947" w:type="dxa"/>
          </w:tcPr>
          <w:p w14:paraId="642E5178"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FF84DD2"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3CE5A56"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E6C8869"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14B9DE97"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99D1468"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3197FDA0" w14:textId="77777777" w:rsidTr="008F5366">
        <w:tc>
          <w:tcPr>
            <w:tcW w:w="3420" w:type="dxa"/>
          </w:tcPr>
          <w:p w14:paraId="4D08CC90" w14:textId="77777777" w:rsidR="00AD5C7D" w:rsidRPr="00B747F0" w:rsidRDefault="00503F4F" w:rsidP="008F5366">
            <w:pPr>
              <w:jc w:val="both"/>
              <w:rPr>
                <w:rFonts w:ascii="Arial" w:hAnsi="Arial" w:cs="Arial"/>
                <w:sz w:val="20"/>
                <w:szCs w:val="20"/>
              </w:rPr>
            </w:pPr>
            <w:r w:rsidRPr="00B747F0">
              <w:rPr>
                <w:rFonts w:ascii="Arial" w:hAnsi="Arial" w:cs="Arial"/>
                <w:sz w:val="20"/>
                <w:szCs w:val="20"/>
              </w:rPr>
              <w:t xml:space="preserve">občianska </w:t>
            </w:r>
            <w:r w:rsidR="00AD5C7D" w:rsidRPr="00B747F0">
              <w:rPr>
                <w:rFonts w:ascii="Arial" w:hAnsi="Arial" w:cs="Arial"/>
                <w:sz w:val="20"/>
                <w:szCs w:val="20"/>
              </w:rPr>
              <w:t xml:space="preserve">náuka </w:t>
            </w:r>
          </w:p>
        </w:tc>
        <w:tc>
          <w:tcPr>
            <w:tcW w:w="947" w:type="dxa"/>
          </w:tcPr>
          <w:p w14:paraId="659C8DD2"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41F9A581"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14F1524"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1EAC04B"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55E0029E"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DD14D87"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7535656D" w14:textId="77777777" w:rsidTr="008F5366">
        <w:tc>
          <w:tcPr>
            <w:tcW w:w="3420" w:type="dxa"/>
          </w:tcPr>
          <w:p w14:paraId="2EE9A4D7" w14:textId="77777777" w:rsidR="00AD5C7D" w:rsidRPr="00B747F0" w:rsidRDefault="00AD5C7D" w:rsidP="008F5366">
            <w:pPr>
              <w:jc w:val="both"/>
              <w:rPr>
                <w:rFonts w:ascii="Arial" w:hAnsi="Arial" w:cs="Arial"/>
                <w:sz w:val="20"/>
                <w:szCs w:val="20"/>
              </w:rPr>
            </w:pPr>
            <w:r w:rsidRPr="00B747F0">
              <w:rPr>
                <w:rFonts w:ascii="Arial" w:hAnsi="Arial" w:cs="Arial"/>
                <w:sz w:val="20"/>
                <w:szCs w:val="20"/>
              </w:rPr>
              <w:t>etická/náboženská  výchova</w:t>
            </w:r>
          </w:p>
        </w:tc>
        <w:tc>
          <w:tcPr>
            <w:tcW w:w="947" w:type="dxa"/>
          </w:tcPr>
          <w:p w14:paraId="54658B0B"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6941503"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9F70323"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4401088"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08C721CD"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A687AA1"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2065B5A5" w14:textId="77777777" w:rsidTr="008F5366">
        <w:tc>
          <w:tcPr>
            <w:tcW w:w="3420" w:type="dxa"/>
          </w:tcPr>
          <w:p w14:paraId="1C80F8DE" w14:textId="77777777" w:rsidR="00AD5C7D" w:rsidRPr="00B747F0" w:rsidRDefault="00FD4B73" w:rsidP="008F5366">
            <w:pPr>
              <w:jc w:val="both"/>
              <w:rPr>
                <w:rFonts w:ascii="Arial" w:hAnsi="Arial" w:cs="Arial"/>
                <w:sz w:val="20"/>
                <w:szCs w:val="20"/>
              </w:rPr>
            </w:pPr>
            <w:r w:rsidRPr="00B747F0">
              <w:rPr>
                <w:rFonts w:ascii="Arial" w:hAnsi="Arial" w:cs="Arial"/>
                <w:sz w:val="20"/>
                <w:szCs w:val="20"/>
              </w:rPr>
              <w:t>fyzika</w:t>
            </w:r>
          </w:p>
        </w:tc>
        <w:tc>
          <w:tcPr>
            <w:tcW w:w="947" w:type="dxa"/>
          </w:tcPr>
          <w:p w14:paraId="1AD81047" w14:textId="77777777" w:rsidR="00AD5C7D" w:rsidRPr="00B747F0" w:rsidRDefault="00E03B5F"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DF52D09"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1CDA9C7"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9F72CB4"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1A7AE782"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8103247" w14:textId="77777777" w:rsidR="00AD5C7D" w:rsidRPr="00B747F0" w:rsidRDefault="00E03B5F" w:rsidP="008F5366">
            <w:pPr>
              <w:jc w:val="center"/>
              <w:rPr>
                <w:rFonts w:ascii="Arial" w:hAnsi="Arial" w:cs="Arial"/>
                <w:b/>
                <w:sz w:val="20"/>
                <w:szCs w:val="20"/>
              </w:rPr>
            </w:pPr>
            <w:r w:rsidRPr="00B747F0">
              <w:rPr>
                <w:rFonts w:ascii="Arial" w:hAnsi="Arial" w:cs="Arial"/>
                <w:b/>
                <w:sz w:val="20"/>
                <w:szCs w:val="20"/>
              </w:rPr>
              <w:sym w:font="Wingdings" w:char="F04A"/>
            </w:r>
          </w:p>
        </w:tc>
      </w:tr>
      <w:tr w:rsidR="00AD5C7D" w:rsidRPr="00B747F0" w14:paraId="721C3D90" w14:textId="77777777" w:rsidTr="008F5366">
        <w:tc>
          <w:tcPr>
            <w:tcW w:w="3420" w:type="dxa"/>
          </w:tcPr>
          <w:p w14:paraId="78F64B7C" w14:textId="77777777" w:rsidR="00AD5C7D" w:rsidRPr="00B747F0" w:rsidRDefault="00AD5C7D" w:rsidP="008F5366">
            <w:pPr>
              <w:jc w:val="both"/>
              <w:rPr>
                <w:rFonts w:ascii="Arial" w:hAnsi="Arial" w:cs="Arial"/>
                <w:sz w:val="20"/>
                <w:szCs w:val="20"/>
              </w:rPr>
            </w:pPr>
            <w:r w:rsidRPr="00B747F0">
              <w:rPr>
                <w:rFonts w:ascii="Arial" w:hAnsi="Arial" w:cs="Arial"/>
                <w:sz w:val="20"/>
                <w:szCs w:val="20"/>
              </w:rPr>
              <w:t>matematika</w:t>
            </w:r>
          </w:p>
        </w:tc>
        <w:tc>
          <w:tcPr>
            <w:tcW w:w="947" w:type="dxa"/>
          </w:tcPr>
          <w:p w14:paraId="1BBADE5E" w14:textId="77777777" w:rsidR="00AD5C7D"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AF17B9C"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4D200A1B"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1308027" w14:textId="77777777" w:rsidR="00AD5C7D" w:rsidRPr="00B747F0" w:rsidRDefault="00AD5C7D" w:rsidP="008F5366">
            <w:pPr>
              <w:jc w:val="center"/>
              <w:rPr>
                <w:rFonts w:ascii="Arial" w:hAnsi="Arial" w:cs="Arial"/>
                <w:b/>
                <w:sz w:val="20"/>
                <w:szCs w:val="20"/>
              </w:rPr>
            </w:pPr>
          </w:p>
        </w:tc>
        <w:tc>
          <w:tcPr>
            <w:tcW w:w="947" w:type="dxa"/>
            <w:shd w:val="clear" w:color="auto" w:fill="auto"/>
          </w:tcPr>
          <w:p w14:paraId="1CB149E9"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86D3F24" w14:textId="77777777" w:rsidR="00AD5C7D" w:rsidRPr="00B747F0" w:rsidRDefault="00AD5C7D" w:rsidP="008F5366">
            <w:pPr>
              <w:jc w:val="center"/>
              <w:rPr>
                <w:rFonts w:ascii="Arial" w:hAnsi="Arial" w:cs="Arial"/>
                <w:b/>
                <w:sz w:val="20"/>
                <w:szCs w:val="20"/>
              </w:rPr>
            </w:pPr>
          </w:p>
        </w:tc>
      </w:tr>
      <w:tr w:rsidR="00AD5C7D" w:rsidRPr="00B747F0" w14:paraId="47095CEC" w14:textId="77777777" w:rsidTr="008F5366">
        <w:tc>
          <w:tcPr>
            <w:tcW w:w="3420" w:type="dxa"/>
          </w:tcPr>
          <w:p w14:paraId="4072B652" w14:textId="77777777" w:rsidR="00AD5C7D" w:rsidRPr="00B747F0" w:rsidRDefault="00AD5C7D" w:rsidP="008F5366">
            <w:pPr>
              <w:jc w:val="both"/>
              <w:rPr>
                <w:rFonts w:ascii="Arial" w:hAnsi="Arial" w:cs="Arial"/>
                <w:sz w:val="20"/>
                <w:szCs w:val="20"/>
              </w:rPr>
            </w:pPr>
            <w:r w:rsidRPr="00B747F0">
              <w:rPr>
                <w:rFonts w:ascii="Arial" w:hAnsi="Arial" w:cs="Arial"/>
                <w:sz w:val="20"/>
                <w:szCs w:val="20"/>
              </w:rPr>
              <w:t>informatika</w:t>
            </w:r>
          </w:p>
        </w:tc>
        <w:tc>
          <w:tcPr>
            <w:tcW w:w="947" w:type="dxa"/>
          </w:tcPr>
          <w:p w14:paraId="0BC94F1E"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44ECF7E2"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1EE659A"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1BCB03E"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EC2188E" w14:textId="77777777" w:rsidR="00AD5C7D" w:rsidRPr="00B747F0" w:rsidRDefault="00AD5C7D"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734FE36" w14:textId="77777777" w:rsidR="00AD5C7D" w:rsidRPr="00B747F0" w:rsidRDefault="00AD5C7D" w:rsidP="008F5366">
            <w:pPr>
              <w:jc w:val="center"/>
              <w:rPr>
                <w:rFonts w:ascii="Arial" w:hAnsi="Arial" w:cs="Arial"/>
                <w:b/>
                <w:sz w:val="20"/>
                <w:szCs w:val="20"/>
              </w:rPr>
            </w:pPr>
          </w:p>
        </w:tc>
      </w:tr>
      <w:tr w:rsidR="00F65EF2" w:rsidRPr="00B747F0" w14:paraId="3EBC046A" w14:textId="77777777" w:rsidTr="008F5366">
        <w:tc>
          <w:tcPr>
            <w:tcW w:w="3420" w:type="dxa"/>
          </w:tcPr>
          <w:p w14:paraId="4D3E9496"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telesná výchov</w:t>
            </w:r>
            <w:r w:rsidR="00FD4B73" w:rsidRPr="00B747F0">
              <w:rPr>
                <w:rFonts w:ascii="Arial" w:hAnsi="Arial" w:cs="Arial"/>
                <w:sz w:val="20"/>
                <w:szCs w:val="20"/>
              </w:rPr>
              <w:t>a</w:t>
            </w:r>
          </w:p>
        </w:tc>
        <w:tc>
          <w:tcPr>
            <w:tcW w:w="947" w:type="dxa"/>
          </w:tcPr>
          <w:p w14:paraId="74D729F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7D70C82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ABB9CF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A829CDB" w14:textId="77777777" w:rsidR="00F65EF2" w:rsidRPr="00B747F0" w:rsidRDefault="00F65EF2" w:rsidP="008F5366">
            <w:pPr>
              <w:jc w:val="center"/>
              <w:rPr>
                <w:rFonts w:ascii="Arial" w:hAnsi="Arial" w:cs="Arial"/>
                <w:b/>
                <w:sz w:val="20"/>
                <w:szCs w:val="20"/>
              </w:rPr>
            </w:pPr>
          </w:p>
        </w:tc>
        <w:tc>
          <w:tcPr>
            <w:tcW w:w="947" w:type="dxa"/>
            <w:shd w:val="clear" w:color="auto" w:fill="auto"/>
          </w:tcPr>
          <w:p w14:paraId="3FC85C91" w14:textId="77777777" w:rsidR="00F65EF2" w:rsidRPr="00B747F0" w:rsidRDefault="00F65EF2" w:rsidP="008F5366">
            <w:pPr>
              <w:jc w:val="center"/>
              <w:rPr>
                <w:rFonts w:ascii="Arial" w:hAnsi="Arial" w:cs="Arial"/>
                <w:b/>
                <w:sz w:val="20"/>
                <w:szCs w:val="20"/>
              </w:rPr>
            </w:pPr>
          </w:p>
        </w:tc>
        <w:tc>
          <w:tcPr>
            <w:tcW w:w="948" w:type="dxa"/>
            <w:shd w:val="clear" w:color="auto" w:fill="auto"/>
          </w:tcPr>
          <w:p w14:paraId="04940CC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5AE7CEFA" w14:textId="77777777" w:rsidTr="008F5366">
        <w:tc>
          <w:tcPr>
            <w:tcW w:w="3420" w:type="dxa"/>
            <w:shd w:val="clear" w:color="auto" w:fill="FFFF99"/>
          </w:tcPr>
          <w:p w14:paraId="4E023E95" w14:textId="77777777" w:rsidR="00F65EF2" w:rsidRPr="00B747F0" w:rsidRDefault="00F65EF2" w:rsidP="008F5366">
            <w:pPr>
              <w:jc w:val="both"/>
              <w:rPr>
                <w:rFonts w:ascii="Arial" w:hAnsi="Arial" w:cs="Arial"/>
                <w:b/>
                <w:sz w:val="20"/>
                <w:szCs w:val="20"/>
              </w:rPr>
            </w:pPr>
            <w:r w:rsidRPr="00B747F0">
              <w:rPr>
                <w:rFonts w:ascii="Arial" w:hAnsi="Arial" w:cs="Arial"/>
                <w:b/>
                <w:sz w:val="20"/>
                <w:szCs w:val="20"/>
              </w:rPr>
              <w:t xml:space="preserve">Povinné odborné predmety </w:t>
            </w:r>
          </w:p>
        </w:tc>
        <w:tc>
          <w:tcPr>
            <w:tcW w:w="5684" w:type="dxa"/>
            <w:gridSpan w:val="6"/>
            <w:shd w:val="clear" w:color="auto" w:fill="FFFF99"/>
          </w:tcPr>
          <w:p w14:paraId="4727BF6F" w14:textId="77777777" w:rsidR="00F65EF2" w:rsidRPr="00B747F0" w:rsidRDefault="00F65EF2" w:rsidP="008F5366">
            <w:pPr>
              <w:jc w:val="center"/>
              <w:rPr>
                <w:rFonts w:ascii="Arial" w:hAnsi="Arial" w:cs="Arial"/>
                <w:b/>
                <w:sz w:val="20"/>
                <w:szCs w:val="20"/>
              </w:rPr>
            </w:pPr>
          </w:p>
        </w:tc>
      </w:tr>
      <w:tr w:rsidR="00F65EF2" w:rsidRPr="00B747F0" w14:paraId="37EE7D4A" w14:textId="77777777" w:rsidTr="008F5366">
        <w:tc>
          <w:tcPr>
            <w:tcW w:w="3420" w:type="dxa"/>
          </w:tcPr>
          <w:p w14:paraId="09FC3BDE"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ekonomika</w:t>
            </w:r>
          </w:p>
        </w:tc>
        <w:tc>
          <w:tcPr>
            <w:tcW w:w="947" w:type="dxa"/>
          </w:tcPr>
          <w:p w14:paraId="2C916E78"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247BB9F"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4F5AE4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02BF319"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119D22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69F4A3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376386BD" w14:textId="77777777" w:rsidTr="008F5366">
        <w:tc>
          <w:tcPr>
            <w:tcW w:w="3420" w:type="dxa"/>
          </w:tcPr>
          <w:p w14:paraId="5349615D"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úvod do sveta práce</w:t>
            </w:r>
          </w:p>
        </w:tc>
        <w:tc>
          <w:tcPr>
            <w:tcW w:w="947" w:type="dxa"/>
          </w:tcPr>
          <w:p w14:paraId="412912B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FBEC4F9"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49778E6"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205CD5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3A489B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A44AB1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3BE8D486" w14:textId="77777777" w:rsidTr="008F5366">
        <w:tc>
          <w:tcPr>
            <w:tcW w:w="3420" w:type="dxa"/>
          </w:tcPr>
          <w:p w14:paraId="0034D94E" w14:textId="77777777" w:rsidR="00F65EF2" w:rsidRPr="00B747F0" w:rsidRDefault="00FD4B73" w:rsidP="008F5366">
            <w:pPr>
              <w:jc w:val="both"/>
              <w:rPr>
                <w:rFonts w:ascii="Arial" w:hAnsi="Arial" w:cs="Arial"/>
                <w:sz w:val="20"/>
                <w:szCs w:val="20"/>
              </w:rPr>
            </w:pPr>
            <w:r w:rsidRPr="00B747F0">
              <w:rPr>
                <w:rFonts w:ascii="Arial" w:hAnsi="Arial" w:cs="Arial"/>
                <w:sz w:val="20"/>
                <w:szCs w:val="20"/>
              </w:rPr>
              <w:t>technické kreslenie</w:t>
            </w:r>
          </w:p>
        </w:tc>
        <w:tc>
          <w:tcPr>
            <w:tcW w:w="947" w:type="dxa"/>
          </w:tcPr>
          <w:p w14:paraId="0681343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25BDFD2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4A48B3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77E187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B7E1829"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F71CD97" w14:textId="77777777" w:rsidR="00F65EF2" w:rsidRPr="00B747F0" w:rsidRDefault="00F65EF2" w:rsidP="008F5366">
            <w:pPr>
              <w:jc w:val="center"/>
              <w:rPr>
                <w:rFonts w:ascii="Arial" w:hAnsi="Arial" w:cs="Arial"/>
                <w:b/>
                <w:sz w:val="20"/>
                <w:szCs w:val="20"/>
              </w:rPr>
            </w:pPr>
          </w:p>
        </w:tc>
      </w:tr>
      <w:tr w:rsidR="00F65EF2" w:rsidRPr="00B747F0" w14:paraId="281DE5C0" w14:textId="77777777" w:rsidTr="008F5366">
        <w:tc>
          <w:tcPr>
            <w:tcW w:w="3420" w:type="dxa"/>
          </w:tcPr>
          <w:p w14:paraId="6E2DFB22"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základy strojárstva</w:t>
            </w:r>
          </w:p>
        </w:tc>
        <w:tc>
          <w:tcPr>
            <w:tcW w:w="947" w:type="dxa"/>
          </w:tcPr>
          <w:p w14:paraId="75083B1D"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7D0B9CD"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D74C775"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414D97B"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EE7EE78"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12B44092" w14:textId="77777777" w:rsidR="00F65EF2" w:rsidRPr="00B747F0" w:rsidRDefault="00F65EF2" w:rsidP="008F5366">
            <w:pPr>
              <w:jc w:val="center"/>
              <w:rPr>
                <w:rFonts w:ascii="Arial" w:hAnsi="Arial" w:cs="Arial"/>
                <w:b/>
                <w:sz w:val="20"/>
                <w:szCs w:val="20"/>
              </w:rPr>
            </w:pPr>
          </w:p>
        </w:tc>
      </w:tr>
      <w:tr w:rsidR="00F65EF2" w:rsidRPr="00B747F0" w14:paraId="157740F2" w14:textId="77777777" w:rsidTr="008F5366">
        <w:tc>
          <w:tcPr>
            <w:tcW w:w="3420" w:type="dxa"/>
          </w:tcPr>
          <w:p w14:paraId="1E03BFE2"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strojárska technológia</w:t>
            </w:r>
          </w:p>
        </w:tc>
        <w:tc>
          <w:tcPr>
            <w:tcW w:w="947" w:type="dxa"/>
          </w:tcPr>
          <w:p w14:paraId="10E4FF5F"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3C2590D1"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8316956"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AA2BFB0"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0A0ACAA" w14:textId="77777777" w:rsidR="00F65EF2" w:rsidRPr="00B747F0" w:rsidRDefault="00F65EF2" w:rsidP="008F5366">
            <w:pPr>
              <w:jc w:val="center"/>
              <w:rPr>
                <w:rFonts w:ascii="Arial" w:hAnsi="Arial" w:cs="Arial"/>
                <w:sz w:val="20"/>
                <w:szCs w:val="20"/>
              </w:rPr>
            </w:pPr>
            <w:r w:rsidRPr="00B747F0">
              <w:rPr>
                <w:rFonts w:ascii="Arial" w:hAnsi="Arial" w:cs="Arial"/>
                <w:b/>
                <w:sz w:val="20"/>
                <w:szCs w:val="20"/>
              </w:rPr>
              <w:sym w:font="Wingdings" w:char="F04A"/>
            </w:r>
          </w:p>
        </w:tc>
        <w:tc>
          <w:tcPr>
            <w:tcW w:w="948" w:type="dxa"/>
            <w:shd w:val="clear" w:color="auto" w:fill="auto"/>
          </w:tcPr>
          <w:p w14:paraId="2F0CB48D" w14:textId="77777777" w:rsidR="00F65EF2" w:rsidRPr="00B747F0" w:rsidRDefault="00F65EF2" w:rsidP="008F5366">
            <w:pPr>
              <w:jc w:val="center"/>
              <w:rPr>
                <w:rFonts w:ascii="Arial" w:hAnsi="Arial" w:cs="Arial"/>
                <w:b/>
                <w:sz w:val="20"/>
                <w:szCs w:val="20"/>
              </w:rPr>
            </w:pPr>
          </w:p>
        </w:tc>
      </w:tr>
      <w:tr w:rsidR="00F65EF2" w:rsidRPr="00B747F0" w14:paraId="1F97F6C6" w14:textId="77777777" w:rsidTr="008F5366">
        <w:tc>
          <w:tcPr>
            <w:tcW w:w="3420" w:type="dxa"/>
          </w:tcPr>
          <w:p w14:paraId="1B0339FA"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základy elektrotechniky</w:t>
            </w:r>
          </w:p>
        </w:tc>
        <w:tc>
          <w:tcPr>
            <w:tcW w:w="947" w:type="dxa"/>
          </w:tcPr>
          <w:p w14:paraId="65D3F489"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0F59239F"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9B83F82"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5C6959A2"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50A07BE9" w14:textId="77777777" w:rsidR="00F65EF2" w:rsidRPr="00B747F0" w:rsidRDefault="00F65EF2" w:rsidP="008F5366">
            <w:pPr>
              <w:jc w:val="center"/>
              <w:rPr>
                <w:rFonts w:ascii="Arial" w:hAnsi="Arial" w:cs="Arial"/>
                <w:sz w:val="20"/>
                <w:szCs w:val="20"/>
              </w:rPr>
            </w:pPr>
            <w:r w:rsidRPr="00B747F0">
              <w:rPr>
                <w:rFonts w:ascii="Arial" w:hAnsi="Arial" w:cs="Arial"/>
                <w:b/>
                <w:sz w:val="20"/>
                <w:szCs w:val="20"/>
              </w:rPr>
              <w:sym w:font="Wingdings" w:char="F04A"/>
            </w:r>
          </w:p>
        </w:tc>
        <w:tc>
          <w:tcPr>
            <w:tcW w:w="948" w:type="dxa"/>
            <w:shd w:val="clear" w:color="auto" w:fill="auto"/>
          </w:tcPr>
          <w:p w14:paraId="37BE6E3D" w14:textId="77777777" w:rsidR="00F65EF2" w:rsidRPr="00B747F0" w:rsidRDefault="00F65EF2" w:rsidP="008F5366">
            <w:pPr>
              <w:jc w:val="center"/>
              <w:rPr>
                <w:rFonts w:ascii="Arial" w:hAnsi="Arial" w:cs="Arial"/>
                <w:b/>
                <w:sz w:val="20"/>
                <w:szCs w:val="20"/>
              </w:rPr>
            </w:pPr>
          </w:p>
        </w:tc>
      </w:tr>
      <w:tr w:rsidR="00F65EF2" w:rsidRPr="00B747F0" w14:paraId="5BE885F2" w14:textId="77777777" w:rsidTr="008F5366">
        <w:tc>
          <w:tcPr>
            <w:tcW w:w="3420" w:type="dxa"/>
          </w:tcPr>
          <w:p w14:paraId="23E2D0E4"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diagnostika a opravy automobilov</w:t>
            </w:r>
          </w:p>
        </w:tc>
        <w:tc>
          <w:tcPr>
            <w:tcW w:w="947" w:type="dxa"/>
          </w:tcPr>
          <w:p w14:paraId="4F746ED4"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40CC971A"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03CDA35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300848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5E9A1F6"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EF72F90" w14:textId="77777777" w:rsidR="00F65EF2" w:rsidRPr="00B747F0" w:rsidRDefault="00F65EF2" w:rsidP="008F5366">
            <w:pPr>
              <w:jc w:val="center"/>
              <w:rPr>
                <w:rFonts w:ascii="Arial" w:hAnsi="Arial" w:cs="Arial"/>
                <w:b/>
                <w:sz w:val="20"/>
                <w:szCs w:val="20"/>
              </w:rPr>
            </w:pPr>
          </w:p>
        </w:tc>
      </w:tr>
      <w:tr w:rsidR="00F65EF2" w:rsidRPr="00B747F0" w14:paraId="11E79F4C" w14:textId="77777777" w:rsidTr="008F5366">
        <w:tc>
          <w:tcPr>
            <w:tcW w:w="3420" w:type="dxa"/>
          </w:tcPr>
          <w:p w14:paraId="02677E91"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automobily</w:t>
            </w:r>
          </w:p>
        </w:tc>
        <w:tc>
          <w:tcPr>
            <w:tcW w:w="947" w:type="dxa"/>
          </w:tcPr>
          <w:p w14:paraId="576F387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0D74657"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DB25F2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EF95C6A"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F5B5B6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ECD37EF" w14:textId="77777777" w:rsidR="00F65EF2" w:rsidRPr="00B747F0" w:rsidRDefault="00F65EF2" w:rsidP="008F5366">
            <w:pPr>
              <w:jc w:val="center"/>
              <w:rPr>
                <w:rFonts w:ascii="Arial" w:hAnsi="Arial" w:cs="Arial"/>
                <w:b/>
                <w:sz w:val="20"/>
                <w:szCs w:val="20"/>
              </w:rPr>
            </w:pPr>
          </w:p>
        </w:tc>
      </w:tr>
      <w:tr w:rsidR="00F65EF2" w:rsidRPr="00B747F0" w14:paraId="3BC31786" w14:textId="77777777" w:rsidTr="008F5366">
        <w:tc>
          <w:tcPr>
            <w:tcW w:w="3420" w:type="dxa"/>
          </w:tcPr>
          <w:p w14:paraId="7DD6E76B"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elektrotechnika</w:t>
            </w:r>
          </w:p>
        </w:tc>
        <w:tc>
          <w:tcPr>
            <w:tcW w:w="947" w:type="dxa"/>
          </w:tcPr>
          <w:p w14:paraId="3878F8A5"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13E7A6B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8F2721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810F457"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D7A88B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0DBCFE2" w14:textId="77777777" w:rsidR="00F65EF2" w:rsidRPr="00B747F0" w:rsidRDefault="00F65EF2" w:rsidP="008F5366">
            <w:pPr>
              <w:jc w:val="center"/>
              <w:rPr>
                <w:rFonts w:ascii="Arial" w:hAnsi="Arial" w:cs="Arial"/>
                <w:b/>
                <w:sz w:val="20"/>
                <w:szCs w:val="20"/>
              </w:rPr>
            </w:pPr>
          </w:p>
        </w:tc>
      </w:tr>
      <w:tr w:rsidR="00A9497C" w:rsidRPr="00B747F0" w14:paraId="134F28EB" w14:textId="77777777" w:rsidTr="008F5366">
        <w:tc>
          <w:tcPr>
            <w:tcW w:w="3420" w:type="dxa"/>
          </w:tcPr>
          <w:p w14:paraId="466A446C" w14:textId="77777777" w:rsidR="00A9497C" w:rsidRPr="00B747F0" w:rsidRDefault="00A9497C" w:rsidP="008F5366">
            <w:pPr>
              <w:jc w:val="both"/>
              <w:rPr>
                <w:rFonts w:ascii="Arial" w:hAnsi="Arial" w:cs="Arial"/>
                <w:sz w:val="20"/>
                <w:szCs w:val="20"/>
              </w:rPr>
            </w:pPr>
            <w:r w:rsidRPr="00B747F0">
              <w:rPr>
                <w:rFonts w:ascii="Arial" w:hAnsi="Arial" w:cs="Arial"/>
                <w:sz w:val="20"/>
                <w:szCs w:val="20"/>
              </w:rPr>
              <w:t>elektronika</w:t>
            </w:r>
          </w:p>
        </w:tc>
        <w:tc>
          <w:tcPr>
            <w:tcW w:w="947" w:type="dxa"/>
          </w:tcPr>
          <w:p w14:paraId="75CFCDC8"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401656B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40A457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9188210"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C425564"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7D28BEE" w14:textId="77777777" w:rsidR="00A9497C" w:rsidRPr="00B747F0" w:rsidRDefault="00A9497C" w:rsidP="008F5366">
            <w:pPr>
              <w:jc w:val="center"/>
              <w:rPr>
                <w:rFonts w:ascii="Arial" w:hAnsi="Arial" w:cs="Arial"/>
                <w:b/>
                <w:sz w:val="20"/>
                <w:szCs w:val="20"/>
              </w:rPr>
            </w:pPr>
          </w:p>
        </w:tc>
      </w:tr>
      <w:tr w:rsidR="00F65EF2" w:rsidRPr="00B747F0" w14:paraId="7C746E5B" w14:textId="77777777" w:rsidTr="008F5366">
        <w:tc>
          <w:tcPr>
            <w:tcW w:w="3420" w:type="dxa"/>
          </w:tcPr>
          <w:p w14:paraId="5EE171B9"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 xml:space="preserve">elektrické merania </w:t>
            </w:r>
          </w:p>
        </w:tc>
        <w:tc>
          <w:tcPr>
            <w:tcW w:w="947" w:type="dxa"/>
          </w:tcPr>
          <w:p w14:paraId="09D4A27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3D68B9E5"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5B04EC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7CBC254"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EEAB84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DAD4D1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46A1F823" w14:textId="77777777" w:rsidTr="008F5366">
        <w:tc>
          <w:tcPr>
            <w:tcW w:w="3420" w:type="dxa"/>
          </w:tcPr>
          <w:p w14:paraId="19BAA002"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elektropríslušenstvo</w:t>
            </w:r>
          </w:p>
        </w:tc>
        <w:tc>
          <w:tcPr>
            <w:tcW w:w="947" w:type="dxa"/>
          </w:tcPr>
          <w:p w14:paraId="2799257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393E738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BE22E0D"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F0D6AD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0C768F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D134098" w14:textId="77777777" w:rsidR="00F65EF2" w:rsidRPr="00B747F0" w:rsidRDefault="00F65EF2" w:rsidP="008F5366">
            <w:pPr>
              <w:jc w:val="center"/>
              <w:rPr>
                <w:rFonts w:ascii="Arial" w:hAnsi="Arial" w:cs="Arial"/>
                <w:b/>
                <w:sz w:val="20"/>
                <w:szCs w:val="20"/>
              </w:rPr>
            </w:pPr>
          </w:p>
        </w:tc>
      </w:tr>
      <w:tr w:rsidR="00F65EF2" w:rsidRPr="00B747F0" w14:paraId="2B46445F" w14:textId="77777777" w:rsidTr="008F5366">
        <w:tc>
          <w:tcPr>
            <w:tcW w:w="3420" w:type="dxa"/>
          </w:tcPr>
          <w:p w14:paraId="4EB9264A"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náuka o materiáloch</w:t>
            </w:r>
          </w:p>
        </w:tc>
        <w:tc>
          <w:tcPr>
            <w:tcW w:w="947" w:type="dxa"/>
          </w:tcPr>
          <w:p w14:paraId="2FFEBAFA"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A57D758"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6ED3297"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4BAD314"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E406270"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70D10B1" w14:textId="77777777" w:rsidR="00F65EF2" w:rsidRPr="00B747F0" w:rsidRDefault="00F65EF2" w:rsidP="008F5366">
            <w:pPr>
              <w:jc w:val="center"/>
              <w:rPr>
                <w:rFonts w:ascii="Arial" w:hAnsi="Arial" w:cs="Arial"/>
                <w:b/>
                <w:sz w:val="20"/>
                <w:szCs w:val="20"/>
              </w:rPr>
            </w:pPr>
          </w:p>
        </w:tc>
      </w:tr>
      <w:tr w:rsidR="00F65EF2" w:rsidRPr="00B747F0" w14:paraId="284BC8A1" w14:textId="77777777" w:rsidTr="008F5366">
        <w:tc>
          <w:tcPr>
            <w:tcW w:w="3420" w:type="dxa"/>
          </w:tcPr>
          <w:p w14:paraId="41B9C3D5"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klampiarska technológia</w:t>
            </w:r>
          </w:p>
        </w:tc>
        <w:tc>
          <w:tcPr>
            <w:tcW w:w="947" w:type="dxa"/>
          </w:tcPr>
          <w:p w14:paraId="0E9A9B9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C50E30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6233DB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31038713"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6F61A576"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10159D9A" w14:textId="77777777" w:rsidR="00F65EF2" w:rsidRPr="00B747F0" w:rsidRDefault="00F65EF2" w:rsidP="008F5366">
            <w:pPr>
              <w:jc w:val="center"/>
              <w:rPr>
                <w:rFonts w:ascii="Arial" w:hAnsi="Arial" w:cs="Arial"/>
                <w:b/>
                <w:sz w:val="20"/>
                <w:szCs w:val="20"/>
              </w:rPr>
            </w:pPr>
          </w:p>
        </w:tc>
      </w:tr>
      <w:tr w:rsidR="00F65EF2" w:rsidRPr="00B747F0" w14:paraId="29CEA005" w14:textId="77777777" w:rsidTr="008F5366">
        <w:tc>
          <w:tcPr>
            <w:tcW w:w="3420" w:type="dxa"/>
          </w:tcPr>
          <w:p w14:paraId="7E5C9E5A"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lakovnícka technológia</w:t>
            </w:r>
          </w:p>
        </w:tc>
        <w:tc>
          <w:tcPr>
            <w:tcW w:w="947" w:type="dxa"/>
          </w:tcPr>
          <w:p w14:paraId="4233E90B"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5C8018B2"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9404C5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2BE749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F8C62EF"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17BC31C9" w14:textId="77777777" w:rsidR="00F65EF2" w:rsidRPr="00B747F0" w:rsidRDefault="00F65EF2" w:rsidP="008F5366">
            <w:pPr>
              <w:jc w:val="center"/>
              <w:rPr>
                <w:rFonts w:ascii="Arial" w:hAnsi="Arial" w:cs="Arial"/>
                <w:b/>
                <w:sz w:val="20"/>
                <w:szCs w:val="20"/>
              </w:rPr>
            </w:pPr>
          </w:p>
        </w:tc>
      </w:tr>
      <w:tr w:rsidR="00F65EF2" w:rsidRPr="00B747F0" w14:paraId="0E4183E2" w14:textId="77777777" w:rsidTr="008F5366">
        <w:tc>
          <w:tcPr>
            <w:tcW w:w="3420" w:type="dxa"/>
          </w:tcPr>
          <w:p w14:paraId="76DDBBE6" w14:textId="77777777" w:rsidR="00F65EF2" w:rsidRPr="00B747F0" w:rsidRDefault="00A9497C" w:rsidP="008F5366">
            <w:pPr>
              <w:jc w:val="both"/>
              <w:rPr>
                <w:rFonts w:ascii="Arial" w:hAnsi="Arial" w:cs="Arial"/>
                <w:sz w:val="20"/>
                <w:szCs w:val="20"/>
              </w:rPr>
            </w:pPr>
            <w:r w:rsidRPr="00B747F0">
              <w:rPr>
                <w:rFonts w:ascii="Arial" w:hAnsi="Arial" w:cs="Arial"/>
                <w:sz w:val="20"/>
                <w:szCs w:val="20"/>
              </w:rPr>
              <w:t>materiály</w:t>
            </w:r>
          </w:p>
        </w:tc>
        <w:tc>
          <w:tcPr>
            <w:tcW w:w="947" w:type="dxa"/>
          </w:tcPr>
          <w:p w14:paraId="337E6FD3"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1494C281" w14:textId="77777777" w:rsidR="00F65EF2"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9F681F7"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70E4B5E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1240CB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F092E49" w14:textId="77777777" w:rsidR="00F65EF2" w:rsidRPr="00B747F0" w:rsidRDefault="00F65EF2" w:rsidP="008F5366">
            <w:pPr>
              <w:jc w:val="center"/>
              <w:rPr>
                <w:rFonts w:ascii="Arial" w:hAnsi="Arial" w:cs="Arial"/>
                <w:b/>
                <w:sz w:val="20"/>
                <w:szCs w:val="20"/>
              </w:rPr>
            </w:pPr>
          </w:p>
        </w:tc>
      </w:tr>
      <w:tr w:rsidR="00A9497C" w:rsidRPr="00B747F0" w14:paraId="78AF1347" w14:textId="77777777" w:rsidTr="008F5366">
        <w:tc>
          <w:tcPr>
            <w:tcW w:w="3420" w:type="dxa"/>
          </w:tcPr>
          <w:p w14:paraId="026D3505" w14:textId="77777777" w:rsidR="00A9497C" w:rsidRPr="00B747F0" w:rsidRDefault="00F53541" w:rsidP="008F5366">
            <w:pPr>
              <w:jc w:val="both"/>
              <w:rPr>
                <w:rFonts w:ascii="Arial" w:hAnsi="Arial" w:cs="Arial"/>
                <w:sz w:val="20"/>
                <w:szCs w:val="20"/>
              </w:rPr>
            </w:pPr>
            <w:r w:rsidRPr="00B747F0">
              <w:rPr>
                <w:rFonts w:ascii="Arial" w:hAnsi="Arial" w:cs="Arial"/>
                <w:sz w:val="20"/>
                <w:szCs w:val="20"/>
              </w:rPr>
              <w:t>o</w:t>
            </w:r>
            <w:r w:rsidR="00A9497C" w:rsidRPr="00B747F0">
              <w:rPr>
                <w:rFonts w:ascii="Arial" w:hAnsi="Arial" w:cs="Arial"/>
                <w:sz w:val="20"/>
                <w:szCs w:val="20"/>
              </w:rPr>
              <w:t>dborné kreslenie</w:t>
            </w:r>
          </w:p>
        </w:tc>
        <w:tc>
          <w:tcPr>
            <w:tcW w:w="947" w:type="dxa"/>
          </w:tcPr>
          <w:p w14:paraId="3297B1F8"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009356EF"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2F7ABF28"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3041B15"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1F8FA06D"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40A42BC" w14:textId="77777777" w:rsidR="00A9497C" w:rsidRPr="00B747F0" w:rsidRDefault="00A9497C" w:rsidP="008F5366">
            <w:pPr>
              <w:jc w:val="center"/>
              <w:rPr>
                <w:rFonts w:ascii="Arial" w:hAnsi="Arial" w:cs="Arial"/>
                <w:b/>
                <w:sz w:val="20"/>
                <w:szCs w:val="20"/>
              </w:rPr>
            </w:pPr>
          </w:p>
        </w:tc>
      </w:tr>
      <w:tr w:rsidR="00A9497C" w:rsidRPr="00B747F0" w14:paraId="4AA0758E" w14:textId="77777777" w:rsidTr="008F5366">
        <w:tc>
          <w:tcPr>
            <w:tcW w:w="3420" w:type="dxa"/>
          </w:tcPr>
          <w:p w14:paraId="6F837F61" w14:textId="77777777" w:rsidR="00A9497C" w:rsidRPr="00B747F0" w:rsidRDefault="00A9497C" w:rsidP="008F5366">
            <w:pPr>
              <w:jc w:val="both"/>
              <w:rPr>
                <w:rFonts w:ascii="Arial" w:hAnsi="Arial" w:cs="Arial"/>
                <w:sz w:val="20"/>
                <w:szCs w:val="20"/>
              </w:rPr>
            </w:pPr>
            <w:r w:rsidRPr="00B747F0">
              <w:rPr>
                <w:rFonts w:ascii="Arial" w:hAnsi="Arial" w:cs="Arial"/>
                <w:sz w:val="20"/>
                <w:szCs w:val="20"/>
              </w:rPr>
              <w:t>ekológia</w:t>
            </w:r>
          </w:p>
        </w:tc>
        <w:tc>
          <w:tcPr>
            <w:tcW w:w="947" w:type="dxa"/>
          </w:tcPr>
          <w:p w14:paraId="22BA9E5B"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6C59D51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4D517B06"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9E965BA" w14:textId="77777777" w:rsidR="00A9497C" w:rsidRPr="00B747F0" w:rsidRDefault="00A9497C" w:rsidP="008F5366">
            <w:pPr>
              <w:jc w:val="center"/>
              <w:rPr>
                <w:rFonts w:ascii="Arial" w:hAnsi="Arial" w:cs="Arial"/>
                <w:b/>
                <w:sz w:val="20"/>
                <w:szCs w:val="20"/>
              </w:rPr>
            </w:pPr>
          </w:p>
        </w:tc>
        <w:tc>
          <w:tcPr>
            <w:tcW w:w="947" w:type="dxa"/>
            <w:shd w:val="clear" w:color="auto" w:fill="auto"/>
          </w:tcPr>
          <w:p w14:paraId="19F07487"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38B31E5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r>
      <w:tr w:rsidR="00A9497C" w:rsidRPr="00B747F0" w14:paraId="1EAC8ABC" w14:textId="77777777" w:rsidTr="008F5366">
        <w:tc>
          <w:tcPr>
            <w:tcW w:w="3420" w:type="dxa"/>
          </w:tcPr>
          <w:p w14:paraId="08CAA307" w14:textId="77777777" w:rsidR="00A9497C" w:rsidRPr="00B747F0" w:rsidRDefault="00A9497C" w:rsidP="008F5366">
            <w:pPr>
              <w:jc w:val="both"/>
              <w:rPr>
                <w:rFonts w:ascii="Arial" w:hAnsi="Arial" w:cs="Arial"/>
                <w:sz w:val="20"/>
                <w:szCs w:val="20"/>
              </w:rPr>
            </w:pPr>
            <w:r w:rsidRPr="00B747F0">
              <w:rPr>
                <w:rFonts w:ascii="Arial" w:hAnsi="Arial" w:cs="Arial"/>
                <w:sz w:val="20"/>
                <w:szCs w:val="20"/>
              </w:rPr>
              <w:t>odborný výcvik</w:t>
            </w:r>
          </w:p>
        </w:tc>
        <w:tc>
          <w:tcPr>
            <w:tcW w:w="947" w:type="dxa"/>
          </w:tcPr>
          <w:p w14:paraId="60DD003C"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195EDC95"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67411159"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46437FA3"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684772B"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42DC7620" w14:textId="77777777" w:rsidR="00A9497C" w:rsidRPr="00B747F0" w:rsidRDefault="00F53541"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65402897" w14:textId="77777777" w:rsidTr="008F5366">
        <w:tc>
          <w:tcPr>
            <w:tcW w:w="3420" w:type="dxa"/>
            <w:shd w:val="clear" w:color="auto" w:fill="FFFF99"/>
          </w:tcPr>
          <w:p w14:paraId="5C53115B" w14:textId="77777777" w:rsidR="00F65EF2" w:rsidRPr="00B747F0" w:rsidRDefault="00F65EF2" w:rsidP="008F5366">
            <w:pPr>
              <w:jc w:val="both"/>
              <w:rPr>
                <w:rFonts w:ascii="Arial" w:hAnsi="Arial" w:cs="Arial"/>
                <w:b/>
                <w:sz w:val="20"/>
                <w:szCs w:val="20"/>
              </w:rPr>
            </w:pPr>
            <w:r w:rsidRPr="00B747F0">
              <w:rPr>
                <w:rFonts w:ascii="Arial" w:hAnsi="Arial" w:cs="Arial"/>
                <w:b/>
                <w:sz w:val="20"/>
                <w:szCs w:val="20"/>
              </w:rPr>
              <w:t>Účelové kurzy</w:t>
            </w:r>
          </w:p>
        </w:tc>
        <w:tc>
          <w:tcPr>
            <w:tcW w:w="5684" w:type="dxa"/>
            <w:gridSpan w:val="6"/>
            <w:shd w:val="clear" w:color="auto" w:fill="FFFF99"/>
          </w:tcPr>
          <w:p w14:paraId="79CDBFB3" w14:textId="77777777" w:rsidR="00F65EF2" w:rsidRPr="00B747F0" w:rsidRDefault="00F65EF2" w:rsidP="008F5366">
            <w:pPr>
              <w:jc w:val="center"/>
              <w:rPr>
                <w:rFonts w:ascii="Arial" w:hAnsi="Arial" w:cs="Arial"/>
                <w:b/>
                <w:sz w:val="20"/>
                <w:szCs w:val="20"/>
              </w:rPr>
            </w:pPr>
          </w:p>
        </w:tc>
      </w:tr>
      <w:tr w:rsidR="00F65EF2" w:rsidRPr="00B747F0" w14:paraId="4856CC9E" w14:textId="77777777" w:rsidTr="008F5366">
        <w:tc>
          <w:tcPr>
            <w:tcW w:w="3420" w:type="dxa"/>
          </w:tcPr>
          <w:p w14:paraId="69621EB7"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Ochrana človeka a prírody</w:t>
            </w:r>
          </w:p>
        </w:tc>
        <w:tc>
          <w:tcPr>
            <w:tcW w:w="947" w:type="dxa"/>
          </w:tcPr>
          <w:p w14:paraId="744147F7" w14:textId="77777777" w:rsidR="00F65EF2" w:rsidRPr="00B747F0" w:rsidRDefault="00F65EF2" w:rsidP="008F5366">
            <w:pPr>
              <w:jc w:val="center"/>
              <w:rPr>
                <w:rFonts w:ascii="Arial" w:hAnsi="Arial" w:cs="Arial"/>
                <w:b/>
                <w:sz w:val="20"/>
                <w:szCs w:val="20"/>
              </w:rPr>
            </w:pPr>
          </w:p>
        </w:tc>
        <w:tc>
          <w:tcPr>
            <w:tcW w:w="947" w:type="dxa"/>
          </w:tcPr>
          <w:p w14:paraId="0772C7BE"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596584FC"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6ABA3E5"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21BB54B2" w14:textId="77777777" w:rsidR="00F65EF2" w:rsidRPr="00B747F0" w:rsidRDefault="00F65EF2" w:rsidP="008F5366">
            <w:pPr>
              <w:tabs>
                <w:tab w:val="left" w:pos="260"/>
                <w:tab w:val="center" w:pos="365"/>
              </w:tabs>
              <w:rPr>
                <w:rFonts w:ascii="Arial" w:hAnsi="Arial" w:cs="Arial"/>
                <w:b/>
                <w:sz w:val="20"/>
                <w:szCs w:val="20"/>
              </w:rPr>
            </w:pPr>
          </w:p>
        </w:tc>
        <w:tc>
          <w:tcPr>
            <w:tcW w:w="948" w:type="dxa"/>
            <w:shd w:val="clear" w:color="auto" w:fill="auto"/>
          </w:tcPr>
          <w:p w14:paraId="2AACF59A"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r w:rsidR="00F65EF2" w:rsidRPr="00B747F0" w14:paraId="182508CF" w14:textId="77777777" w:rsidTr="008F5366">
        <w:tc>
          <w:tcPr>
            <w:tcW w:w="3420" w:type="dxa"/>
          </w:tcPr>
          <w:p w14:paraId="44F4A1AA" w14:textId="77777777" w:rsidR="00F65EF2" w:rsidRPr="00B747F0" w:rsidRDefault="00F65EF2" w:rsidP="008F5366">
            <w:pPr>
              <w:jc w:val="both"/>
              <w:rPr>
                <w:rFonts w:ascii="Arial" w:hAnsi="Arial" w:cs="Arial"/>
                <w:sz w:val="20"/>
                <w:szCs w:val="20"/>
              </w:rPr>
            </w:pPr>
            <w:r w:rsidRPr="00B747F0">
              <w:rPr>
                <w:rFonts w:ascii="Arial" w:hAnsi="Arial" w:cs="Arial"/>
                <w:sz w:val="20"/>
                <w:szCs w:val="20"/>
              </w:rPr>
              <w:t>Telovýchovno-výcvikový kurz</w:t>
            </w:r>
          </w:p>
        </w:tc>
        <w:tc>
          <w:tcPr>
            <w:tcW w:w="947" w:type="dxa"/>
          </w:tcPr>
          <w:p w14:paraId="77EACF8B"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tcPr>
          <w:p w14:paraId="06291111"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8" w:type="dxa"/>
            <w:shd w:val="clear" w:color="auto" w:fill="auto"/>
          </w:tcPr>
          <w:p w14:paraId="70807F88"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c>
          <w:tcPr>
            <w:tcW w:w="947" w:type="dxa"/>
            <w:shd w:val="clear" w:color="auto" w:fill="auto"/>
          </w:tcPr>
          <w:p w14:paraId="0CA973C1" w14:textId="77777777" w:rsidR="00F65EF2" w:rsidRPr="00B747F0" w:rsidRDefault="00F65EF2" w:rsidP="008F5366">
            <w:pPr>
              <w:jc w:val="center"/>
              <w:rPr>
                <w:rFonts w:ascii="Arial" w:hAnsi="Arial" w:cs="Arial"/>
                <w:b/>
                <w:sz w:val="20"/>
                <w:szCs w:val="20"/>
              </w:rPr>
            </w:pPr>
          </w:p>
        </w:tc>
        <w:tc>
          <w:tcPr>
            <w:tcW w:w="947" w:type="dxa"/>
            <w:shd w:val="clear" w:color="auto" w:fill="auto"/>
          </w:tcPr>
          <w:p w14:paraId="5BCA6397" w14:textId="77777777" w:rsidR="00F65EF2" w:rsidRPr="00B747F0" w:rsidRDefault="00F65EF2" w:rsidP="008F5366">
            <w:pPr>
              <w:jc w:val="center"/>
              <w:rPr>
                <w:rFonts w:ascii="Arial" w:hAnsi="Arial" w:cs="Arial"/>
                <w:b/>
                <w:sz w:val="20"/>
                <w:szCs w:val="20"/>
              </w:rPr>
            </w:pPr>
          </w:p>
        </w:tc>
        <w:tc>
          <w:tcPr>
            <w:tcW w:w="948" w:type="dxa"/>
            <w:shd w:val="clear" w:color="auto" w:fill="auto"/>
          </w:tcPr>
          <w:p w14:paraId="7E5B85B2" w14:textId="77777777" w:rsidR="00F65EF2" w:rsidRPr="00B747F0" w:rsidRDefault="00F65EF2" w:rsidP="008F5366">
            <w:pPr>
              <w:jc w:val="center"/>
              <w:rPr>
                <w:rFonts w:ascii="Arial" w:hAnsi="Arial" w:cs="Arial"/>
                <w:b/>
                <w:sz w:val="20"/>
                <w:szCs w:val="20"/>
              </w:rPr>
            </w:pPr>
            <w:r w:rsidRPr="00B747F0">
              <w:rPr>
                <w:rFonts w:ascii="Arial" w:hAnsi="Arial" w:cs="Arial"/>
                <w:b/>
                <w:sz w:val="20"/>
                <w:szCs w:val="20"/>
              </w:rPr>
              <w:sym w:font="Wingdings" w:char="F04A"/>
            </w:r>
          </w:p>
        </w:tc>
      </w:tr>
    </w:tbl>
    <w:p w14:paraId="5FCFAC83" w14:textId="77777777" w:rsidR="00F65EF2" w:rsidRPr="00D242E1" w:rsidRDefault="00F65EF2" w:rsidP="00F65EF2">
      <w:pPr>
        <w:pStyle w:val="Zarkazkladnhotextu"/>
        <w:suppressAutoHyphens/>
        <w:spacing w:before="240" w:after="0"/>
        <w:ind w:firstLine="0"/>
        <w:rPr>
          <w:rFonts w:ascii="Arial" w:hAnsi="Arial" w:cs="Arial"/>
          <w:sz w:val="22"/>
          <w:szCs w:val="22"/>
        </w:rPr>
      </w:pPr>
      <w:r w:rsidRPr="00D242E1">
        <w:rPr>
          <w:rFonts w:ascii="Arial" w:hAnsi="Arial" w:cs="Arial"/>
          <w:sz w:val="22"/>
          <w:szCs w:val="22"/>
        </w:rPr>
        <w:t xml:space="preserve">Kľúčové kompetencie predstavujú spoločne uplatňované zásady a pravidlá pri vybraných postupoch, metódach a formách práce, pri organizovaní akcií alebo  aktivít, mali by podporovať a rozvíjať aktivitu, tvorivosť, zručnosť, učenie žiaka. Výchovné a vzdelávacie stratégie (ďalej len „VVS“) nie sú formulované ako ciele, konkrétne metódy, postupy, pokyny alebo predpokladané výsledky žiakov, ale predstavujú </w:t>
      </w:r>
      <w:r w:rsidRPr="00D242E1">
        <w:rPr>
          <w:rFonts w:ascii="Arial" w:hAnsi="Arial" w:cs="Arial"/>
          <w:sz w:val="22"/>
          <w:szCs w:val="22"/>
          <w:u w:val="single"/>
        </w:rPr>
        <w:t>spoločný postup</w:t>
      </w:r>
      <w:r w:rsidRPr="00D242E1">
        <w:rPr>
          <w:rFonts w:ascii="Arial" w:hAnsi="Arial" w:cs="Arial"/>
          <w:sz w:val="22"/>
          <w:szCs w:val="22"/>
        </w:rPr>
        <w:t xml:space="preserve">, prostredníctvom ktorého by učitelia doviedli žiakov k vytváraniu alebo ďalšiemu rozvoju kľúčových kompetencií. </w:t>
      </w:r>
    </w:p>
    <w:p w14:paraId="3D1A0A16" w14:textId="77777777" w:rsidR="00AD7F43" w:rsidRPr="00C63629" w:rsidRDefault="00F65EF2" w:rsidP="00C63629">
      <w:pPr>
        <w:pStyle w:val="Zarkazkladnhotextu"/>
        <w:suppressAutoHyphens/>
        <w:spacing w:before="120" w:after="0"/>
        <w:ind w:firstLine="0"/>
        <w:rPr>
          <w:rFonts w:ascii="Arial" w:hAnsi="Arial" w:cs="Arial"/>
          <w:sz w:val="22"/>
          <w:szCs w:val="22"/>
        </w:rPr>
      </w:pPr>
      <w:r w:rsidRPr="00D242E1">
        <w:rPr>
          <w:rFonts w:ascii="Arial" w:hAnsi="Arial" w:cs="Arial"/>
          <w:sz w:val="22"/>
          <w:szCs w:val="22"/>
        </w:rPr>
        <w:t xml:space="preserve">VVS sú v našom školskom vzdelávacom programe stanovené pre každý vyučovací predmet a pre vybrané kľúčové kompetencie tak, ako to ukazuje tabuľka. Táto stratégia bola odsúhlasená všetkými </w:t>
      </w:r>
      <w:r w:rsidR="009335BE" w:rsidRPr="00D242E1">
        <w:rPr>
          <w:rFonts w:ascii="Arial" w:hAnsi="Arial" w:cs="Arial"/>
          <w:sz w:val="22"/>
          <w:szCs w:val="22"/>
        </w:rPr>
        <w:t>predmetovými</w:t>
      </w:r>
      <w:r w:rsidR="00DF5BC7" w:rsidRPr="00D242E1">
        <w:rPr>
          <w:rFonts w:ascii="Arial" w:hAnsi="Arial" w:cs="Arial"/>
          <w:sz w:val="22"/>
          <w:szCs w:val="22"/>
        </w:rPr>
        <w:t xml:space="preserve"> komisiami na škole</w:t>
      </w:r>
      <w:r w:rsidR="00C63629">
        <w:rPr>
          <w:rFonts w:ascii="Arial" w:hAnsi="Arial" w:cs="Arial"/>
          <w:sz w:val="22"/>
          <w:szCs w:val="22"/>
        </w:rPr>
        <w:t>.</w:t>
      </w:r>
    </w:p>
    <w:bookmarkEnd w:id="0"/>
    <w:p w14:paraId="49670007" w14:textId="6F20F024" w:rsidR="000B26B1" w:rsidRDefault="000B26B1" w:rsidP="00DF24B9">
      <w:pPr>
        <w:pStyle w:val="Nadpis4"/>
        <w:rPr>
          <w:sz w:val="18"/>
          <w:szCs w:val="18"/>
        </w:rPr>
      </w:pPr>
    </w:p>
    <w:sectPr w:rsidR="000B26B1" w:rsidSect="00904EE0">
      <w:headerReference w:type="even" r:id="rId20"/>
      <w:headerReference w:type="default" r:id="rId21"/>
      <w:footerReference w:type="even" r:id="rId22"/>
      <w:footerReference w:type="default" r:id="rId23"/>
      <w:footerReference w:type="firs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8AECE" w14:textId="77777777" w:rsidR="00DF1C96" w:rsidRDefault="00DF1C96">
      <w:r>
        <w:separator/>
      </w:r>
    </w:p>
  </w:endnote>
  <w:endnote w:type="continuationSeparator" w:id="0">
    <w:p w14:paraId="72707E25" w14:textId="77777777" w:rsidR="00DF1C96" w:rsidRDefault="00DF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doni MT Black">
    <w:altName w:val="Modern No. 20"/>
    <w:charset w:val="00"/>
    <w:family w:val="roman"/>
    <w:pitch w:val="variable"/>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552D7" w14:textId="77777777" w:rsidR="00800CC3" w:rsidRDefault="00800CC3">
    <w:pPr>
      <w:pStyle w:val="Pta"/>
      <w:jc w:val="right"/>
    </w:pPr>
    <w:r>
      <w:fldChar w:fldCharType="begin"/>
    </w:r>
    <w:r>
      <w:instrText>PAGE   \* MERGEFORMAT</w:instrText>
    </w:r>
    <w:r>
      <w:fldChar w:fldCharType="separate"/>
    </w:r>
    <w:r>
      <w:t>2</w:t>
    </w:r>
    <w:r>
      <w:fldChar w:fldCharType="end"/>
    </w:r>
  </w:p>
  <w:p w14:paraId="0846777E" w14:textId="77777777" w:rsidR="00800CC3" w:rsidRDefault="00800CC3" w:rsidP="00426C92">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36F7" w14:textId="77777777" w:rsidR="00800CC3" w:rsidRDefault="00800CC3">
    <w:pPr>
      <w:pStyle w:val="Pta"/>
      <w:jc w:val="right"/>
    </w:pPr>
    <w:r>
      <w:fldChar w:fldCharType="begin"/>
    </w:r>
    <w:r>
      <w:instrText>PAGE   \* MERGEFORMAT</w:instrText>
    </w:r>
    <w:r>
      <w:fldChar w:fldCharType="separate"/>
    </w:r>
    <w:r w:rsidR="000433E4">
      <w:rPr>
        <w:noProof/>
      </w:rPr>
      <w:t>1</w:t>
    </w:r>
    <w:r>
      <w:fldChar w:fldCharType="end"/>
    </w:r>
  </w:p>
  <w:p w14:paraId="72DA0705" w14:textId="77777777" w:rsidR="00800CC3" w:rsidRPr="005E291E" w:rsidRDefault="00800CC3" w:rsidP="00174A9F">
    <w:pPr>
      <w:pStyle w:val="Pt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3D5BC" w14:textId="77777777" w:rsidR="00800CC3" w:rsidRDefault="00800CC3">
    <w:pPr>
      <w:pStyle w:val="Pta"/>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D114" w14:textId="77777777" w:rsidR="00800CC3" w:rsidRDefault="00800CC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14:paraId="2F5FC5E2" w14:textId="77777777" w:rsidR="00800CC3" w:rsidRDefault="00800CC3">
    <w:pPr>
      <w:pStyle w:val="Pta"/>
      <w:ind w:right="360" w:firstLine="360"/>
    </w:pPr>
  </w:p>
  <w:p w14:paraId="0486022A" w14:textId="77777777" w:rsidR="00800CC3" w:rsidRDefault="00800C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ADE9" w14:textId="77777777" w:rsidR="00800CC3" w:rsidRDefault="00800CC3">
    <w:pPr>
      <w:pStyle w:val="Pta"/>
      <w:jc w:val="right"/>
    </w:pPr>
    <w:r>
      <w:fldChar w:fldCharType="begin"/>
    </w:r>
    <w:r>
      <w:instrText>PAGE   \* MERGEFORMAT</w:instrText>
    </w:r>
    <w:r>
      <w:fldChar w:fldCharType="separate"/>
    </w:r>
    <w:r w:rsidR="000433E4">
      <w:rPr>
        <w:noProof/>
      </w:rPr>
      <w:t>28</w:t>
    </w:r>
    <w:r>
      <w:fldChar w:fldCharType="end"/>
    </w:r>
  </w:p>
  <w:p w14:paraId="479AC967" w14:textId="77777777" w:rsidR="00800CC3" w:rsidRDefault="00800CC3">
    <w:pPr>
      <w:pStyle w:val="Pta"/>
      <w:ind w:right="360"/>
      <w:rPr>
        <w:rFonts w:ascii="Arial" w:hAnsi="Arial" w:cs="Arial"/>
        <w:color w:val="0000FF"/>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61A3" w14:textId="77777777" w:rsidR="00800CC3" w:rsidRDefault="00800CC3">
    <w:pPr>
      <w:pStyle w:val="Pt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541F0" w14:textId="77777777" w:rsidR="00DF1C96" w:rsidRDefault="00DF1C96">
      <w:r>
        <w:separator/>
      </w:r>
    </w:p>
  </w:footnote>
  <w:footnote w:type="continuationSeparator" w:id="0">
    <w:p w14:paraId="4784B0FB" w14:textId="77777777" w:rsidR="00DF1C96" w:rsidRDefault="00DF1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BBF0" w14:textId="77777777" w:rsidR="00800CC3" w:rsidRDefault="00800CC3" w:rsidP="00B77EB9">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6533" w14:textId="77777777" w:rsidR="00800CC3" w:rsidRDefault="00800CC3" w:rsidP="00B77EB9">
    <w:pPr>
      <w:pStyle w:val="Hlavik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C253" w14:textId="77777777" w:rsidR="00800CC3" w:rsidRDefault="00800CC3">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14:paraId="17FAD36E" w14:textId="77777777" w:rsidR="00800CC3" w:rsidRDefault="00800CC3">
    <w:pPr>
      <w:pStyle w:val="Hlavika"/>
      <w:ind w:right="360"/>
    </w:pPr>
  </w:p>
  <w:p w14:paraId="4566EB31" w14:textId="77777777" w:rsidR="00800CC3" w:rsidRDefault="00800C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2AC8" w14:textId="77777777" w:rsidR="00800CC3" w:rsidRDefault="00800CC3">
    <w:pPr>
      <w:pStyle w:val="Hlavika"/>
      <w:ind w:right="360"/>
    </w:pPr>
  </w:p>
  <w:p w14:paraId="093D4AB4" w14:textId="77777777" w:rsidR="00800CC3" w:rsidRDefault="00800C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9"/>
      </v:shape>
    </w:pict>
  </w:numPicBullet>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9"/>
    <w:lvl w:ilvl="0">
      <w:start w:val="1"/>
      <w:numFmt w:val="bullet"/>
      <w:lvlText w:val=""/>
      <w:lvlJc w:val="left"/>
      <w:pPr>
        <w:tabs>
          <w:tab w:val="num" w:pos="360"/>
        </w:tabs>
        <w:ind w:left="360" w:hanging="360"/>
      </w:pPr>
      <w:rPr>
        <w:rFonts w:ascii="Symbol" w:hAnsi="Symbol"/>
        <w:color w:val="000000"/>
      </w:rPr>
    </w:lvl>
  </w:abstractNum>
  <w:abstractNum w:abstractNumId="3" w15:restartNumberingAfterBreak="0">
    <w:nsid w:val="00000004"/>
    <w:multiLevelType w:val="singleLevel"/>
    <w:tmpl w:val="00000004"/>
    <w:name w:val="WW8Num24"/>
    <w:lvl w:ilvl="0">
      <w:start w:val="1"/>
      <w:numFmt w:val="decimal"/>
      <w:lvlText w:val="%1."/>
      <w:lvlJc w:val="left"/>
      <w:pPr>
        <w:tabs>
          <w:tab w:val="num" w:pos="1068"/>
        </w:tabs>
        <w:ind w:left="1068" w:hanging="360"/>
      </w:pPr>
    </w:lvl>
  </w:abstractNum>
  <w:abstractNum w:abstractNumId="4" w15:restartNumberingAfterBreak="0">
    <w:nsid w:val="00000005"/>
    <w:multiLevelType w:val="multilevel"/>
    <w:tmpl w:val="8F4E3916"/>
    <w:name w:val="WW8Num7"/>
    <w:lvl w:ilvl="0">
      <w:start w:val="1"/>
      <w:numFmt w:val="decimal"/>
      <w:lvlText w:val="%1."/>
      <w:lvlJc w:val="left"/>
      <w:pPr>
        <w:tabs>
          <w:tab w:val="num" w:pos="360"/>
        </w:tabs>
        <w:ind w:left="360" w:hanging="360"/>
      </w:pPr>
      <w:rPr>
        <w:u w:val="none"/>
      </w:rPr>
    </w:lvl>
    <w:lvl w:ilvl="1">
      <w:start w:val="2"/>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5" w15:restartNumberingAfterBreak="0">
    <w:nsid w:val="00000006"/>
    <w:multiLevelType w:val="multilevel"/>
    <w:tmpl w:val="00000006"/>
    <w:name w:val="WW8Num8"/>
    <w:lvl w:ilvl="0">
      <w:start w:val="4"/>
      <w:numFmt w:val="decimal"/>
      <w:lvlText w:val="%1"/>
      <w:lvlJc w:val="left"/>
      <w:pPr>
        <w:tabs>
          <w:tab w:val="num" w:pos="420"/>
        </w:tabs>
        <w:ind w:left="420" w:hanging="420"/>
      </w:pPr>
    </w:lvl>
    <w:lvl w:ilvl="1">
      <w:start w:val="7"/>
      <w:numFmt w:val="decimal"/>
      <w:lvlText w:val="%1.%2"/>
      <w:lvlJc w:val="left"/>
      <w:pPr>
        <w:tabs>
          <w:tab w:val="num" w:pos="846"/>
        </w:tabs>
        <w:ind w:left="846" w:hanging="42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6" w15:restartNumberingAfterBreak="0">
    <w:nsid w:val="00000007"/>
    <w:multiLevelType w:val="multilevel"/>
    <w:tmpl w:val="00000007"/>
    <w:name w:val="WW8Num9"/>
    <w:lvl w:ilvl="0">
      <w:start w:val="6"/>
      <w:numFmt w:val="decimal"/>
      <w:lvlText w:val="%1"/>
      <w:lvlJc w:val="left"/>
      <w:pPr>
        <w:tabs>
          <w:tab w:val="num" w:pos="420"/>
        </w:tabs>
        <w:ind w:left="420" w:hanging="420"/>
      </w:pPr>
    </w:lvl>
    <w:lvl w:ilvl="1">
      <w:start w:val="1"/>
      <w:numFmt w:val="decimal"/>
      <w:lvlText w:val="%1.%2"/>
      <w:lvlJc w:val="left"/>
      <w:pPr>
        <w:tabs>
          <w:tab w:val="num" w:pos="846"/>
        </w:tabs>
        <w:ind w:left="846" w:hanging="42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7" w15:restartNumberingAfterBreak="0">
    <w:nsid w:val="00000008"/>
    <w:multiLevelType w:val="singleLevel"/>
    <w:tmpl w:val="00000008"/>
    <w:name w:val="WW8Num20"/>
    <w:lvl w:ilvl="0">
      <w:start w:val="1"/>
      <w:numFmt w:val="bullet"/>
      <w:lvlText w:val=""/>
      <w:lvlJc w:val="left"/>
      <w:pPr>
        <w:tabs>
          <w:tab w:val="num" w:pos="360"/>
        </w:tabs>
        <w:ind w:left="360" w:hanging="360"/>
      </w:pPr>
      <w:rPr>
        <w:rFonts w:ascii="Symbol" w:hAnsi="Symbol"/>
        <w:color w:val="auto"/>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multilevel"/>
    <w:tmpl w:val="00000010"/>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6"/>
    <w:multiLevelType w:val="multilevel"/>
    <w:tmpl w:val="00000016"/>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7"/>
    <w:multiLevelType w:val="multilevel"/>
    <w:tmpl w:val="00000017"/>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8"/>
    <w:multiLevelType w:val="multilevel"/>
    <w:tmpl w:val="00000018"/>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9"/>
    <w:multiLevelType w:val="multilevel"/>
    <w:tmpl w:val="00000019"/>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A"/>
    <w:multiLevelType w:val="multilevel"/>
    <w:tmpl w:val="0000001A"/>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B"/>
    <w:multiLevelType w:val="multilevel"/>
    <w:tmpl w:val="0000001B"/>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C"/>
    <w:multiLevelType w:val="multilevel"/>
    <w:tmpl w:val="0000001C"/>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1C050AC"/>
    <w:multiLevelType w:val="hybridMultilevel"/>
    <w:tmpl w:val="5394EE7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2104805"/>
    <w:multiLevelType w:val="hybridMultilevel"/>
    <w:tmpl w:val="245A07A8"/>
    <w:lvl w:ilvl="0" w:tplc="AAE20F08">
      <w:numFmt w:val="bullet"/>
      <w:lvlText w:val="-"/>
      <w:lvlJc w:val="left"/>
      <w:pPr>
        <w:tabs>
          <w:tab w:val="num" w:pos="900"/>
        </w:tabs>
        <w:ind w:left="900" w:hanging="360"/>
      </w:pPr>
      <w:rPr>
        <w:rFonts w:ascii="Arial" w:eastAsia="Times New Roman" w:hAnsi="Arial" w:cs="Arial" w:hint="default"/>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03586FC4"/>
    <w:multiLevelType w:val="hybridMultilevel"/>
    <w:tmpl w:val="1A3249C6"/>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305CE8"/>
    <w:multiLevelType w:val="hybridMultilevel"/>
    <w:tmpl w:val="0C78D83E"/>
    <w:lvl w:ilvl="0" w:tplc="051206EA">
      <w:numFmt w:val="bullet"/>
      <w:lvlText w:val="-"/>
      <w:lvlJc w:val="left"/>
      <w:pPr>
        <w:tabs>
          <w:tab w:val="num" w:pos="417"/>
        </w:tabs>
        <w:ind w:left="417" w:hanging="357"/>
      </w:pPr>
      <w:rPr>
        <w:rFonts w:hint="default"/>
      </w:rPr>
    </w:lvl>
    <w:lvl w:ilvl="1" w:tplc="A478136E">
      <w:start w:val="1"/>
      <w:numFmt w:val="lowerLetter"/>
      <w:lvlText w:val="%2)"/>
      <w:lvlJc w:val="left"/>
      <w:pPr>
        <w:tabs>
          <w:tab w:val="num" w:pos="1140"/>
        </w:tabs>
        <w:ind w:left="1140" w:hanging="360"/>
      </w:pPr>
      <w:rPr>
        <w:rFonts w:hint="default"/>
        <w:b/>
      </w:rPr>
    </w:lvl>
    <w:lvl w:ilvl="2" w:tplc="A4302D12">
      <w:numFmt w:val="bullet"/>
      <w:lvlText w:val="-"/>
      <w:lvlJc w:val="left"/>
      <w:pPr>
        <w:tabs>
          <w:tab w:val="num" w:pos="2040"/>
        </w:tabs>
        <w:ind w:left="2040" w:hanging="360"/>
      </w:pPr>
      <w:rPr>
        <w:rFonts w:hint="default"/>
      </w:rPr>
    </w:lvl>
    <w:lvl w:ilvl="3" w:tplc="A8C63D40">
      <w:numFmt w:val="bullet"/>
      <w:lvlText w:val="-"/>
      <w:lvlJc w:val="left"/>
      <w:pPr>
        <w:tabs>
          <w:tab w:val="num" w:pos="2580"/>
        </w:tabs>
        <w:ind w:left="2580" w:hanging="360"/>
      </w:pPr>
      <w:rPr>
        <w:rFonts w:hint="default"/>
      </w:r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0" w15:restartNumberingAfterBreak="0">
    <w:nsid w:val="048D3846"/>
    <w:multiLevelType w:val="hybridMultilevel"/>
    <w:tmpl w:val="FF76EA3A"/>
    <w:lvl w:ilvl="0" w:tplc="FFFFFFFF">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4E86F69"/>
    <w:multiLevelType w:val="hybridMultilevel"/>
    <w:tmpl w:val="E57EA44E"/>
    <w:lvl w:ilvl="0" w:tplc="1A06C2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504178F"/>
    <w:multiLevelType w:val="hybridMultilevel"/>
    <w:tmpl w:val="DD84B8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061E4EB6"/>
    <w:multiLevelType w:val="hybridMultilevel"/>
    <w:tmpl w:val="37EA7554"/>
    <w:lvl w:ilvl="0" w:tplc="62E2F248">
      <w:start w:val="1"/>
      <w:numFmt w:val="decimal"/>
      <w:lvlText w:val="%1."/>
      <w:lvlJc w:val="left"/>
      <w:pPr>
        <w:tabs>
          <w:tab w:val="num" w:pos="735"/>
        </w:tabs>
        <w:ind w:left="73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06343650"/>
    <w:multiLevelType w:val="hybridMultilevel"/>
    <w:tmpl w:val="ADB48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067B438B"/>
    <w:multiLevelType w:val="hybridMultilevel"/>
    <w:tmpl w:val="E8E8A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7" w15:restartNumberingAfterBreak="0">
    <w:nsid w:val="06906219"/>
    <w:multiLevelType w:val="hybridMultilevel"/>
    <w:tmpl w:val="3D14AEC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069A7CBC"/>
    <w:multiLevelType w:val="hybridMultilevel"/>
    <w:tmpl w:val="0DBE94D4"/>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7613474"/>
    <w:multiLevelType w:val="hybridMultilevel"/>
    <w:tmpl w:val="05AE5A3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89E3E51"/>
    <w:multiLevelType w:val="hybridMultilevel"/>
    <w:tmpl w:val="80DE623E"/>
    <w:lvl w:ilvl="0" w:tplc="7898CA6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08A9654D"/>
    <w:multiLevelType w:val="hybridMultilevel"/>
    <w:tmpl w:val="027EF502"/>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A34132A"/>
    <w:multiLevelType w:val="hybridMultilevel"/>
    <w:tmpl w:val="C1CA1116"/>
    <w:lvl w:ilvl="0" w:tplc="E3F6FE0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A453550"/>
    <w:multiLevelType w:val="hybridMultilevel"/>
    <w:tmpl w:val="1C7C37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AEE7846"/>
    <w:multiLevelType w:val="hybridMultilevel"/>
    <w:tmpl w:val="E01885A8"/>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C14084E"/>
    <w:multiLevelType w:val="hybridMultilevel"/>
    <w:tmpl w:val="7E366A3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C653BA4"/>
    <w:multiLevelType w:val="hybridMultilevel"/>
    <w:tmpl w:val="7BA263C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CA677D3"/>
    <w:multiLevelType w:val="hybridMultilevel"/>
    <w:tmpl w:val="4E72ED98"/>
    <w:lvl w:ilvl="0" w:tplc="1D3626C6">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0D216149"/>
    <w:multiLevelType w:val="hybridMultilevel"/>
    <w:tmpl w:val="FCA87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D580CD3"/>
    <w:multiLevelType w:val="hybridMultilevel"/>
    <w:tmpl w:val="7F66EB68"/>
    <w:lvl w:ilvl="0" w:tplc="C0EEE398">
      <w:start w:val="1"/>
      <w:numFmt w:val="bullet"/>
      <w:lvlText w:val=""/>
      <w:lvlJc w:val="left"/>
      <w:pPr>
        <w:ind w:left="1080" w:hanging="360"/>
      </w:pPr>
      <w:rPr>
        <w:rFonts w:ascii="Wingdings" w:hAnsi="Wingdings"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0" w15:restartNumberingAfterBreak="0">
    <w:nsid w:val="0E450CAC"/>
    <w:multiLevelType w:val="hybridMultilevel"/>
    <w:tmpl w:val="C6EA83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F097A06"/>
    <w:multiLevelType w:val="hybridMultilevel"/>
    <w:tmpl w:val="26A01468"/>
    <w:lvl w:ilvl="0" w:tplc="041B0001">
      <w:start w:val="1"/>
      <w:numFmt w:val="bullet"/>
      <w:lvlText w:val=""/>
      <w:lvlJc w:val="left"/>
      <w:pPr>
        <w:tabs>
          <w:tab w:val="num" w:pos="429"/>
        </w:tabs>
        <w:ind w:left="429" w:hanging="360"/>
      </w:pPr>
      <w:rPr>
        <w:rFonts w:ascii="Symbol" w:hAnsi="Symbol" w:hint="default"/>
        <w:color w:val="auto"/>
      </w:rPr>
    </w:lvl>
    <w:lvl w:ilvl="1" w:tplc="7E1C9030">
      <w:start w:val="1"/>
      <w:numFmt w:val="bullet"/>
      <w:lvlText w:val=""/>
      <w:lvlPicBulletId w:val="0"/>
      <w:lvlJc w:val="left"/>
      <w:pPr>
        <w:tabs>
          <w:tab w:val="num" w:pos="1149"/>
        </w:tabs>
        <w:ind w:left="1149" w:hanging="360"/>
      </w:pPr>
      <w:rPr>
        <w:rFonts w:ascii="Symbol" w:hAnsi="Symbol" w:hint="default"/>
        <w:color w:val="auto"/>
      </w:rPr>
    </w:lvl>
    <w:lvl w:ilvl="2" w:tplc="041B0005" w:tentative="1">
      <w:start w:val="1"/>
      <w:numFmt w:val="bullet"/>
      <w:lvlText w:val=""/>
      <w:lvlJc w:val="left"/>
      <w:pPr>
        <w:tabs>
          <w:tab w:val="num" w:pos="1869"/>
        </w:tabs>
        <w:ind w:left="1869" w:hanging="360"/>
      </w:pPr>
      <w:rPr>
        <w:rFonts w:ascii="Wingdings" w:hAnsi="Wingdings" w:hint="default"/>
      </w:rPr>
    </w:lvl>
    <w:lvl w:ilvl="3" w:tplc="041B0001" w:tentative="1">
      <w:start w:val="1"/>
      <w:numFmt w:val="bullet"/>
      <w:lvlText w:val=""/>
      <w:lvlJc w:val="left"/>
      <w:pPr>
        <w:tabs>
          <w:tab w:val="num" w:pos="2589"/>
        </w:tabs>
        <w:ind w:left="2589" w:hanging="360"/>
      </w:pPr>
      <w:rPr>
        <w:rFonts w:ascii="Symbol" w:hAnsi="Symbol" w:hint="default"/>
      </w:rPr>
    </w:lvl>
    <w:lvl w:ilvl="4" w:tplc="041B0003" w:tentative="1">
      <w:start w:val="1"/>
      <w:numFmt w:val="bullet"/>
      <w:lvlText w:val="o"/>
      <w:lvlJc w:val="left"/>
      <w:pPr>
        <w:tabs>
          <w:tab w:val="num" w:pos="3309"/>
        </w:tabs>
        <w:ind w:left="3309" w:hanging="360"/>
      </w:pPr>
      <w:rPr>
        <w:rFonts w:ascii="Courier New" w:hAnsi="Courier New" w:cs="Courier New" w:hint="default"/>
      </w:rPr>
    </w:lvl>
    <w:lvl w:ilvl="5" w:tplc="041B0005" w:tentative="1">
      <w:start w:val="1"/>
      <w:numFmt w:val="bullet"/>
      <w:lvlText w:val=""/>
      <w:lvlJc w:val="left"/>
      <w:pPr>
        <w:tabs>
          <w:tab w:val="num" w:pos="4029"/>
        </w:tabs>
        <w:ind w:left="4029" w:hanging="360"/>
      </w:pPr>
      <w:rPr>
        <w:rFonts w:ascii="Wingdings" w:hAnsi="Wingdings" w:hint="default"/>
      </w:rPr>
    </w:lvl>
    <w:lvl w:ilvl="6" w:tplc="041B0001" w:tentative="1">
      <w:start w:val="1"/>
      <w:numFmt w:val="bullet"/>
      <w:lvlText w:val=""/>
      <w:lvlJc w:val="left"/>
      <w:pPr>
        <w:tabs>
          <w:tab w:val="num" w:pos="4749"/>
        </w:tabs>
        <w:ind w:left="4749" w:hanging="360"/>
      </w:pPr>
      <w:rPr>
        <w:rFonts w:ascii="Symbol" w:hAnsi="Symbol" w:hint="default"/>
      </w:rPr>
    </w:lvl>
    <w:lvl w:ilvl="7" w:tplc="041B0003" w:tentative="1">
      <w:start w:val="1"/>
      <w:numFmt w:val="bullet"/>
      <w:lvlText w:val="o"/>
      <w:lvlJc w:val="left"/>
      <w:pPr>
        <w:tabs>
          <w:tab w:val="num" w:pos="5469"/>
        </w:tabs>
        <w:ind w:left="5469" w:hanging="360"/>
      </w:pPr>
      <w:rPr>
        <w:rFonts w:ascii="Courier New" w:hAnsi="Courier New" w:cs="Courier New" w:hint="default"/>
      </w:rPr>
    </w:lvl>
    <w:lvl w:ilvl="8" w:tplc="041B0005" w:tentative="1">
      <w:start w:val="1"/>
      <w:numFmt w:val="bullet"/>
      <w:lvlText w:val=""/>
      <w:lvlJc w:val="left"/>
      <w:pPr>
        <w:tabs>
          <w:tab w:val="num" w:pos="6189"/>
        </w:tabs>
        <w:ind w:left="6189" w:hanging="360"/>
      </w:pPr>
      <w:rPr>
        <w:rFonts w:ascii="Wingdings" w:hAnsi="Wingdings" w:hint="default"/>
      </w:rPr>
    </w:lvl>
  </w:abstractNum>
  <w:abstractNum w:abstractNumId="52" w15:restartNumberingAfterBreak="0">
    <w:nsid w:val="0FD17FB5"/>
    <w:multiLevelType w:val="hybridMultilevel"/>
    <w:tmpl w:val="53E868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04008F7"/>
    <w:multiLevelType w:val="hybridMultilevel"/>
    <w:tmpl w:val="1C369EF2"/>
    <w:lvl w:ilvl="0" w:tplc="4732B306">
      <w:start w:val="1"/>
      <w:numFmt w:val="bullet"/>
      <w:lvlText w:val="-"/>
      <w:lvlJc w:val="left"/>
      <w:pPr>
        <w:tabs>
          <w:tab w:val="num" w:pos="360"/>
        </w:tabs>
        <w:ind w:left="360" w:hanging="360"/>
      </w:pPr>
      <w:rPr>
        <w:rFonts w:ascii="Tahoma" w:hAnsi="Tahom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18F5276"/>
    <w:multiLevelType w:val="hybridMultilevel"/>
    <w:tmpl w:val="15D4BC7C"/>
    <w:lvl w:ilvl="0" w:tplc="4E7C60B4">
      <w:start w:val="6"/>
      <w:numFmt w:val="bullet"/>
      <w:lvlText w:val=""/>
      <w:lvlJc w:val="left"/>
      <w:pPr>
        <w:tabs>
          <w:tab w:val="num" w:pos="567"/>
        </w:tabs>
        <w:ind w:left="567" w:hanging="283"/>
      </w:pPr>
      <w:rPr>
        <w:rFonts w:ascii="Symbol" w:hAnsi="Symbol" w:cs="Courier New" w:hint="default"/>
        <w:color w:val="auto"/>
      </w:rPr>
    </w:lvl>
    <w:lvl w:ilvl="1" w:tplc="6C80E080">
      <w:start w:val="3"/>
      <w:numFmt w:val="decimal"/>
      <w:lvlText w:val="%2."/>
      <w:lvlJc w:val="left"/>
      <w:pPr>
        <w:tabs>
          <w:tab w:val="num" w:pos="567"/>
        </w:tabs>
        <w:ind w:left="567" w:hanging="567"/>
      </w:pPr>
      <w:rPr>
        <w:rFonts w:hint="default"/>
        <w:b/>
        <w:i w:val="0"/>
        <w:color w:val="auto"/>
      </w:rPr>
    </w:lvl>
    <w:lvl w:ilvl="2" w:tplc="E3E8E5C4">
      <w:start w:val="1"/>
      <w:numFmt w:val="lowerLetter"/>
      <w:lvlText w:val="%3)"/>
      <w:lvlJc w:val="left"/>
      <w:pPr>
        <w:tabs>
          <w:tab w:val="num" w:pos="680"/>
        </w:tabs>
        <w:ind w:left="680" w:hanging="396"/>
      </w:pPr>
      <w:rPr>
        <w:rFonts w:ascii="Arial" w:hAnsi="Arial" w:hint="default"/>
        <w:b w:val="0"/>
        <w:i w:val="0"/>
        <w:color w:val="auto"/>
        <w:sz w:val="20"/>
        <w:szCs w:val="20"/>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1C02F9D"/>
    <w:multiLevelType w:val="hybridMultilevel"/>
    <w:tmpl w:val="D2F816BE"/>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57" w15:restartNumberingAfterBreak="0">
    <w:nsid w:val="12173BA3"/>
    <w:multiLevelType w:val="hybridMultilevel"/>
    <w:tmpl w:val="E8B4E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124B74BC"/>
    <w:multiLevelType w:val="hybridMultilevel"/>
    <w:tmpl w:val="514E8F68"/>
    <w:lvl w:ilvl="0" w:tplc="FFFFFFFF">
      <w:start w:val="1"/>
      <w:numFmt w:val="bullet"/>
      <w:lvlText w:val=""/>
      <w:lvlPicBulletId w:val="0"/>
      <w:lvlJc w:val="left"/>
      <w:pPr>
        <w:ind w:left="72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9" w15:restartNumberingAfterBreak="0">
    <w:nsid w:val="12AB4AE5"/>
    <w:multiLevelType w:val="hybridMultilevel"/>
    <w:tmpl w:val="007CF3D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441258F"/>
    <w:multiLevelType w:val="hybridMultilevel"/>
    <w:tmpl w:val="533A68B0"/>
    <w:lvl w:ilvl="0" w:tplc="041B0007">
      <w:start w:val="1"/>
      <w:numFmt w:val="bullet"/>
      <w:lvlText w:val=""/>
      <w:lvlPicBulletId w:val="0"/>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5297110"/>
    <w:multiLevelType w:val="hybridMultilevel"/>
    <w:tmpl w:val="0346D602"/>
    <w:lvl w:ilvl="0" w:tplc="43744A20">
      <w:start w:val="2433"/>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2" w15:restartNumberingAfterBreak="0">
    <w:nsid w:val="153534E7"/>
    <w:multiLevelType w:val="hybridMultilevel"/>
    <w:tmpl w:val="9704E0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4" w15:restartNumberingAfterBreak="0">
    <w:nsid w:val="198E1647"/>
    <w:multiLevelType w:val="hybridMultilevel"/>
    <w:tmpl w:val="0A3ABE0E"/>
    <w:lvl w:ilvl="0" w:tplc="041B000F">
      <w:start w:val="3"/>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5" w15:restartNumberingAfterBreak="0">
    <w:nsid w:val="1AC070D1"/>
    <w:multiLevelType w:val="hybridMultilevel"/>
    <w:tmpl w:val="07D0F748"/>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15:restartNumberingAfterBreak="0">
    <w:nsid w:val="1AE02A0C"/>
    <w:multiLevelType w:val="hybridMultilevel"/>
    <w:tmpl w:val="79AE706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DF87662"/>
    <w:multiLevelType w:val="hybridMultilevel"/>
    <w:tmpl w:val="058ABB96"/>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F0A006C"/>
    <w:multiLevelType w:val="hybridMultilevel"/>
    <w:tmpl w:val="C7604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1FF356F1"/>
    <w:multiLevelType w:val="hybridMultilevel"/>
    <w:tmpl w:val="52747FE8"/>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07C7C42"/>
    <w:multiLevelType w:val="hybridMultilevel"/>
    <w:tmpl w:val="8D706872"/>
    <w:lvl w:ilvl="0" w:tplc="8EEC6804">
      <w:start w:val="2"/>
      <w:numFmt w:val="lowerLetter"/>
      <w:lvlText w:val="%1)"/>
      <w:lvlJc w:val="left"/>
      <w:pPr>
        <w:tabs>
          <w:tab w:val="num" w:pos="900"/>
        </w:tabs>
        <w:ind w:left="900" w:hanging="360"/>
      </w:pPr>
      <w:rPr>
        <w:i/>
        <w:strike w:val="0"/>
        <w:dstrike w:val="0"/>
        <w:u w:val="none"/>
        <w:effect w:val="none"/>
      </w:rPr>
    </w:lvl>
    <w:lvl w:ilvl="1" w:tplc="041B0019">
      <w:start w:val="1"/>
      <w:numFmt w:val="lowerLetter"/>
      <w:lvlText w:val="%2."/>
      <w:lvlJc w:val="left"/>
      <w:pPr>
        <w:tabs>
          <w:tab w:val="num" w:pos="1620"/>
        </w:tabs>
        <w:ind w:left="1620" w:hanging="360"/>
      </w:pPr>
    </w:lvl>
    <w:lvl w:ilvl="2" w:tplc="7BB41994">
      <w:start w:val="3"/>
      <w:numFmt w:val="decimal"/>
      <w:lvlText w:val="%3"/>
      <w:lvlJc w:val="left"/>
      <w:pPr>
        <w:tabs>
          <w:tab w:val="num" w:pos="2520"/>
        </w:tabs>
        <w:ind w:left="2520" w:hanging="360"/>
      </w:pPr>
    </w:lvl>
    <w:lvl w:ilvl="3" w:tplc="041B000F">
      <w:start w:val="1"/>
      <w:numFmt w:val="decimal"/>
      <w:lvlText w:val="%4."/>
      <w:lvlJc w:val="left"/>
      <w:pPr>
        <w:tabs>
          <w:tab w:val="num" w:pos="3060"/>
        </w:tabs>
        <w:ind w:left="3060" w:hanging="360"/>
      </w:pPr>
    </w:lvl>
    <w:lvl w:ilvl="4" w:tplc="2DEAB84A">
      <w:start w:val="1"/>
      <w:numFmt w:val="bullet"/>
      <w:lvlText w:val=""/>
      <w:lvlJc w:val="left"/>
      <w:pPr>
        <w:tabs>
          <w:tab w:val="num" w:pos="3780"/>
        </w:tabs>
        <w:ind w:left="3780" w:hanging="360"/>
      </w:pPr>
      <w:rPr>
        <w:rFonts w:ascii="Symbol" w:hAnsi="Symbol" w:hint="default"/>
        <w:i/>
        <w:strike w:val="0"/>
        <w:dstrike w:val="0"/>
        <w:u w:val="none"/>
        <w:effect w:val="none"/>
      </w:r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15:restartNumberingAfterBreak="0">
    <w:nsid w:val="22124E8C"/>
    <w:multiLevelType w:val="hybridMultilevel"/>
    <w:tmpl w:val="1D6CFD5A"/>
    <w:lvl w:ilvl="0" w:tplc="051206EA">
      <w:numFmt w:val="bullet"/>
      <w:lvlText w:val="-"/>
      <w:lvlJc w:val="left"/>
      <w:pPr>
        <w:tabs>
          <w:tab w:val="num" w:pos="357"/>
        </w:tabs>
        <w:ind w:left="357" w:hanging="357"/>
      </w:pPr>
      <w:rPr>
        <w:rFonts w:hint="default"/>
      </w:rPr>
    </w:lvl>
    <w:lvl w:ilvl="1" w:tplc="094ADD3C">
      <w:numFmt w:val="bullet"/>
      <w:lvlText w:val="-"/>
      <w:lvlJc w:val="left"/>
      <w:pPr>
        <w:tabs>
          <w:tab w:val="num" w:pos="357"/>
        </w:tabs>
        <w:ind w:left="357" w:hanging="357"/>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22649E9"/>
    <w:multiLevelType w:val="hybridMultilevel"/>
    <w:tmpl w:val="5D90E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23E408BF"/>
    <w:multiLevelType w:val="hybridMultilevel"/>
    <w:tmpl w:val="761C779C"/>
    <w:lvl w:ilvl="0" w:tplc="041B0001">
      <w:start w:val="1"/>
      <w:numFmt w:val="bullet"/>
      <w:lvlText w:val=""/>
      <w:lvlJc w:val="left"/>
      <w:pPr>
        <w:tabs>
          <w:tab w:val="num" w:pos="360"/>
        </w:tabs>
        <w:ind w:left="360" w:hanging="360"/>
      </w:pPr>
      <w:rPr>
        <w:rFonts w:ascii="Symbol" w:hAnsi="Symbol" w:hint="default"/>
      </w:rPr>
    </w:lvl>
    <w:lvl w:ilvl="1" w:tplc="2DEAB84A">
      <w:start w:val="1"/>
      <w:numFmt w:val="bullet"/>
      <w:lvlText w:val=""/>
      <w:lvlPicBulletId w:val="0"/>
      <w:lvlJc w:val="left"/>
      <w:pPr>
        <w:tabs>
          <w:tab w:val="num" w:pos="-457"/>
        </w:tabs>
        <w:ind w:left="-457" w:hanging="360"/>
      </w:pPr>
      <w:rPr>
        <w:rFonts w:ascii="Symbol" w:hAnsi="Symbol" w:hint="default"/>
        <w:color w:val="auto"/>
      </w:rPr>
    </w:lvl>
    <w:lvl w:ilvl="2" w:tplc="03923472">
      <w:numFmt w:val="bullet"/>
      <w:lvlText w:val="-"/>
      <w:lvlJc w:val="left"/>
      <w:pPr>
        <w:ind w:left="443" w:hanging="360"/>
      </w:pPr>
      <w:rPr>
        <w:rFonts w:ascii="Arial" w:eastAsia="Calibri" w:hAnsi="Arial" w:cs="Arial" w:hint="default"/>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4" w15:restartNumberingAfterBreak="0">
    <w:nsid w:val="24190222"/>
    <w:multiLevelType w:val="hybridMultilevel"/>
    <w:tmpl w:val="0AF246E4"/>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244936CC"/>
    <w:multiLevelType w:val="hybridMultilevel"/>
    <w:tmpl w:val="CBF62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246D21AA"/>
    <w:multiLevelType w:val="hybridMultilevel"/>
    <w:tmpl w:val="7AA23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25EC78C7"/>
    <w:multiLevelType w:val="hybridMultilevel"/>
    <w:tmpl w:val="386E59D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75D4E4D"/>
    <w:multiLevelType w:val="hybridMultilevel"/>
    <w:tmpl w:val="4A50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8434016"/>
    <w:multiLevelType w:val="hybridMultilevel"/>
    <w:tmpl w:val="95CA06D4"/>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9723950"/>
    <w:multiLevelType w:val="hybridMultilevel"/>
    <w:tmpl w:val="F65230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2B1C0A57"/>
    <w:multiLevelType w:val="hybridMultilevel"/>
    <w:tmpl w:val="C3563B0A"/>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2B46645A"/>
    <w:multiLevelType w:val="hybridMultilevel"/>
    <w:tmpl w:val="A05EB78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D833B8D"/>
    <w:multiLevelType w:val="hybridMultilevel"/>
    <w:tmpl w:val="DC8EC6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2F602C7E"/>
    <w:multiLevelType w:val="hybridMultilevel"/>
    <w:tmpl w:val="9E6C405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0305000"/>
    <w:multiLevelType w:val="hybridMultilevel"/>
    <w:tmpl w:val="8BACE02A"/>
    <w:lvl w:ilvl="0" w:tplc="9F4A5416">
      <w:numFmt w:val="bullet"/>
      <w:lvlText w:val="-"/>
      <w:lvlJc w:val="left"/>
      <w:pPr>
        <w:ind w:left="360" w:hanging="360"/>
      </w:pPr>
      <w:rPr>
        <w:rFonts w:ascii="Verdana" w:eastAsia="Times New Roman" w:hAnsi="Verdana"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6" w15:restartNumberingAfterBreak="0">
    <w:nsid w:val="311402F1"/>
    <w:multiLevelType w:val="multilevel"/>
    <w:tmpl w:val="200E3FB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1926D6B"/>
    <w:multiLevelType w:val="hybridMultilevel"/>
    <w:tmpl w:val="1C8A35D8"/>
    <w:lvl w:ilvl="0" w:tplc="FFFFFFFF">
      <w:start w:val="1"/>
      <w:numFmt w:val="lowerLetter"/>
      <w:lvlText w:val="%1)"/>
      <w:lvlJc w:val="left"/>
      <w:pPr>
        <w:tabs>
          <w:tab w:val="num" w:pos="900"/>
        </w:tabs>
        <w:ind w:left="900" w:hanging="360"/>
      </w:pPr>
      <w:rPr>
        <w:rFonts w:hint="default"/>
        <w:b w:val="0"/>
        <w:i w:val="0"/>
        <w:sz w:val="24"/>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rPr>
        <w:rFonts w:hint="default"/>
        <w:b w:val="0"/>
        <w:i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31F54E1D"/>
    <w:multiLevelType w:val="hybridMultilevel"/>
    <w:tmpl w:val="E9DAEDA6"/>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800FEA"/>
    <w:multiLevelType w:val="hybridMultilevel"/>
    <w:tmpl w:val="674EB9B6"/>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34C283D"/>
    <w:multiLevelType w:val="hybridMultilevel"/>
    <w:tmpl w:val="B2B688DE"/>
    <w:lvl w:ilvl="0" w:tplc="04A22E80">
      <w:start w:val="1"/>
      <w:numFmt w:val="decimal"/>
      <w:lvlText w:val="%1."/>
      <w:lvlJc w:val="left"/>
      <w:pPr>
        <w:tabs>
          <w:tab w:val="num" w:pos="1068"/>
        </w:tabs>
        <w:ind w:left="1068"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1" w15:restartNumberingAfterBreak="0">
    <w:nsid w:val="35233405"/>
    <w:multiLevelType w:val="hybridMultilevel"/>
    <w:tmpl w:val="C376145A"/>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6BA34B0"/>
    <w:multiLevelType w:val="hybridMultilevel"/>
    <w:tmpl w:val="02B2BCA6"/>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73A7C2C"/>
    <w:multiLevelType w:val="hybridMultilevel"/>
    <w:tmpl w:val="E3B63CCA"/>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94" w15:restartNumberingAfterBreak="0">
    <w:nsid w:val="37922CDC"/>
    <w:multiLevelType w:val="hybridMultilevel"/>
    <w:tmpl w:val="5C189BCE"/>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84A2051"/>
    <w:multiLevelType w:val="hybridMultilevel"/>
    <w:tmpl w:val="D41603DA"/>
    <w:lvl w:ilvl="0" w:tplc="5846069C">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38750D67"/>
    <w:multiLevelType w:val="hybridMultilevel"/>
    <w:tmpl w:val="FF9A7E28"/>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9FA6FE4"/>
    <w:multiLevelType w:val="hybridMultilevel"/>
    <w:tmpl w:val="9DA433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3A8E0AA8"/>
    <w:multiLevelType w:val="hybridMultilevel"/>
    <w:tmpl w:val="F982A9AC"/>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B5F7CE9"/>
    <w:multiLevelType w:val="hybridMultilevel"/>
    <w:tmpl w:val="B776D3BC"/>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BB12A25"/>
    <w:multiLevelType w:val="hybridMultilevel"/>
    <w:tmpl w:val="2B2A67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D657ADD"/>
    <w:multiLevelType w:val="hybridMultilevel"/>
    <w:tmpl w:val="8F344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3E841C97"/>
    <w:multiLevelType w:val="hybridMultilevel"/>
    <w:tmpl w:val="F71CA858"/>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0941CF2"/>
    <w:multiLevelType w:val="hybridMultilevel"/>
    <w:tmpl w:val="52282B10"/>
    <w:lvl w:ilvl="0" w:tplc="387690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40F95D36"/>
    <w:multiLevelType w:val="multilevel"/>
    <w:tmpl w:val="00644154"/>
    <w:lvl w:ilvl="0">
      <w:start w:val="1"/>
      <w:numFmt w:val="decimal"/>
      <w:pStyle w:val="lnok"/>
      <w:lvlText w:val="Čl. %1"/>
      <w:lvlJc w:val="left"/>
      <w:pPr>
        <w:tabs>
          <w:tab w:val="num" w:pos="6840"/>
        </w:tabs>
        <w:ind w:left="6007" w:firstLine="113"/>
      </w:pPr>
      <w:rPr>
        <w:rFonts w:ascii="Times New Roman" w:hAnsi="Times New Roman" w:cs="Times New Roman"/>
        <w:b/>
        <w:bCs/>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5" w15:restartNumberingAfterBreak="0">
    <w:nsid w:val="413269BF"/>
    <w:multiLevelType w:val="hybridMultilevel"/>
    <w:tmpl w:val="15A49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416A38AC"/>
    <w:multiLevelType w:val="hybridMultilevel"/>
    <w:tmpl w:val="D52475AE"/>
    <w:lvl w:ilvl="0" w:tplc="5846069C">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422E2EF7"/>
    <w:multiLevelType w:val="hybridMultilevel"/>
    <w:tmpl w:val="5FE8CCD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8" w15:restartNumberingAfterBreak="0">
    <w:nsid w:val="45313231"/>
    <w:multiLevelType w:val="hybridMultilevel"/>
    <w:tmpl w:val="808AC6F4"/>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5574CE3"/>
    <w:multiLevelType w:val="hybridMultilevel"/>
    <w:tmpl w:val="CB949C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5B2027B"/>
    <w:multiLevelType w:val="hybridMultilevel"/>
    <w:tmpl w:val="92AAEB42"/>
    <w:lvl w:ilvl="0" w:tplc="04050005">
      <w:start w:val="1"/>
      <w:numFmt w:val="bullet"/>
      <w:lvlText w:val=""/>
      <w:lvlJc w:val="left"/>
      <w:pPr>
        <w:tabs>
          <w:tab w:val="num" w:pos="2160"/>
        </w:tabs>
        <w:ind w:left="2160" w:hanging="360"/>
      </w:pPr>
      <w:rPr>
        <w:rFonts w:ascii="Wingdings" w:hAnsi="Wingdings" w:hint="default"/>
      </w:rPr>
    </w:lvl>
    <w:lvl w:ilvl="1" w:tplc="CF14E0C2">
      <w:start w:val="5"/>
      <w:numFmt w:val="lowerLetter"/>
      <w:lvlText w:val="%2)"/>
      <w:lvlJc w:val="left"/>
      <w:pPr>
        <w:tabs>
          <w:tab w:val="num" w:pos="1440"/>
        </w:tabs>
        <w:ind w:left="1440" w:hanging="360"/>
      </w:pPr>
      <w:rPr>
        <w:rFonts w:hint="default"/>
      </w:rPr>
    </w:lvl>
    <w:lvl w:ilvl="2" w:tplc="379CCC68">
      <w:start w:val="1"/>
      <w:numFmt w:val="decimal"/>
      <w:lvlText w:val="%3)"/>
      <w:lvlJc w:val="left"/>
      <w:pPr>
        <w:tabs>
          <w:tab w:val="num" w:pos="2160"/>
        </w:tabs>
        <w:ind w:left="2160" w:hanging="360"/>
      </w:pPr>
      <w:rPr>
        <w:rFont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5DD740D"/>
    <w:multiLevelType w:val="multilevel"/>
    <w:tmpl w:val="E62E1D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87321A8"/>
    <w:multiLevelType w:val="hybridMultilevel"/>
    <w:tmpl w:val="CE785C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B1B20F7"/>
    <w:multiLevelType w:val="multilevel"/>
    <w:tmpl w:val="9E2ED4B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BD864E1"/>
    <w:multiLevelType w:val="hybridMultilevel"/>
    <w:tmpl w:val="CAA826A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C021FE2"/>
    <w:multiLevelType w:val="hybridMultilevel"/>
    <w:tmpl w:val="AA448510"/>
    <w:lvl w:ilvl="0" w:tplc="4732B306">
      <w:start w:val="1"/>
      <w:numFmt w:val="bullet"/>
      <w:lvlText w:val="-"/>
      <w:lvlJc w:val="left"/>
      <w:pPr>
        <w:tabs>
          <w:tab w:val="num" w:pos="360"/>
        </w:tabs>
        <w:ind w:left="360" w:hanging="360"/>
      </w:pPr>
      <w:rPr>
        <w:rFonts w:ascii="Tahoma" w:hAnsi="Tahom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E490D06"/>
    <w:multiLevelType w:val="hybridMultilevel"/>
    <w:tmpl w:val="ED34A87A"/>
    <w:lvl w:ilvl="0" w:tplc="041B0017">
      <w:start w:val="1"/>
      <w:numFmt w:val="lowerLetter"/>
      <w:lvlText w:val="%1)"/>
      <w:lvlJc w:val="left"/>
      <w:pPr>
        <w:tabs>
          <w:tab w:val="num" w:pos="1212"/>
        </w:tabs>
        <w:ind w:left="1212" w:hanging="360"/>
      </w:pPr>
    </w:lvl>
    <w:lvl w:ilvl="1" w:tplc="041B0019">
      <w:start w:val="1"/>
      <w:numFmt w:val="lowerLetter"/>
      <w:lvlText w:val="%2."/>
      <w:lvlJc w:val="left"/>
      <w:pPr>
        <w:tabs>
          <w:tab w:val="num" w:pos="1932"/>
        </w:tabs>
        <w:ind w:left="1932" w:hanging="360"/>
      </w:pPr>
    </w:lvl>
    <w:lvl w:ilvl="2" w:tplc="041B001B" w:tentative="1">
      <w:start w:val="1"/>
      <w:numFmt w:val="lowerRoman"/>
      <w:lvlText w:val="%3."/>
      <w:lvlJc w:val="right"/>
      <w:pPr>
        <w:tabs>
          <w:tab w:val="num" w:pos="2652"/>
        </w:tabs>
        <w:ind w:left="2652" w:hanging="180"/>
      </w:pPr>
    </w:lvl>
    <w:lvl w:ilvl="3" w:tplc="041B000F" w:tentative="1">
      <w:start w:val="1"/>
      <w:numFmt w:val="decimal"/>
      <w:lvlText w:val="%4."/>
      <w:lvlJc w:val="left"/>
      <w:pPr>
        <w:tabs>
          <w:tab w:val="num" w:pos="3372"/>
        </w:tabs>
        <w:ind w:left="3372" w:hanging="360"/>
      </w:pPr>
    </w:lvl>
    <w:lvl w:ilvl="4" w:tplc="041B0019" w:tentative="1">
      <w:start w:val="1"/>
      <w:numFmt w:val="lowerLetter"/>
      <w:lvlText w:val="%5."/>
      <w:lvlJc w:val="left"/>
      <w:pPr>
        <w:tabs>
          <w:tab w:val="num" w:pos="4092"/>
        </w:tabs>
        <w:ind w:left="4092" w:hanging="360"/>
      </w:pPr>
    </w:lvl>
    <w:lvl w:ilvl="5" w:tplc="041B001B" w:tentative="1">
      <w:start w:val="1"/>
      <w:numFmt w:val="lowerRoman"/>
      <w:lvlText w:val="%6."/>
      <w:lvlJc w:val="right"/>
      <w:pPr>
        <w:tabs>
          <w:tab w:val="num" w:pos="4812"/>
        </w:tabs>
        <w:ind w:left="4812" w:hanging="180"/>
      </w:pPr>
    </w:lvl>
    <w:lvl w:ilvl="6" w:tplc="041B000F" w:tentative="1">
      <w:start w:val="1"/>
      <w:numFmt w:val="decimal"/>
      <w:lvlText w:val="%7."/>
      <w:lvlJc w:val="left"/>
      <w:pPr>
        <w:tabs>
          <w:tab w:val="num" w:pos="5532"/>
        </w:tabs>
        <w:ind w:left="5532" w:hanging="360"/>
      </w:pPr>
    </w:lvl>
    <w:lvl w:ilvl="7" w:tplc="041B0019" w:tentative="1">
      <w:start w:val="1"/>
      <w:numFmt w:val="lowerLetter"/>
      <w:lvlText w:val="%8."/>
      <w:lvlJc w:val="left"/>
      <w:pPr>
        <w:tabs>
          <w:tab w:val="num" w:pos="6252"/>
        </w:tabs>
        <w:ind w:left="6252" w:hanging="360"/>
      </w:pPr>
    </w:lvl>
    <w:lvl w:ilvl="8" w:tplc="041B001B" w:tentative="1">
      <w:start w:val="1"/>
      <w:numFmt w:val="lowerRoman"/>
      <w:lvlText w:val="%9."/>
      <w:lvlJc w:val="right"/>
      <w:pPr>
        <w:tabs>
          <w:tab w:val="num" w:pos="6972"/>
        </w:tabs>
        <w:ind w:left="6972" w:hanging="180"/>
      </w:pPr>
    </w:lvl>
  </w:abstractNum>
  <w:abstractNum w:abstractNumId="117" w15:restartNumberingAfterBreak="0">
    <w:nsid w:val="4F59466E"/>
    <w:multiLevelType w:val="hybridMultilevel"/>
    <w:tmpl w:val="66180472"/>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23C0DCB"/>
    <w:multiLevelType w:val="hybridMultilevel"/>
    <w:tmpl w:val="888E4144"/>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526A61A1"/>
    <w:multiLevelType w:val="hybridMultilevel"/>
    <w:tmpl w:val="7F289B5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5274788E"/>
    <w:multiLevelType w:val="hybridMultilevel"/>
    <w:tmpl w:val="732498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530F348F"/>
    <w:multiLevelType w:val="hybridMultilevel"/>
    <w:tmpl w:val="20747516"/>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2" w15:restartNumberingAfterBreak="0">
    <w:nsid w:val="539A08BA"/>
    <w:multiLevelType w:val="hybridMultilevel"/>
    <w:tmpl w:val="14A08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556A1B3A"/>
    <w:multiLevelType w:val="hybridMultilevel"/>
    <w:tmpl w:val="6DE68DD0"/>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557D7691"/>
    <w:multiLevelType w:val="hybridMultilevel"/>
    <w:tmpl w:val="D450BA50"/>
    <w:lvl w:ilvl="0" w:tplc="5846069C">
      <w:start w:val="3"/>
      <w:numFmt w:val="bullet"/>
      <w:lvlText w:val="-"/>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5" w15:restartNumberingAfterBreak="0">
    <w:nsid w:val="55B3734E"/>
    <w:multiLevelType w:val="hybridMultilevel"/>
    <w:tmpl w:val="6A689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63F73FF"/>
    <w:multiLevelType w:val="hybridMultilevel"/>
    <w:tmpl w:val="280CBEEA"/>
    <w:lvl w:ilvl="0" w:tplc="04050017">
      <w:start w:val="1"/>
      <w:numFmt w:val="lowerLetter"/>
      <w:lvlText w:val="%1)"/>
      <w:lvlJc w:val="left"/>
      <w:pPr>
        <w:tabs>
          <w:tab w:val="num" w:pos="720"/>
        </w:tabs>
        <w:ind w:left="720" w:hanging="360"/>
      </w:pPr>
      <w:rPr>
        <w:rFonts w:hint="default"/>
      </w:rPr>
    </w:lvl>
    <w:lvl w:ilvl="1" w:tplc="B804077A">
      <w:start w:val="3"/>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15:restartNumberingAfterBreak="0">
    <w:nsid w:val="56CE688F"/>
    <w:multiLevelType w:val="hybridMultilevel"/>
    <w:tmpl w:val="ECCE59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7355784"/>
    <w:multiLevelType w:val="hybridMultilevel"/>
    <w:tmpl w:val="7186902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86E31F9"/>
    <w:multiLevelType w:val="hybridMultilevel"/>
    <w:tmpl w:val="A06249EA"/>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8B27864"/>
    <w:multiLevelType w:val="hybridMultilevel"/>
    <w:tmpl w:val="CEA89960"/>
    <w:lvl w:ilvl="0" w:tplc="2DEAB84A">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58D11A39"/>
    <w:multiLevelType w:val="hybridMultilevel"/>
    <w:tmpl w:val="20B63D3C"/>
    <w:lvl w:ilvl="0" w:tplc="8348F9AE">
      <w:start w:val="1"/>
      <w:numFmt w:val="decimal"/>
      <w:lvlText w:val="%1"/>
      <w:lvlJc w:val="left"/>
      <w:pPr>
        <w:ind w:left="1701" w:hanging="708"/>
      </w:pPr>
      <w:rPr>
        <w:rFonts w:hint="default"/>
        <w:color w:val="4472C4"/>
        <w:sz w:val="28"/>
        <w:szCs w:val="2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2" w15:restartNumberingAfterBreak="0">
    <w:nsid w:val="5A2C0F8F"/>
    <w:multiLevelType w:val="hybridMultilevel"/>
    <w:tmpl w:val="1B143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5C24108F"/>
    <w:multiLevelType w:val="hybridMultilevel"/>
    <w:tmpl w:val="DBCCE08A"/>
    <w:lvl w:ilvl="0" w:tplc="604EFDE2">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CE91F66"/>
    <w:multiLevelType w:val="hybridMultilevel"/>
    <w:tmpl w:val="22382A0C"/>
    <w:lvl w:ilvl="0" w:tplc="17383B34">
      <w:start w:val="1"/>
      <w:numFmt w:val="lowerLetter"/>
      <w:lvlText w:val="%1)"/>
      <w:lvlJc w:val="left"/>
      <w:pPr>
        <w:tabs>
          <w:tab w:val="num" w:pos="1440"/>
        </w:tabs>
        <w:ind w:left="1440" w:hanging="360"/>
      </w:pPr>
      <w:rPr>
        <w:rFonts w:hint="default"/>
        <w:b/>
      </w:rPr>
    </w:lvl>
    <w:lvl w:ilvl="1" w:tplc="041B0001">
      <w:start w:val="1"/>
      <w:numFmt w:val="bullet"/>
      <w:lvlText w:val=""/>
      <w:lvlJc w:val="left"/>
      <w:pPr>
        <w:tabs>
          <w:tab w:val="num" w:pos="1440"/>
        </w:tabs>
        <w:ind w:left="1440" w:hanging="360"/>
      </w:pPr>
      <w:rPr>
        <w:rFonts w:ascii="Symbol" w:hAnsi="Symbol"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6" w15:restartNumberingAfterBreak="0">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5F78590C"/>
    <w:multiLevelType w:val="hybridMultilevel"/>
    <w:tmpl w:val="6BC0444A"/>
    <w:lvl w:ilvl="0" w:tplc="DF288A06">
      <w:numFmt w:val="bullet"/>
      <w:lvlText w:val="-"/>
      <w:lvlJc w:val="left"/>
      <w:pPr>
        <w:tabs>
          <w:tab w:val="num" w:pos="1440"/>
        </w:tabs>
        <w:ind w:left="1440" w:hanging="360"/>
      </w:pPr>
      <w:rPr>
        <w:rFonts w:hint="default"/>
        <w:b w:val="0"/>
      </w:rPr>
    </w:lvl>
    <w:lvl w:ilvl="1" w:tplc="545E230C">
      <w:start w:val="3"/>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8" w15:restartNumberingAfterBreak="0">
    <w:nsid w:val="60850851"/>
    <w:multiLevelType w:val="hybridMultilevel"/>
    <w:tmpl w:val="97D8A882"/>
    <w:lvl w:ilvl="0" w:tplc="041B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105457B"/>
    <w:multiLevelType w:val="hybridMultilevel"/>
    <w:tmpl w:val="8C284784"/>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2662051"/>
    <w:multiLevelType w:val="hybridMultilevel"/>
    <w:tmpl w:val="EC366C20"/>
    <w:lvl w:ilvl="0" w:tplc="C0EEE398">
      <w:start w:val="1"/>
      <w:numFmt w:val="bullet"/>
      <w:lvlText w:val=""/>
      <w:lvlJc w:val="left"/>
      <w:pPr>
        <w:ind w:left="720" w:hanging="360"/>
      </w:pPr>
      <w:rPr>
        <w:rFonts w:ascii="Wingdings" w:hAnsi="Wingdings"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1" w15:restartNumberingAfterBreak="0">
    <w:nsid w:val="62D07F4F"/>
    <w:multiLevelType w:val="hybridMultilevel"/>
    <w:tmpl w:val="7B8E67D0"/>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3852B39"/>
    <w:multiLevelType w:val="hybridMultilevel"/>
    <w:tmpl w:val="CC0EAC1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5E852E3"/>
    <w:multiLevelType w:val="hybridMultilevel"/>
    <w:tmpl w:val="EBC80FC4"/>
    <w:lvl w:ilvl="0" w:tplc="041B000F">
      <w:start w:val="1"/>
      <w:numFmt w:val="decimal"/>
      <w:lvlText w:val="%1."/>
      <w:lvlJc w:val="left"/>
      <w:pPr>
        <w:tabs>
          <w:tab w:val="num" w:pos="720"/>
        </w:tabs>
        <w:ind w:left="720" w:hanging="360"/>
      </w:pPr>
      <w:rPr>
        <w:rFonts w:hint="default"/>
        <w:u w:val="none"/>
      </w:rPr>
    </w:lvl>
    <w:lvl w:ilvl="1" w:tplc="041B0001">
      <w:start w:val="1"/>
      <w:numFmt w:val="bullet"/>
      <w:lvlText w:val=""/>
      <w:lvlJc w:val="left"/>
      <w:pPr>
        <w:tabs>
          <w:tab w:val="num" w:pos="1440"/>
        </w:tabs>
        <w:ind w:left="1440" w:hanging="360"/>
      </w:pPr>
      <w:rPr>
        <w:rFonts w:ascii="Symbol" w:hAnsi="Symbol" w:hint="default"/>
        <w:u w:val="none"/>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4" w15:restartNumberingAfterBreak="0">
    <w:nsid w:val="661F0354"/>
    <w:multiLevelType w:val="hybridMultilevel"/>
    <w:tmpl w:val="A0742F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66284C36"/>
    <w:multiLevelType w:val="hybridMultilevel"/>
    <w:tmpl w:val="FDC2B0F8"/>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62E3AD5"/>
    <w:multiLevelType w:val="hybridMultilevel"/>
    <w:tmpl w:val="A850A708"/>
    <w:lvl w:ilvl="0" w:tplc="34C8404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7" w15:restartNumberingAfterBreak="0">
    <w:nsid w:val="664F2E79"/>
    <w:multiLevelType w:val="hybridMultilevel"/>
    <w:tmpl w:val="C116FE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665D5268"/>
    <w:multiLevelType w:val="hybridMultilevel"/>
    <w:tmpl w:val="3E2A5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67086135"/>
    <w:multiLevelType w:val="multilevel"/>
    <w:tmpl w:val="00D692D4"/>
    <w:lvl w:ilvl="0">
      <w:numFmt w:val="bullet"/>
      <w:lvlText w:val="-"/>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7F5646C"/>
    <w:multiLevelType w:val="hybridMultilevel"/>
    <w:tmpl w:val="B0068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68ED1097"/>
    <w:multiLevelType w:val="hybridMultilevel"/>
    <w:tmpl w:val="10C842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69ED0884"/>
    <w:multiLevelType w:val="hybridMultilevel"/>
    <w:tmpl w:val="CE763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AEE0347"/>
    <w:multiLevelType w:val="hybridMultilevel"/>
    <w:tmpl w:val="E74E5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B1D77B0"/>
    <w:multiLevelType w:val="hybridMultilevel"/>
    <w:tmpl w:val="ED045850"/>
    <w:lvl w:ilvl="0" w:tplc="C0EEE398">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6CA54824"/>
    <w:multiLevelType w:val="hybridMultilevel"/>
    <w:tmpl w:val="7D7A3D4A"/>
    <w:lvl w:ilvl="0" w:tplc="1D3626C6">
      <w:start w:val="1"/>
      <w:numFmt w:val="bullet"/>
      <w:lvlText w:val=""/>
      <w:lvlJc w:val="left"/>
      <w:pPr>
        <w:tabs>
          <w:tab w:val="num" w:pos="720"/>
        </w:tabs>
        <w:ind w:left="72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CFC43BA"/>
    <w:multiLevelType w:val="hybridMultilevel"/>
    <w:tmpl w:val="F320AD54"/>
    <w:lvl w:ilvl="0" w:tplc="041B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D2C7841"/>
    <w:multiLevelType w:val="hybridMultilevel"/>
    <w:tmpl w:val="619C3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15:restartNumberingAfterBreak="0">
    <w:nsid w:val="6D581A43"/>
    <w:multiLevelType w:val="hybridMultilevel"/>
    <w:tmpl w:val="82D6C8E0"/>
    <w:lvl w:ilvl="0" w:tplc="0000000B">
      <w:start w:val="1"/>
      <w:numFmt w:val="bullet"/>
      <w:lvlText w:val=""/>
      <w:lvlJc w:val="left"/>
      <w:pPr>
        <w:ind w:left="720" w:hanging="360"/>
      </w:pPr>
      <w:rPr>
        <w:rFonts w:ascii="Symbol" w:hAnsi="Symbo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71DA13C7"/>
    <w:multiLevelType w:val="hybridMultilevel"/>
    <w:tmpl w:val="CFC09B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2365CE9"/>
    <w:multiLevelType w:val="hybridMultilevel"/>
    <w:tmpl w:val="3F7E139A"/>
    <w:lvl w:ilvl="0" w:tplc="9F4A5416">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72946728"/>
    <w:multiLevelType w:val="hybridMultilevel"/>
    <w:tmpl w:val="D3CA9B02"/>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33D2AD7"/>
    <w:multiLevelType w:val="hybridMultilevel"/>
    <w:tmpl w:val="F91C64CA"/>
    <w:lvl w:ilvl="0" w:tplc="04050001">
      <w:start w:val="1"/>
      <w:numFmt w:val="bullet"/>
      <w:lvlText w:val=""/>
      <w:lvlJc w:val="left"/>
      <w:pPr>
        <w:tabs>
          <w:tab w:val="num" w:pos="720"/>
        </w:tabs>
        <w:ind w:left="720" w:hanging="360"/>
      </w:pPr>
      <w:rPr>
        <w:rFonts w:ascii="Symbol" w:hAnsi="Symbol" w:hint="default"/>
      </w:rPr>
    </w:lvl>
    <w:lvl w:ilvl="1" w:tplc="F8C082AE">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37530C1"/>
    <w:multiLevelType w:val="hybridMultilevel"/>
    <w:tmpl w:val="20FCB5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15:restartNumberingAfterBreak="0">
    <w:nsid w:val="74BB06AE"/>
    <w:multiLevelType w:val="hybridMultilevel"/>
    <w:tmpl w:val="811A48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58A0100"/>
    <w:multiLevelType w:val="hybridMultilevel"/>
    <w:tmpl w:val="2A0EE128"/>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62C4955"/>
    <w:multiLevelType w:val="hybridMultilevel"/>
    <w:tmpl w:val="289AF4BA"/>
    <w:lvl w:ilvl="0" w:tplc="C0EEE398">
      <w:start w:val="1"/>
      <w:numFmt w:val="bullet"/>
      <w:lvlText w:val=""/>
      <w:lvlJc w:val="left"/>
      <w:pPr>
        <w:ind w:left="1080" w:hanging="360"/>
      </w:pPr>
      <w:rPr>
        <w:rFonts w:ascii="Wingdings" w:hAnsi="Wingdings"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8" w15:restartNumberingAfterBreak="0">
    <w:nsid w:val="768236D0"/>
    <w:multiLevelType w:val="hybridMultilevel"/>
    <w:tmpl w:val="28A47ED4"/>
    <w:lvl w:ilvl="0" w:tplc="7AE4E79E">
      <w:numFmt w:val="bullet"/>
      <w:lvlText w:val="-"/>
      <w:lvlJc w:val="left"/>
      <w:pPr>
        <w:tabs>
          <w:tab w:val="num" w:pos="357"/>
        </w:tabs>
        <w:ind w:left="357" w:hanging="357"/>
      </w:pPr>
      <w:rPr>
        <w:rFonts w:hint="default"/>
      </w:rPr>
    </w:lvl>
    <w:lvl w:ilvl="1" w:tplc="041B0003" w:tentative="1">
      <w:start w:val="1"/>
      <w:numFmt w:val="bullet"/>
      <w:lvlText w:val="o"/>
      <w:lvlJc w:val="left"/>
      <w:pPr>
        <w:tabs>
          <w:tab w:val="num" w:pos="3451"/>
        </w:tabs>
        <w:ind w:left="3451" w:hanging="360"/>
      </w:pPr>
      <w:rPr>
        <w:rFonts w:ascii="Courier New" w:hAnsi="Courier New" w:cs="Courier New" w:hint="default"/>
      </w:rPr>
    </w:lvl>
    <w:lvl w:ilvl="2" w:tplc="041B0005" w:tentative="1">
      <w:start w:val="1"/>
      <w:numFmt w:val="bullet"/>
      <w:lvlText w:val=""/>
      <w:lvlJc w:val="left"/>
      <w:pPr>
        <w:tabs>
          <w:tab w:val="num" w:pos="4171"/>
        </w:tabs>
        <w:ind w:left="4171" w:hanging="360"/>
      </w:pPr>
      <w:rPr>
        <w:rFonts w:ascii="Wingdings" w:hAnsi="Wingdings" w:hint="default"/>
      </w:rPr>
    </w:lvl>
    <w:lvl w:ilvl="3" w:tplc="041B0001" w:tentative="1">
      <w:start w:val="1"/>
      <w:numFmt w:val="bullet"/>
      <w:lvlText w:val=""/>
      <w:lvlJc w:val="left"/>
      <w:pPr>
        <w:tabs>
          <w:tab w:val="num" w:pos="4891"/>
        </w:tabs>
        <w:ind w:left="4891" w:hanging="360"/>
      </w:pPr>
      <w:rPr>
        <w:rFonts w:ascii="Symbol" w:hAnsi="Symbol" w:hint="default"/>
      </w:rPr>
    </w:lvl>
    <w:lvl w:ilvl="4" w:tplc="041B0003" w:tentative="1">
      <w:start w:val="1"/>
      <w:numFmt w:val="bullet"/>
      <w:lvlText w:val="o"/>
      <w:lvlJc w:val="left"/>
      <w:pPr>
        <w:tabs>
          <w:tab w:val="num" w:pos="5611"/>
        </w:tabs>
        <w:ind w:left="5611" w:hanging="360"/>
      </w:pPr>
      <w:rPr>
        <w:rFonts w:ascii="Courier New" w:hAnsi="Courier New" w:cs="Courier New" w:hint="default"/>
      </w:rPr>
    </w:lvl>
    <w:lvl w:ilvl="5" w:tplc="041B0005" w:tentative="1">
      <w:start w:val="1"/>
      <w:numFmt w:val="bullet"/>
      <w:lvlText w:val=""/>
      <w:lvlJc w:val="left"/>
      <w:pPr>
        <w:tabs>
          <w:tab w:val="num" w:pos="6331"/>
        </w:tabs>
        <w:ind w:left="6331" w:hanging="360"/>
      </w:pPr>
      <w:rPr>
        <w:rFonts w:ascii="Wingdings" w:hAnsi="Wingdings" w:hint="default"/>
      </w:rPr>
    </w:lvl>
    <w:lvl w:ilvl="6" w:tplc="041B0001" w:tentative="1">
      <w:start w:val="1"/>
      <w:numFmt w:val="bullet"/>
      <w:lvlText w:val=""/>
      <w:lvlJc w:val="left"/>
      <w:pPr>
        <w:tabs>
          <w:tab w:val="num" w:pos="7051"/>
        </w:tabs>
        <w:ind w:left="7051" w:hanging="360"/>
      </w:pPr>
      <w:rPr>
        <w:rFonts w:ascii="Symbol" w:hAnsi="Symbol" w:hint="default"/>
      </w:rPr>
    </w:lvl>
    <w:lvl w:ilvl="7" w:tplc="041B0003" w:tentative="1">
      <w:start w:val="1"/>
      <w:numFmt w:val="bullet"/>
      <w:lvlText w:val="o"/>
      <w:lvlJc w:val="left"/>
      <w:pPr>
        <w:tabs>
          <w:tab w:val="num" w:pos="7771"/>
        </w:tabs>
        <w:ind w:left="7771" w:hanging="360"/>
      </w:pPr>
      <w:rPr>
        <w:rFonts w:ascii="Courier New" w:hAnsi="Courier New" w:cs="Courier New" w:hint="default"/>
      </w:rPr>
    </w:lvl>
    <w:lvl w:ilvl="8" w:tplc="041B0005" w:tentative="1">
      <w:start w:val="1"/>
      <w:numFmt w:val="bullet"/>
      <w:lvlText w:val=""/>
      <w:lvlJc w:val="left"/>
      <w:pPr>
        <w:tabs>
          <w:tab w:val="num" w:pos="8491"/>
        </w:tabs>
        <w:ind w:left="8491" w:hanging="360"/>
      </w:pPr>
      <w:rPr>
        <w:rFonts w:ascii="Wingdings" w:hAnsi="Wingdings" w:hint="default"/>
      </w:rPr>
    </w:lvl>
  </w:abstractNum>
  <w:abstractNum w:abstractNumId="169" w15:restartNumberingAfterBreak="0">
    <w:nsid w:val="79643672"/>
    <w:multiLevelType w:val="hybridMultilevel"/>
    <w:tmpl w:val="997A62D0"/>
    <w:lvl w:ilvl="0" w:tplc="9F4A541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96B584C"/>
    <w:multiLevelType w:val="hybridMultilevel"/>
    <w:tmpl w:val="45DA4014"/>
    <w:lvl w:ilvl="0" w:tplc="2DEAB84A">
      <w:start w:val="1"/>
      <w:numFmt w:val="bullet"/>
      <w:lvlText w:val=""/>
      <w:lvlPicBulletId w:val="0"/>
      <w:lvlJc w:val="left"/>
      <w:pPr>
        <w:tabs>
          <w:tab w:val="num" w:pos="360"/>
        </w:tabs>
        <w:ind w:left="36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A21197F"/>
    <w:multiLevelType w:val="hybridMultilevel"/>
    <w:tmpl w:val="B70CE7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7C9B0D6C"/>
    <w:multiLevelType w:val="multilevel"/>
    <w:tmpl w:val="3D2C464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CE1285A"/>
    <w:multiLevelType w:val="hybridMultilevel"/>
    <w:tmpl w:val="7AC07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4" w15:restartNumberingAfterBreak="0">
    <w:nsid w:val="7D3832D9"/>
    <w:multiLevelType w:val="hybridMultilevel"/>
    <w:tmpl w:val="E3E2F200"/>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D8C2EAE"/>
    <w:multiLevelType w:val="hybridMultilevel"/>
    <w:tmpl w:val="21BE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7F0110A1"/>
    <w:multiLevelType w:val="hybridMultilevel"/>
    <w:tmpl w:val="49465A82"/>
    <w:lvl w:ilvl="0" w:tplc="0405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F7749B2"/>
    <w:multiLevelType w:val="hybridMultilevel"/>
    <w:tmpl w:val="DA7AF6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7FB51C3D"/>
    <w:multiLevelType w:val="hybridMultilevel"/>
    <w:tmpl w:val="0324B404"/>
    <w:lvl w:ilvl="0" w:tplc="041B0005">
      <w:start w:val="1"/>
      <w:numFmt w:val="bullet"/>
      <w:lvlText w:val=""/>
      <w:lvlJc w:val="left"/>
      <w:pPr>
        <w:tabs>
          <w:tab w:val="num" w:pos="2160"/>
        </w:tabs>
        <w:ind w:left="21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07"/>
  </w:num>
  <w:num w:numId="2">
    <w:abstractNumId w:val="113"/>
  </w:num>
  <w:num w:numId="3">
    <w:abstractNumId w:val="135"/>
  </w:num>
  <w:num w:numId="4">
    <w:abstractNumId w:val="86"/>
  </w:num>
  <w:num w:numId="5">
    <w:abstractNumId w:val="63"/>
  </w:num>
  <w:num w:numId="6">
    <w:abstractNumId w:val="178"/>
  </w:num>
  <w:num w:numId="7">
    <w:abstractNumId w:val="93"/>
  </w:num>
  <w:num w:numId="8">
    <w:abstractNumId w:val="56"/>
  </w:num>
  <w:num w:numId="9">
    <w:abstractNumId w:val="134"/>
  </w:num>
  <w:num w:numId="10">
    <w:abstractNumId w:val="33"/>
  </w:num>
  <w:num w:numId="11">
    <w:abstractNumId w:val="153"/>
  </w:num>
  <w:num w:numId="12">
    <w:abstractNumId w:val="34"/>
  </w:num>
  <w:num w:numId="13">
    <w:abstractNumId w:val="143"/>
  </w:num>
  <w:num w:numId="14">
    <w:abstractNumId w:val="168"/>
  </w:num>
  <w:num w:numId="15">
    <w:abstractNumId w:val="71"/>
  </w:num>
  <w:num w:numId="16">
    <w:abstractNumId w:val="29"/>
  </w:num>
  <w:num w:numId="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8">
    <w:abstractNumId w:val="107"/>
    <w:lvlOverride w:ilvl="0">
      <w:startOverride w:val="1"/>
    </w:lvlOverride>
    <w:lvlOverride w:ilvl="1"/>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19">
    <w:abstractNumId w:val="70"/>
    <w:lvlOverride w:ilvl="0">
      <w:startOverride w:val="2"/>
    </w:lvlOverride>
    <w:lvlOverride w:ilvl="1">
      <w:startOverride w:val="1"/>
    </w:lvlOverride>
    <w:lvlOverride w:ilvl="2">
      <w:startOverride w:val="3"/>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72"/>
  </w:num>
  <w:num w:numId="21">
    <w:abstractNumId w:val="162"/>
  </w:num>
  <w:num w:numId="22">
    <w:abstractNumId w:val="52"/>
  </w:num>
  <w:num w:numId="23">
    <w:abstractNumId w:val="163"/>
  </w:num>
  <w:num w:numId="24">
    <w:abstractNumId w:val="130"/>
  </w:num>
  <w:num w:numId="25">
    <w:abstractNumId w:val="91"/>
  </w:num>
  <w:num w:numId="26">
    <w:abstractNumId w:val="111"/>
  </w:num>
  <w:num w:numId="27">
    <w:abstractNumId w:val="32"/>
  </w:num>
  <w:num w:numId="28">
    <w:abstractNumId w:val="112"/>
  </w:num>
  <w:num w:numId="29">
    <w:abstractNumId w:val="165"/>
  </w:num>
  <w:num w:numId="30">
    <w:abstractNumId w:val="100"/>
  </w:num>
  <w:num w:numId="31">
    <w:abstractNumId w:val="126"/>
  </w:num>
  <w:num w:numId="32">
    <w:abstractNumId w:val="160"/>
  </w:num>
  <w:num w:numId="33">
    <w:abstractNumId w:val="1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4"/>
  </w:num>
  <w:num w:numId="35">
    <w:abstractNumId w:val="136"/>
  </w:num>
  <w:num w:numId="36">
    <w:abstractNumId w:val="173"/>
  </w:num>
  <w:num w:numId="37">
    <w:abstractNumId w:val="132"/>
  </w:num>
  <w:num w:numId="38">
    <w:abstractNumId w:val="125"/>
  </w:num>
  <w:num w:numId="39">
    <w:abstractNumId w:val="144"/>
  </w:num>
  <w:num w:numId="40">
    <w:abstractNumId w:val="72"/>
  </w:num>
  <w:num w:numId="41">
    <w:abstractNumId w:val="148"/>
  </w:num>
  <w:num w:numId="42">
    <w:abstractNumId w:val="76"/>
  </w:num>
  <w:num w:numId="43">
    <w:abstractNumId w:val="50"/>
  </w:num>
  <w:num w:numId="44">
    <w:abstractNumId w:val="48"/>
  </w:num>
  <w:num w:numId="45">
    <w:abstractNumId w:val="177"/>
  </w:num>
  <w:num w:numId="46">
    <w:abstractNumId w:val="62"/>
  </w:num>
  <w:num w:numId="47">
    <w:abstractNumId w:val="164"/>
  </w:num>
  <w:num w:numId="48">
    <w:abstractNumId w:val="122"/>
  </w:num>
  <w:num w:numId="49">
    <w:abstractNumId w:val="175"/>
  </w:num>
  <w:num w:numId="50">
    <w:abstractNumId w:val="68"/>
  </w:num>
  <w:num w:numId="51">
    <w:abstractNumId w:val="170"/>
  </w:num>
  <w:num w:numId="52">
    <w:abstractNumId w:val="84"/>
  </w:num>
  <w:num w:numId="53">
    <w:abstractNumId w:val="82"/>
  </w:num>
  <w:num w:numId="54">
    <w:abstractNumId w:val="77"/>
  </w:num>
  <w:num w:numId="55">
    <w:abstractNumId w:val="166"/>
  </w:num>
  <w:num w:numId="56">
    <w:abstractNumId w:val="154"/>
  </w:num>
  <w:num w:numId="57">
    <w:abstractNumId w:val="152"/>
  </w:num>
  <w:num w:numId="58">
    <w:abstractNumId w:val="78"/>
  </w:num>
  <w:num w:numId="59">
    <w:abstractNumId w:val="127"/>
  </w:num>
  <w:num w:numId="60">
    <w:abstractNumId w:val="83"/>
  </w:num>
  <w:num w:numId="61">
    <w:abstractNumId w:val="42"/>
  </w:num>
  <w:num w:numId="62">
    <w:abstractNumId w:val="133"/>
  </w:num>
  <w:num w:numId="63">
    <w:abstractNumId w:val="90"/>
  </w:num>
  <w:num w:numId="64">
    <w:abstractNumId w:val="69"/>
  </w:num>
  <w:num w:numId="65">
    <w:abstractNumId w:val="145"/>
  </w:num>
  <w:num w:numId="66">
    <w:abstractNumId w:val="98"/>
  </w:num>
  <w:num w:numId="67">
    <w:abstractNumId w:val="141"/>
  </w:num>
  <w:num w:numId="68">
    <w:abstractNumId w:val="157"/>
  </w:num>
  <w:num w:numId="69">
    <w:abstractNumId w:val="35"/>
  </w:num>
  <w:num w:numId="70">
    <w:abstractNumId w:val="80"/>
  </w:num>
  <w:num w:numId="71">
    <w:abstractNumId w:val="104"/>
  </w:num>
  <w:num w:numId="72">
    <w:abstractNumId w:val="2"/>
  </w:num>
  <w:num w:numId="73">
    <w:abstractNumId w:val="3"/>
  </w:num>
  <w:num w:numId="74">
    <w:abstractNumId w:val="8"/>
  </w:num>
  <w:num w:numId="75">
    <w:abstractNumId w:val="9"/>
  </w:num>
  <w:num w:numId="76">
    <w:abstractNumId w:val="10"/>
  </w:num>
  <w:num w:numId="77">
    <w:abstractNumId w:val="11"/>
  </w:num>
  <w:num w:numId="78">
    <w:abstractNumId w:val="12"/>
  </w:num>
  <w:num w:numId="79">
    <w:abstractNumId w:val="13"/>
  </w:num>
  <w:num w:numId="80">
    <w:abstractNumId w:val="14"/>
  </w:num>
  <w:num w:numId="81">
    <w:abstractNumId w:val="15"/>
  </w:num>
  <w:num w:numId="82">
    <w:abstractNumId w:val="16"/>
  </w:num>
  <w:num w:numId="83">
    <w:abstractNumId w:val="17"/>
  </w:num>
  <w:num w:numId="84">
    <w:abstractNumId w:val="18"/>
  </w:num>
  <w:num w:numId="85">
    <w:abstractNumId w:val="19"/>
  </w:num>
  <w:num w:numId="86">
    <w:abstractNumId w:val="20"/>
  </w:num>
  <w:num w:numId="87">
    <w:abstractNumId w:val="21"/>
  </w:num>
  <w:num w:numId="88">
    <w:abstractNumId w:val="22"/>
  </w:num>
  <w:num w:numId="89">
    <w:abstractNumId w:val="23"/>
  </w:num>
  <w:num w:numId="90">
    <w:abstractNumId w:val="24"/>
  </w:num>
  <w:num w:numId="91">
    <w:abstractNumId w:val="25"/>
  </w:num>
  <w:num w:numId="92">
    <w:abstractNumId w:val="57"/>
  </w:num>
  <w:num w:numId="93">
    <w:abstractNumId w:val="151"/>
  </w:num>
  <w:num w:numId="94">
    <w:abstractNumId w:val="105"/>
  </w:num>
  <w:num w:numId="95">
    <w:abstractNumId w:val="169"/>
  </w:num>
  <w:num w:numId="96">
    <w:abstractNumId w:val="85"/>
  </w:num>
  <w:num w:numId="97">
    <w:abstractNumId w:val="161"/>
  </w:num>
  <w:num w:numId="98">
    <w:abstractNumId w:val="65"/>
  </w:num>
  <w:num w:numId="99">
    <w:abstractNumId w:val="167"/>
  </w:num>
  <w:num w:numId="100">
    <w:abstractNumId w:val="140"/>
  </w:num>
  <w:num w:numId="101">
    <w:abstractNumId w:val="121"/>
  </w:num>
  <w:num w:numId="102">
    <w:abstractNumId w:val="31"/>
  </w:num>
  <w:num w:numId="103">
    <w:abstractNumId w:val="81"/>
  </w:num>
  <w:num w:numId="104">
    <w:abstractNumId w:val="38"/>
  </w:num>
  <w:num w:numId="105">
    <w:abstractNumId w:val="74"/>
  </w:num>
  <w:num w:numId="106">
    <w:abstractNumId w:val="123"/>
  </w:num>
  <w:num w:numId="107">
    <w:abstractNumId w:val="67"/>
  </w:num>
  <w:num w:numId="108">
    <w:abstractNumId w:val="155"/>
  </w:num>
  <w:num w:numId="109">
    <w:abstractNumId w:val="1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num>
  <w:num w:numId="111">
    <w:abstractNumId w:val="92"/>
  </w:num>
  <w:num w:numId="112">
    <w:abstractNumId w:val="94"/>
  </w:num>
  <w:num w:numId="113">
    <w:abstractNumId w:val="138"/>
  </w:num>
  <w:num w:numId="114">
    <w:abstractNumId w:val="47"/>
  </w:num>
  <w:num w:numId="115">
    <w:abstractNumId w:val="7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6"/>
  </w:num>
  <w:num w:numId="117">
    <w:abstractNumId w:val="51"/>
  </w:num>
  <w:num w:numId="118">
    <w:abstractNumId w:val="49"/>
  </w:num>
  <w:num w:numId="119">
    <w:abstractNumId w:val="118"/>
  </w:num>
  <w:num w:numId="12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1"/>
  </w:num>
  <w:num w:numId="122">
    <w:abstractNumId w:val="96"/>
  </w:num>
  <w:num w:numId="123">
    <w:abstractNumId w:val="137"/>
  </w:num>
  <w:num w:numId="124">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0"/>
  </w:num>
  <w:num w:numId="126">
    <w:abstractNumId w:val="120"/>
  </w:num>
  <w:num w:numId="127">
    <w:abstractNumId w:val="150"/>
  </w:num>
  <w:num w:numId="128">
    <w:abstractNumId w:val="101"/>
  </w:num>
  <w:num w:numId="129">
    <w:abstractNumId w:val="66"/>
  </w:num>
  <w:num w:numId="130">
    <w:abstractNumId w:val="75"/>
  </w:num>
  <w:num w:numId="131">
    <w:abstractNumId w:val="99"/>
  </w:num>
  <w:num w:numId="132">
    <w:abstractNumId w:val="114"/>
  </w:num>
  <w:num w:numId="133">
    <w:abstractNumId w:val="39"/>
  </w:num>
  <w:num w:numId="134">
    <w:abstractNumId w:val="59"/>
  </w:num>
  <w:num w:numId="135">
    <w:abstractNumId w:val="54"/>
  </w:num>
  <w:num w:numId="1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9"/>
  </w:num>
  <w:num w:numId="138">
    <w:abstractNumId w:val="27"/>
  </w:num>
  <w:num w:numId="139">
    <w:abstractNumId w:val="60"/>
  </w:num>
  <w:num w:numId="140">
    <w:abstractNumId w:val="110"/>
  </w:num>
  <w:num w:numId="141">
    <w:abstractNumId w:val="142"/>
  </w:num>
  <w:num w:numId="142">
    <w:abstractNumId w:val="149"/>
  </w:num>
  <w:num w:numId="143">
    <w:abstractNumId w:val="119"/>
  </w:num>
  <w:num w:numId="144">
    <w:abstractNumId w:val="115"/>
  </w:num>
  <w:num w:numId="145">
    <w:abstractNumId w:val="53"/>
  </w:num>
  <w:num w:numId="146">
    <w:abstractNumId w:val="146"/>
  </w:num>
  <w:num w:numId="147">
    <w:abstractNumId w:val="64"/>
  </w:num>
  <w:num w:numId="148">
    <w:abstractNumId w:val="7"/>
  </w:num>
  <w:num w:numId="149">
    <w:abstractNumId w:val="159"/>
  </w:num>
  <w:num w:numId="150">
    <w:abstractNumId w:val="117"/>
  </w:num>
  <w:num w:numId="151">
    <w:abstractNumId w:val="171"/>
  </w:num>
  <w:num w:numId="152">
    <w:abstractNumId w:val="158"/>
  </w:num>
  <w:num w:numId="153">
    <w:abstractNumId w:val="97"/>
  </w:num>
  <w:num w:numId="154">
    <w:abstractNumId w:val="30"/>
  </w:num>
  <w:num w:numId="155">
    <w:abstractNumId w:val="37"/>
  </w:num>
  <w:num w:numId="156">
    <w:abstractNumId w:val="43"/>
  </w:num>
  <w:num w:numId="157">
    <w:abstractNumId w:val="103"/>
  </w:num>
  <w:num w:numId="158">
    <w:abstractNumId w:val="147"/>
  </w:num>
  <w:num w:numId="159">
    <w:abstractNumId w:val="95"/>
  </w:num>
  <w:num w:numId="160">
    <w:abstractNumId w:val="106"/>
  </w:num>
  <w:num w:numId="161">
    <w:abstractNumId w:val="26"/>
  </w:num>
  <w:num w:numId="162">
    <w:abstractNumId w:val="46"/>
  </w:num>
  <w:num w:numId="163">
    <w:abstractNumId w:val="176"/>
  </w:num>
  <w:num w:numId="164">
    <w:abstractNumId w:val="102"/>
  </w:num>
  <w:num w:numId="1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4"/>
  </w:num>
  <w:num w:numId="168">
    <w:abstractNumId w:val="5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6"/>
  </w:num>
  <w:num w:numId="170">
    <w:abstractNumId w:val="117"/>
  </w:num>
  <w:num w:numId="171">
    <w:abstractNumId w:val="36"/>
  </w:num>
  <w:num w:numId="172">
    <w:abstractNumId w:val="139"/>
  </w:num>
  <w:num w:numId="173">
    <w:abstractNumId w:val="55"/>
  </w:num>
  <w:num w:numId="174">
    <w:abstractNumId w:val="79"/>
  </w:num>
  <w:num w:numId="175">
    <w:abstractNumId w:val="89"/>
  </w:num>
  <w:num w:numId="176">
    <w:abstractNumId w:val="128"/>
  </w:num>
  <w:num w:numId="177">
    <w:abstractNumId w:val="174"/>
  </w:num>
  <w:num w:numId="178">
    <w:abstractNumId w:val="88"/>
  </w:num>
  <w:num w:numId="179">
    <w:abstractNumId w:val="41"/>
  </w:num>
  <w:num w:numId="180">
    <w:abstractNumId w:val="45"/>
  </w:num>
  <w:num w:numId="181">
    <w:abstractNumId w:val="129"/>
  </w:num>
  <w:num w:numId="182">
    <w:abstractNumId w:val="108"/>
  </w:num>
  <w:num w:numId="183">
    <w:abstractNumId w:val="28"/>
  </w:num>
  <w:num w:numId="184">
    <w:abstractNumId w:val="13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34F"/>
    <w:rsid w:val="00001D81"/>
    <w:rsid w:val="00004620"/>
    <w:rsid w:val="000050BF"/>
    <w:rsid w:val="000051F0"/>
    <w:rsid w:val="0000589C"/>
    <w:rsid w:val="00010E53"/>
    <w:rsid w:val="000166A9"/>
    <w:rsid w:val="0001698F"/>
    <w:rsid w:val="00020090"/>
    <w:rsid w:val="0002256A"/>
    <w:rsid w:val="00022BDC"/>
    <w:rsid w:val="000242AB"/>
    <w:rsid w:val="000335A2"/>
    <w:rsid w:val="00034558"/>
    <w:rsid w:val="00035231"/>
    <w:rsid w:val="000371D5"/>
    <w:rsid w:val="000426FD"/>
    <w:rsid w:val="000433E4"/>
    <w:rsid w:val="0004540B"/>
    <w:rsid w:val="000458DA"/>
    <w:rsid w:val="00045FA5"/>
    <w:rsid w:val="00047037"/>
    <w:rsid w:val="00050712"/>
    <w:rsid w:val="000563C0"/>
    <w:rsid w:val="00057C7A"/>
    <w:rsid w:val="00061E0D"/>
    <w:rsid w:val="00064212"/>
    <w:rsid w:val="00065DD8"/>
    <w:rsid w:val="000669A5"/>
    <w:rsid w:val="00071EE9"/>
    <w:rsid w:val="000728DD"/>
    <w:rsid w:val="00077784"/>
    <w:rsid w:val="000815EC"/>
    <w:rsid w:val="00081F3E"/>
    <w:rsid w:val="00081F54"/>
    <w:rsid w:val="0008423E"/>
    <w:rsid w:val="00087CF2"/>
    <w:rsid w:val="00097E7B"/>
    <w:rsid w:val="000A1269"/>
    <w:rsid w:val="000A1BA8"/>
    <w:rsid w:val="000A20A7"/>
    <w:rsid w:val="000A517C"/>
    <w:rsid w:val="000B26B1"/>
    <w:rsid w:val="000B3534"/>
    <w:rsid w:val="000C00C1"/>
    <w:rsid w:val="000C0983"/>
    <w:rsid w:val="000C0C23"/>
    <w:rsid w:val="000C0E51"/>
    <w:rsid w:val="000C3D7C"/>
    <w:rsid w:val="000D2381"/>
    <w:rsid w:val="000D5D96"/>
    <w:rsid w:val="000D6164"/>
    <w:rsid w:val="000D7606"/>
    <w:rsid w:val="000E55A0"/>
    <w:rsid w:val="000E59BB"/>
    <w:rsid w:val="000E79A0"/>
    <w:rsid w:val="000E7C90"/>
    <w:rsid w:val="000F2CA5"/>
    <w:rsid w:val="00100873"/>
    <w:rsid w:val="00100B55"/>
    <w:rsid w:val="00104B5F"/>
    <w:rsid w:val="0010677D"/>
    <w:rsid w:val="00110648"/>
    <w:rsid w:val="00114CFE"/>
    <w:rsid w:val="001162AE"/>
    <w:rsid w:val="001259F7"/>
    <w:rsid w:val="00126ED7"/>
    <w:rsid w:val="001303B4"/>
    <w:rsid w:val="00136990"/>
    <w:rsid w:val="00137B7F"/>
    <w:rsid w:val="00137DFC"/>
    <w:rsid w:val="00142F79"/>
    <w:rsid w:val="001437B4"/>
    <w:rsid w:val="00143AEC"/>
    <w:rsid w:val="001446B1"/>
    <w:rsid w:val="00147F03"/>
    <w:rsid w:val="001510C7"/>
    <w:rsid w:val="00151EDE"/>
    <w:rsid w:val="00155444"/>
    <w:rsid w:val="0015620B"/>
    <w:rsid w:val="00164506"/>
    <w:rsid w:val="0016689B"/>
    <w:rsid w:val="00166C1D"/>
    <w:rsid w:val="0016711B"/>
    <w:rsid w:val="0017027B"/>
    <w:rsid w:val="00172D0D"/>
    <w:rsid w:val="00173407"/>
    <w:rsid w:val="00174A9F"/>
    <w:rsid w:val="001760BA"/>
    <w:rsid w:val="00182306"/>
    <w:rsid w:val="00183310"/>
    <w:rsid w:val="0018331A"/>
    <w:rsid w:val="001838FB"/>
    <w:rsid w:val="00186582"/>
    <w:rsid w:val="00187B75"/>
    <w:rsid w:val="00190F59"/>
    <w:rsid w:val="00191D08"/>
    <w:rsid w:val="001A7FEF"/>
    <w:rsid w:val="001B1CBA"/>
    <w:rsid w:val="001B3D4D"/>
    <w:rsid w:val="001B6A26"/>
    <w:rsid w:val="001B7AAC"/>
    <w:rsid w:val="001C3099"/>
    <w:rsid w:val="001C6633"/>
    <w:rsid w:val="001D0063"/>
    <w:rsid w:val="001D03D6"/>
    <w:rsid w:val="001D08BC"/>
    <w:rsid w:val="001D1C56"/>
    <w:rsid w:val="001D3479"/>
    <w:rsid w:val="001E4B9D"/>
    <w:rsid w:val="001E7FD2"/>
    <w:rsid w:val="001F191E"/>
    <w:rsid w:val="001F3F20"/>
    <w:rsid w:val="0021212C"/>
    <w:rsid w:val="00212444"/>
    <w:rsid w:val="00212D95"/>
    <w:rsid w:val="0022299E"/>
    <w:rsid w:val="00223FC0"/>
    <w:rsid w:val="002251BD"/>
    <w:rsid w:val="0022679E"/>
    <w:rsid w:val="00227F29"/>
    <w:rsid w:val="00230940"/>
    <w:rsid w:val="00231AFD"/>
    <w:rsid w:val="00234A2B"/>
    <w:rsid w:val="00235A30"/>
    <w:rsid w:val="00237823"/>
    <w:rsid w:val="0024120E"/>
    <w:rsid w:val="002415E6"/>
    <w:rsid w:val="00241C33"/>
    <w:rsid w:val="00242645"/>
    <w:rsid w:val="00250569"/>
    <w:rsid w:val="0025293A"/>
    <w:rsid w:val="00254F7C"/>
    <w:rsid w:val="0026381E"/>
    <w:rsid w:val="00263E53"/>
    <w:rsid w:val="00265B3E"/>
    <w:rsid w:val="002706AC"/>
    <w:rsid w:val="0027143B"/>
    <w:rsid w:val="00271676"/>
    <w:rsid w:val="00282D69"/>
    <w:rsid w:val="00292FD7"/>
    <w:rsid w:val="002964BD"/>
    <w:rsid w:val="00296F49"/>
    <w:rsid w:val="0029731B"/>
    <w:rsid w:val="002A3D20"/>
    <w:rsid w:val="002A68FD"/>
    <w:rsid w:val="002A6ED7"/>
    <w:rsid w:val="002A6F36"/>
    <w:rsid w:val="002B12F1"/>
    <w:rsid w:val="002C1FC8"/>
    <w:rsid w:val="002C42D7"/>
    <w:rsid w:val="002D21DB"/>
    <w:rsid w:val="002E02A7"/>
    <w:rsid w:val="002E156B"/>
    <w:rsid w:val="002F1E1C"/>
    <w:rsid w:val="002F4C3D"/>
    <w:rsid w:val="002F6B47"/>
    <w:rsid w:val="002F7EE5"/>
    <w:rsid w:val="002F7FC6"/>
    <w:rsid w:val="00301302"/>
    <w:rsid w:val="003026D8"/>
    <w:rsid w:val="00305E84"/>
    <w:rsid w:val="003069EA"/>
    <w:rsid w:val="003108E2"/>
    <w:rsid w:val="0031195C"/>
    <w:rsid w:val="00317E64"/>
    <w:rsid w:val="00320FB4"/>
    <w:rsid w:val="00323FCA"/>
    <w:rsid w:val="00324167"/>
    <w:rsid w:val="00326CD8"/>
    <w:rsid w:val="00331275"/>
    <w:rsid w:val="00341A0C"/>
    <w:rsid w:val="00346F78"/>
    <w:rsid w:val="00350D35"/>
    <w:rsid w:val="00354AA9"/>
    <w:rsid w:val="0035668C"/>
    <w:rsid w:val="0035675E"/>
    <w:rsid w:val="003605D8"/>
    <w:rsid w:val="00361269"/>
    <w:rsid w:val="00364878"/>
    <w:rsid w:val="00371661"/>
    <w:rsid w:val="00372E63"/>
    <w:rsid w:val="00372F85"/>
    <w:rsid w:val="003732E2"/>
    <w:rsid w:val="00373EF8"/>
    <w:rsid w:val="003741FD"/>
    <w:rsid w:val="003848E4"/>
    <w:rsid w:val="003916E7"/>
    <w:rsid w:val="003972F4"/>
    <w:rsid w:val="003A0097"/>
    <w:rsid w:val="003A5A2A"/>
    <w:rsid w:val="003B0D24"/>
    <w:rsid w:val="003B2C2B"/>
    <w:rsid w:val="003B3502"/>
    <w:rsid w:val="003B7462"/>
    <w:rsid w:val="003C0BE7"/>
    <w:rsid w:val="003D1E1F"/>
    <w:rsid w:val="003D2720"/>
    <w:rsid w:val="003E083E"/>
    <w:rsid w:val="003E0AEE"/>
    <w:rsid w:val="003F1522"/>
    <w:rsid w:val="003F520F"/>
    <w:rsid w:val="003F6EC0"/>
    <w:rsid w:val="00400261"/>
    <w:rsid w:val="00410458"/>
    <w:rsid w:val="0042289F"/>
    <w:rsid w:val="00426267"/>
    <w:rsid w:val="0042666C"/>
    <w:rsid w:val="00426C92"/>
    <w:rsid w:val="004346B5"/>
    <w:rsid w:val="00434D4C"/>
    <w:rsid w:val="004354D1"/>
    <w:rsid w:val="0043649B"/>
    <w:rsid w:val="0043685D"/>
    <w:rsid w:val="004420AA"/>
    <w:rsid w:val="004426FC"/>
    <w:rsid w:val="00443082"/>
    <w:rsid w:val="00451448"/>
    <w:rsid w:val="0045206E"/>
    <w:rsid w:val="00452487"/>
    <w:rsid w:val="00457DFF"/>
    <w:rsid w:val="00461D48"/>
    <w:rsid w:val="00463B83"/>
    <w:rsid w:val="00464031"/>
    <w:rsid w:val="00464C03"/>
    <w:rsid w:val="004669B2"/>
    <w:rsid w:val="00470B0E"/>
    <w:rsid w:val="0047301D"/>
    <w:rsid w:val="00475AF5"/>
    <w:rsid w:val="00477856"/>
    <w:rsid w:val="00477C11"/>
    <w:rsid w:val="004819AD"/>
    <w:rsid w:val="004837C1"/>
    <w:rsid w:val="004933BF"/>
    <w:rsid w:val="004A1829"/>
    <w:rsid w:val="004A309F"/>
    <w:rsid w:val="004A3E3B"/>
    <w:rsid w:val="004B0172"/>
    <w:rsid w:val="004B3924"/>
    <w:rsid w:val="004B6043"/>
    <w:rsid w:val="004B6F00"/>
    <w:rsid w:val="004B73ED"/>
    <w:rsid w:val="004C014C"/>
    <w:rsid w:val="004C1332"/>
    <w:rsid w:val="004C467E"/>
    <w:rsid w:val="004C5F9F"/>
    <w:rsid w:val="004C6C44"/>
    <w:rsid w:val="004D34D9"/>
    <w:rsid w:val="004D6EA2"/>
    <w:rsid w:val="004E0169"/>
    <w:rsid w:val="004E1E29"/>
    <w:rsid w:val="004E3C0A"/>
    <w:rsid w:val="004E4533"/>
    <w:rsid w:val="004E6AF2"/>
    <w:rsid w:val="004F1ADC"/>
    <w:rsid w:val="004F7B78"/>
    <w:rsid w:val="00501B87"/>
    <w:rsid w:val="00503F4F"/>
    <w:rsid w:val="005133DD"/>
    <w:rsid w:val="00514E8C"/>
    <w:rsid w:val="0051516A"/>
    <w:rsid w:val="00515AA4"/>
    <w:rsid w:val="00521AEF"/>
    <w:rsid w:val="005232A6"/>
    <w:rsid w:val="00524D6B"/>
    <w:rsid w:val="00527981"/>
    <w:rsid w:val="005327D3"/>
    <w:rsid w:val="00532BE5"/>
    <w:rsid w:val="00534A3C"/>
    <w:rsid w:val="00536AC9"/>
    <w:rsid w:val="00542B5F"/>
    <w:rsid w:val="00543904"/>
    <w:rsid w:val="005459CE"/>
    <w:rsid w:val="00545AC1"/>
    <w:rsid w:val="005461F1"/>
    <w:rsid w:val="005478B6"/>
    <w:rsid w:val="005513F1"/>
    <w:rsid w:val="005530B2"/>
    <w:rsid w:val="00563E24"/>
    <w:rsid w:val="00567B4C"/>
    <w:rsid w:val="00571D85"/>
    <w:rsid w:val="00572A35"/>
    <w:rsid w:val="00573F8D"/>
    <w:rsid w:val="00576BE5"/>
    <w:rsid w:val="005853A8"/>
    <w:rsid w:val="0058595C"/>
    <w:rsid w:val="005930DA"/>
    <w:rsid w:val="00593FB4"/>
    <w:rsid w:val="005940F2"/>
    <w:rsid w:val="005A05EB"/>
    <w:rsid w:val="005A3D1F"/>
    <w:rsid w:val="005A5E4B"/>
    <w:rsid w:val="005B03D4"/>
    <w:rsid w:val="005B1BF9"/>
    <w:rsid w:val="005B1F39"/>
    <w:rsid w:val="005B2FF1"/>
    <w:rsid w:val="005B3684"/>
    <w:rsid w:val="005C3FC7"/>
    <w:rsid w:val="005C5EEF"/>
    <w:rsid w:val="005D2F2D"/>
    <w:rsid w:val="005D37C4"/>
    <w:rsid w:val="005D3AC6"/>
    <w:rsid w:val="005D58A5"/>
    <w:rsid w:val="005E1228"/>
    <w:rsid w:val="005E1A1C"/>
    <w:rsid w:val="005E291E"/>
    <w:rsid w:val="005E3572"/>
    <w:rsid w:val="005F0798"/>
    <w:rsid w:val="005F0A71"/>
    <w:rsid w:val="005F16AA"/>
    <w:rsid w:val="005F7DE3"/>
    <w:rsid w:val="0060764A"/>
    <w:rsid w:val="00612602"/>
    <w:rsid w:val="00614F1C"/>
    <w:rsid w:val="00615B70"/>
    <w:rsid w:val="006275D3"/>
    <w:rsid w:val="0063119F"/>
    <w:rsid w:val="006315AF"/>
    <w:rsid w:val="00634C85"/>
    <w:rsid w:val="006406BE"/>
    <w:rsid w:val="006407C4"/>
    <w:rsid w:val="00650986"/>
    <w:rsid w:val="00650B87"/>
    <w:rsid w:val="00655092"/>
    <w:rsid w:val="00655F81"/>
    <w:rsid w:val="00660383"/>
    <w:rsid w:val="0066211A"/>
    <w:rsid w:val="006661EA"/>
    <w:rsid w:val="0067419E"/>
    <w:rsid w:val="00674D10"/>
    <w:rsid w:val="00677259"/>
    <w:rsid w:val="00677B2D"/>
    <w:rsid w:val="00681638"/>
    <w:rsid w:val="0068440E"/>
    <w:rsid w:val="0068668C"/>
    <w:rsid w:val="00687846"/>
    <w:rsid w:val="00694A49"/>
    <w:rsid w:val="006A7850"/>
    <w:rsid w:val="006B006D"/>
    <w:rsid w:val="006B7E09"/>
    <w:rsid w:val="006D1201"/>
    <w:rsid w:val="006D5255"/>
    <w:rsid w:val="006D7B25"/>
    <w:rsid w:val="006E5F4B"/>
    <w:rsid w:val="006F00B8"/>
    <w:rsid w:val="006F241D"/>
    <w:rsid w:val="006F5FAC"/>
    <w:rsid w:val="006F7586"/>
    <w:rsid w:val="0070004A"/>
    <w:rsid w:val="007034AE"/>
    <w:rsid w:val="0070383E"/>
    <w:rsid w:val="00704DF0"/>
    <w:rsid w:val="007051B2"/>
    <w:rsid w:val="00710ECC"/>
    <w:rsid w:val="0071113D"/>
    <w:rsid w:val="00713966"/>
    <w:rsid w:val="00713AA8"/>
    <w:rsid w:val="0072767B"/>
    <w:rsid w:val="0072785A"/>
    <w:rsid w:val="0073167C"/>
    <w:rsid w:val="007333B4"/>
    <w:rsid w:val="00735CFE"/>
    <w:rsid w:val="0074179A"/>
    <w:rsid w:val="00741A25"/>
    <w:rsid w:val="00745F6E"/>
    <w:rsid w:val="00746802"/>
    <w:rsid w:val="00751688"/>
    <w:rsid w:val="00754B73"/>
    <w:rsid w:val="00757049"/>
    <w:rsid w:val="007656D7"/>
    <w:rsid w:val="0077044A"/>
    <w:rsid w:val="00771B1C"/>
    <w:rsid w:val="007746F0"/>
    <w:rsid w:val="00776A9E"/>
    <w:rsid w:val="00780812"/>
    <w:rsid w:val="007842C3"/>
    <w:rsid w:val="00790EE0"/>
    <w:rsid w:val="00791D01"/>
    <w:rsid w:val="0079408F"/>
    <w:rsid w:val="007956F0"/>
    <w:rsid w:val="00797C9C"/>
    <w:rsid w:val="007A1A82"/>
    <w:rsid w:val="007B4D92"/>
    <w:rsid w:val="007B580F"/>
    <w:rsid w:val="007C18B9"/>
    <w:rsid w:val="007C193D"/>
    <w:rsid w:val="007C7666"/>
    <w:rsid w:val="007D06E4"/>
    <w:rsid w:val="007D39C1"/>
    <w:rsid w:val="007E0F8B"/>
    <w:rsid w:val="007E4C4E"/>
    <w:rsid w:val="007F3010"/>
    <w:rsid w:val="007F6F49"/>
    <w:rsid w:val="007F796B"/>
    <w:rsid w:val="00800C31"/>
    <w:rsid w:val="00800CC3"/>
    <w:rsid w:val="0080611C"/>
    <w:rsid w:val="0081386B"/>
    <w:rsid w:val="0081633F"/>
    <w:rsid w:val="00816898"/>
    <w:rsid w:val="00817423"/>
    <w:rsid w:val="00817F90"/>
    <w:rsid w:val="00823839"/>
    <w:rsid w:val="00825017"/>
    <w:rsid w:val="0082578C"/>
    <w:rsid w:val="0082582E"/>
    <w:rsid w:val="00825DA9"/>
    <w:rsid w:val="008349BA"/>
    <w:rsid w:val="00835D96"/>
    <w:rsid w:val="0084190E"/>
    <w:rsid w:val="00842E26"/>
    <w:rsid w:val="008507F7"/>
    <w:rsid w:val="00855C74"/>
    <w:rsid w:val="00856A63"/>
    <w:rsid w:val="0086367E"/>
    <w:rsid w:val="00864751"/>
    <w:rsid w:val="00870A42"/>
    <w:rsid w:val="00872814"/>
    <w:rsid w:val="00874190"/>
    <w:rsid w:val="008743F4"/>
    <w:rsid w:val="00875127"/>
    <w:rsid w:val="00875D63"/>
    <w:rsid w:val="00876CC7"/>
    <w:rsid w:val="008802C4"/>
    <w:rsid w:val="00880661"/>
    <w:rsid w:val="00881538"/>
    <w:rsid w:val="00885C86"/>
    <w:rsid w:val="008916E4"/>
    <w:rsid w:val="008963A7"/>
    <w:rsid w:val="0089772E"/>
    <w:rsid w:val="008A4757"/>
    <w:rsid w:val="008A48F1"/>
    <w:rsid w:val="008A4CCA"/>
    <w:rsid w:val="008A6A29"/>
    <w:rsid w:val="008B0342"/>
    <w:rsid w:val="008B256D"/>
    <w:rsid w:val="008B4E07"/>
    <w:rsid w:val="008C19B1"/>
    <w:rsid w:val="008C6770"/>
    <w:rsid w:val="008D037D"/>
    <w:rsid w:val="008D0840"/>
    <w:rsid w:val="008D3174"/>
    <w:rsid w:val="008D3C30"/>
    <w:rsid w:val="008D4C9E"/>
    <w:rsid w:val="008D62C9"/>
    <w:rsid w:val="008D6391"/>
    <w:rsid w:val="008D7B7B"/>
    <w:rsid w:val="008E4E8B"/>
    <w:rsid w:val="008E5AD5"/>
    <w:rsid w:val="008E5B36"/>
    <w:rsid w:val="008F2A41"/>
    <w:rsid w:val="008F325B"/>
    <w:rsid w:val="008F3C9B"/>
    <w:rsid w:val="008F5366"/>
    <w:rsid w:val="00904EE0"/>
    <w:rsid w:val="00910670"/>
    <w:rsid w:val="009142A6"/>
    <w:rsid w:val="00915065"/>
    <w:rsid w:val="009159E4"/>
    <w:rsid w:val="00921B39"/>
    <w:rsid w:val="00921BB0"/>
    <w:rsid w:val="00923A01"/>
    <w:rsid w:val="00926E2F"/>
    <w:rsid w:val="00927A26"/>
    <w:rsid w:val="009335BE"/>
    <w:rsid w:val="00937194"/>
    <w:rsid w:val="0094004D"/>
    <w:rsid w:val="009415F2"/>
    <w:rsid w:val="0094290C"/>
    <w:rsid w:val="00946205"/>
    <w:rsid w:val="0094661D"/>
    <w:rsid w:val="00950F6D"/>
    <w:rsid w:val="00953AC7"/>
    <w:rsid w:val="00955702"/>
    <w:rsid w:val="00955710"/>
    <w:rsid w:val="00963F5B"/>
    <w:rsid w:val="0097115A"/>
    <w:rsid w:val="009817C1"/>
    <w:rsid w:val="00983B9A"/>
    <w:rsid w:val="00985747"/>
    <w:rsid w:val="0098715A"/>
    <w:rsid w:val="00992D88"/>
    <w:rsid w:val="009951D4"/>
    <w:rsid w:val="00995E67"/>
    <w:rsid w:val="0099685B"/>
    <w:rsid w:val="009B07BB"/>
    <w:rsid w:val="009B097E"/>
    <w:rsid w:val="009C12B6"/>
    <w:rsid w:val="009C5418"/>
    <w:rsid w:val="009D191F"/>
    <w:rsid w:val="009D7444"/>
    <w:rsid w:val="009E0A05"/>
    <w:rsid w:val="009E4714"/>
    <w:rsid w:val="009E4788"/>
    <w:rsid w:val="009E61C4"/>
    <w:rsid w:val="009F11AC"/>
    <w:rsid w:val="009F2087"/>
    <w:rsid w:val="009F4572"/>
    <w:rsid w:val="009F4FA7"/>
    <w:rsid w:val="00A0032D"/>
    <w:rsid w:val="00A00DB2"/>
    <w:rsid w:val="00A0280D"/>
    <w:rsid w:val="00A0484B"/>
    <w:rsid w:val="00A04BB5"/>
    <w:rsid w:val="00A06030"/>
    <w:rsid w:val="00A13EF5"/>
    <w:rsid w:val="00A14E2C"/>
    <w:rsid w:val="00A16BE4"/>
    <w:rsid w:val="00A22D02"/>
    <w:rsid w:val="00A2338C"/>
    <w:rsid w:val="00A241C5"/>
    <w:rsid w:val="00A26881"/>
    <w:rsid w:val="00A2716F"/>
    <w:rsid w:val="00A3192C"/>
    <w:rsid w:val="00A324A5"/>
    <w:rsid w:val="00A33E94"/>
    <w:rsid w:val="00A36307"/>
    <w:rsid w:val="00A36C25"/>
    <w:rsid w:val="00A404E1"/>
    <w:rsid w:val="00A41423"/>
    <w:rsid w:val="00A42832"/>
    <w:rsid w:val="00A4334F"/>
    <w:rsid w:val="00A47459"/>
    <w:rsid w:val="00A50CF2"/>
    <w:rsid w:val="00A56A65"/>
    <w:rsid w:val="00A619C9"/>
    <w:rsid w:val="00A61B88"/>
    <w:rsid w:val="00A637A1"/>
    <w:rsid w:val="00A63E69"/>
    <w:rsid w:val="00A75E0E"/>
    <w:rsid w:val="00A81166"/>
    <w:rsid w:val="00A83FA5"/>
    <w:rsid w:val="00A9189A"/>
    <w:rsid w:val="00A91D79"/>
    <w:rsid w:val="00A9497C"/>
    <w:rsid w:val="00A9796E"/>
    <w:rsid w:val="00A97D74"/>
    <w:rsid w:val="00AA05FA"/>
    <w:rsid w:val="00AA12CB"/>
    <w:rsid w:val="00AA7C51"/>
    <w:rsid w:val="00AB5A06"/>
    <w:rsid w:val="00AC4122"/>
    <w:rsid w:val="00AD4CDC"/>
    <w:rsid w:val="00AD5276"/>
    <w:rsid w:val="00AD5C7D"/>
    <w:rsid w:val="00AD7F43"/>
    <w:rsid w:val="00AE046E"/>
    <w:rsid w:val="00AE5117"/>
    <w:rsid w:val="00AE5B5E"/>
    <w:rsid w:val="00AE6BD2"/>
    <w:rsid w:val="00AE7BF4"/>
    <w:rsid w:val="00AF48CB"/>
    <w:rsid w:val="00AF4DCB"/>
    <w:rsid w:val="00AF60F4"/>
    <w:rsid w:val="00AF68D9"/>
    <w:rsid w:val="00AF7CC8"/>
    <w:rsid w:val="00B035F8"/>
    <w:rsid w:val="00B0683C"/>
    <w:rsid w:val="00B06B8F"/>
    <w:rsid w:val="00B072D0"/>
    <w:rsid w:val="00B1224F"/>
    <w:rsid w:val="00B1461F"/>
    <w:rsid w:val="00B2040E"/>
    <w:rsid w:val="00B20F63"/>
    <w:rsid w:val="00B216DF"/>
    <w:rsid w:val="00B22655"/>
    <w:rsid w:val="00B23C55"/>
    <w:rsid w:val="00B30689"/>
    <w:rsid w:val="00B30745"/>
    <w:rsid w:val="00B30B77"/>
    <w:rsid w:val="00B32B64"/>
    <w:rsid w:val="00B34622"/>
    <w:rsid w:val="00B36805"/>
    <w:rsid w:val="00B371F9"/>
    <w:rsid w:val="00B40704"/>
    <w:rsid w:val="00B43755"/>
    <w:rsid w:val="00B44DEE"/>
    <w:rsid w:val="00B513D6"/>
    <w:rsid w:val="00B536A5"/>
    <w:rsid w:val="00B54C40"/>
    <w:rsid w:val="00B56B8F"/>
    <w:rsid w:val="00B56ED5"/>
    <w:rsid w:val="00B61139"/>
    <w:rsid w:val="00B61227"/>
    <w:rsid w:val="00B64DEE"/>
    <w:rsid w:val="00B71CA8"/>
    <w:rsid w:val="00B747F0"/>
    <w:rsid w:val="00B77EB9"/>
    <w:rsid w:val="00B8376C"/>
    <w:rsid w:val="00B846F0"/>
    <w:rsid w:val="00B86F8A"/>
    <w:rsid w:val="00B87C31"/>
    <w:rsid w:val="00B92370"/>
    <w:rsid w:val="00B965DD"/>
    <w:rsid w:val="00BA06B2"/>
    <w:rsid w:val="00BA3BD7"/>
    <w:rsid w:val="00BA4EE2"/>
    <w:rsid w:val="00BB0EDC"/>
    <w:rsid w:val="00BB4AC9"/>
    <w:rsid w:val="00BB5065"/>
    <w:rsid w:val="00BC562A"/>
    <w:rsid w:val="00BC6000"/>
    <w:rsid w:val="00BC769C"/>
    <w:rsid w:val="00BE115D"/>
    <w:rsid w:val="00BE4E01"/>
    <w:rsid w:val="00BE61E0"/>
    <w:rsid w:val="00BE677F"/>
    <w:rsid w:val="00C00F45"/>
    <w:rsid w:val="00C023D1"/>
    <w:rsid w:val="00C045C2"/>
    <w:rsid w:val="00C04C4F"/>
    <w:rsid w:val="00C05471"/>
    <w:rsid w:val="00C10A2D"/>
    <w:rsid w:val="00C12A01"/>
    <w:rsid w:val="00C145DE"/>
    <w:rsid w:val="00C2431E"/>
    <w:rsid w:val="00C30B0B"/>
    <w:rsid w:val="00C3257A"/>
    <w:rsid w:val="00C32B28"/>
    <w:rsid w:val="00C3395E"/>
    <w:rsid w:val="00C35941"/>
    <w:rsid w:val="00C35A74"/>
    <w:rsid w:val="00C4477C"/>
    <w:rsid w:val="00C508C2"/>
    <w:rsid w:val="00C51B8B"/>
    <w:rsid w:val="00C51EA4"/>
    <w:rsid w:val="00C51EDB"/>
    <w:rsid w:val="00C5242C"/>
    <w:rsid w:val="00C526CF"/>
    <w:rsid w:val="00C565C6"/>
    <w:rsid w:val="00C57944"/>
    <w:rsid w:val="00C60C1A"/>
    <w:rsid w:val="00C63629"/>
    <w:rsid w:val="00C70852"/>
    <w:rsid w:val="00C70B84"/>
    <w:rsid w:val="00C73017"/>
    <w:rsid w:val="00C76483"/>
    <w:rsid w:val="00C76783"/>
    <w:rsid w:val="00C778DD"/>
    <w:rsid w:val="00C83992"/>
    <w:rsid w:val="00C8404F"/>
    <w:rsid w:val="00C94E78"/>
    <w:rsid w:val="00C96BE2"/>
    <w:rsid w:val="00C971DE"/>
    <w:rsid w:val="00CA2C85"/>
    <w:rsid w:val="00CA3371"/>
    <w:rsid w:val="00CA7DE9"/>
    <w:rsid w:val="00CB00C3"/>
    <w:rsid w:val="00CB04DD"/>
    <w:rsid w:val="00CB46C3"/>
    <w:rsid w:val="00CC391B"/>
    <w:rsid w:val="00CC5C61"/>
    <w:rsid w:val="00CC7B32"/>
    <w:rsid w:val="00CD06F4"/>
    <w:rsid w:val="00CE14D5"/>
    <w:rsid w:val="00CE532D"/>
    <w:rsid w:val="00CE7031"/>
    <w:rsid w:val="00CF5C07"/>
    <w:rsid w:val="00D04B96"/>
    <w:rsid w:val="00D04FB4"/>
    <w:rsid w:val="00D06D72"/>
    <w:rsid w:val="00D0745D"/>
    <w:rsid w:val="00D100ED"/>
    <w:rsid w:val="00D13040"/>
    <w:rsid w:val="00D20AF3"/>
    <w:rsid w:val="00D242E1"/>
    <w:rsid w:val="00D31DFD"/>
    <w:rsid w:val="00D41004"/>
    <w:rsid w:val="00D42B7E"/>
    <w:rsid w:val="00D43057"/>
    <w:rsid w:val="00D44552"/>
    <w:rsid w:val="00D44763"/>
    <w:rsid w:val="00D45A54"/>
    <w:rsid w:val="00D521F7"/>
    <w:rsid w:val="00D5512F"/>
    <w:rsid w:val="00D56594"/>
    <w:rsid w:val="00D6425E"/>
    <w:rsid w:val="00D64F0A"/>
    <w:rsid w:val="00D676B6"/>
    <w:rsid w:val="00D72C79"/>
    <w:rsid w:val="00D76FD4"/>
    <w:rsid w:val="00D803AD"/>
    <w:rsid w:val="00D83554"/>
    <w:rsid w:val="00D864E8"/>
    <w:rsid w:val="00D876B8"/>
    <w:rsid w:val="00D94409"/>
    <w:rsid w:val="00D96B9F"/>
    <w:rsid w:val="00DA079E"/>
    <w:rsid w:val="00DA1B6E"/>
    <w:rsid w:val="00DA1B73"/>
    <w:rsid w:val="00DA466A"/>
    <w:rsid w:val="00DB5DEE"/>
    <w:rsid w:val="00DB743D"/>
    <w:rsid w:val="00DC0362"/>
    <w:rsid w:val="00DC2DC7"/>
    <w:rsid w:val="00DC360C"/>
    <w:rsid w:val="00DC4DC9"/>
    <w:rsid w:val="00DD1453"/>
    <w:rsid w:val="00DD3D3D"/>
    <w:rsid w:val="00DD4097"/>
    <w:rsid w:val="00DD4A99"/>
    <w:rsid w:val="00DD554A"/>
    <w:rsid w:val="00DD750C"/>
    <w:rsid w:val="00DE1933"/>
    <w:rsid w:val="00DE4001"/>
    <w:rsid w:val="00DE4372"/>
    <w:rsid w:val="00DE628F"/>
    <w:rsid w:val="00DE66D9"/>
    <w:rsid w:val="00DE7888"/>
    <w:rsid w:val="00DE79A6"/>
    <w:rsid w:val="00DF030D"/>
    <w:rsid w:val="00DF1C96"/>
    <w:rsid w:val="00DF24B9"/>
    <w:rsid w:val="00DF3B68"/>
    <w:rsid w:val="00DF5BC7"/>
    <w:rsid w:val="00E002DA"/>
    <w:rsid w:val="00E03B5F"/>
    <w:rsid w:val="00E05F95"/>
    <w:rsid w:val="00E063C1"/>
    <w:rsid w:val="00E11226"/>
    <w:rsid w:val="00E2072E"/>
    <w:rsid w:val="00E27E84"/>
    <w:rsid w:val="00E31D30"/>
    <w:rsid w:val="00E33DD4"/>
    <w:rsid w:val="00E3564B"/>
    <w:rsid w:val="00E40066"/>
    <w:rsid w:val="00E40CD5"/>
    <w:rsid w:val="00E5109D"/>
    <w:rsid w:val="00E52D30"/>
    <w:rsid w:val="00E55F91"/>
    <w:rsid w:val="00E60E6D"/>
    <w:rsid w:val="00E6240B"/>
    <w:rsid w:val="00E629C9"/>
    <w:rsid w:val="00E64205"/>
    <w:rsid w:val="00E70D30"/>
    <w:rsid w:val="00E8708B"/>
    <w:rsid w:val="00E947C8"/>
    <w:rsid w:val="00EA272F"/>
    <w:rsid w:val="00EA7FA3"/>
    <w:rsid w:val="00EB457B"/>
    <w:rsid w:val="00EC07C2"/>
    <w:rsid w:val="00EC2D09"/>
    <w:rsid w:val="00EC30F1"/>
    <w:rsid w:val="00EC32DD"/>
    <w:rsid w:val="00EC3684"/>
    <w:rsid w:val="00EC5E80"/>
    <w:rsid w:val="00EC7CD0"/>
    <w:rsid w:val="00ED16AE"/>
    <w:rsid w:val="00ED2BE9"/>
    <w:rsid w:val="00ED3AC0"/>
    <w:rsid w:val="00ED4E56"/>
    <w:rsid w:val="00ED74DE"/>
    <w:rsid w:val="00EE00CD"/>
    <w:rsid w:val="00EE20EC"/>
    <w:rsid w:val="00EE3402"/>
    <w:rsid w:val="00EE4A77"/>
    <w:rsid w:val="00EE594E"/>
    <w:rsid w:val="00EF047C"/>
    <w:rsid w:val="00F0091D"/>
    <w:rsid w:val="00F00E3E"/>
    <w:rsid w:val="00F021A8"/>
    <w:rsid w:val="00F169E7"/>
    <w:rsid w:val="00F209B1"/>
    <w:rsid w:val="00F2123E"/>
    <w:rsid w:val="00F307A8"/>
    <w:rsid w:val="00F36CBC"/>
    <w:rsid w:val="00F406D9"/>
    <w:rsid w:val="00F50844"/>
    <w:rsid w:val="00F53541"/>
    <w:rsid w:val="00F54295"/>
    <w:rsid w:val="00F54C64"/>
    <w:rsid w:val="00F6020A"/>
    <w:rsid w:val="00F6373C"/>
    <w:rsid w:val="00F65EF2"/>
    <w:rsid w:val="00F66989"/>
    <w:rsid w:val="00F74C96"/>
    <w:rsid w:val="00F806C4"/>
    <w:rsid w:val="00F81882"/>
    <w:rsid w:val="00F83931"/>
    <w:rsid w:val="00F84328"/>
    <w:rsid w:val="00F84B1C"/>
    <w:rsid w:val="00F90F29"/>
    <w:rsid w:val="00F922D9"/>
    <w:rsid w:val="00F96FB4"/>
    <w:rsid w:val="00FA21C3"/>
    <w:rsid w:val="00FA44B4"/>
    <w:rsid w:val="00FC152C"/>
    <w:rsid w:val="00FC1BF0"/>
    <w:rsid w:val="00FC20B8"/>
    <w:rsid w:val="00FC5675"/>
    <w:rsid w:val="00FC7AE9"/>
    <w:rsid w:val="00FD2633"/>
    <w:rsid w:val="00FD2F12"/>
    <w:rsid w:val="00FD375C"/>
    <w:rsid w:val="00FD3D6C"/>
    <w:rsid w:val="00FD4B73"/>
    <w:rsid w:val="00FD76DE"/>
    <w:rsid w:val="00FE00DE"/>
    <w:rsid w:val="00FE2D5E"/>
    <w:rsid w:val="00FE3061"/>
    <w:rsid w:val="00FE31A0"/>
    <w:rsid w:val="00FF0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7D259E3"/>
  <w15:chartTrackingRefBased/>
  <w15:docId w15:val="{0F70F6DC-AC4C-4D47-B82A-450AF3CA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aliases w:val="Heading 1 Char Char,NEA1,Titolo 1pr,Titolo 1ver"/>
    <w:basedOn w:val="Normlny"/>
    <w:next w:val="Normlny"/>
    <w:link w:val="Nadpis1Char"/>
    <w:uiPriority w:val="9"/>
    <w:qFormat/>
    <w:rsid w:val="00237823"/>
    <w:pPr>
      <w:keepNext/>
      <w:spacing w:after="60"/>
      <w:jc w:val="center"/>
      <w:outlineLvl w:val="0"/>
    </w:pPr>
    <w:rPr>
      <w:snapToGrid w:val="0"/>
      <w:szCs w:val="20"/>
      <w:u w:val="single"/>
      <w:lang w:val="cs-CZ"/>
    </w:rPr>
  </w:style>
  <w:style w:type="paragraph" w:styleId="Nadpis2">
    <w:name w:val="heading 2"/>
    <w:basedOn w:val="Normlny"/>
    <w:next w:val="Normlny"/>
    <w:link w:val="Nadpis2Char"/>
    <w:uiPriority w:val="9"/>
    <w:qFormat/>
    <w:rsid w:val="006F7586"/>
    <w:pPr>
      <w:keepNext/>
      <w:jc w:val="both"/>
      <w:outlineLvl w:val="1"/>
    </w:pPr>
    <w:rPr>
      <w:b/>
      <w:bCs/>
      <w:sz w:val="20"/>
      <w:lang w:eastAsia="cs-CZ"/>
    </w:rPr>
  </w:style>
  <w:style w:type="paragraph" w:styleId="Nadpis3">
    <w:name w:val="heading 3"/>
    <w:basedOn w:val="Normlny"/>
    <w:next w:val="Normlny"/>
    <w:link w:val="Nadpis3Char"/>
    <w:qFormat/>
    <w:rsid w:val="0082578C"/>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B30745"/>
    <w:pPr>
      <w:keepNext/>
      <w:spacing w:before="240" w:after="60"/>
      <w:outlineLvl w:val="3"/>
    </w:pPr>
    <w:rPr>
      <w:b/>
      <w:bCs/>
      <w:color w:val="1C57EC"/>
      <w:sz w:val="28"/>
      <w:szCs w:val="28"/>
    </w:rPr>
  </w:style>
  <w:style w:type="paragraph" w:styleId="Nadpis5">
    <w:name w:val="heading 5"/>
    <w:basedOn w:val="Normlny"/>
    <w:next w:val="Normlny"/>
    <w:link w:val="Nadpis5Char"/>
    <w:qFormat/>
    <w:rsid w:val="000A20A7"/>
    <w:pPr>
      <w:keepNext/>
      <w:ind w:left="360"/>
      <w:outlineLvl w:val="4"/>
    </w:pPr>
    <w:rPr>
      <w:szCs w:val="20"/>
      <w:lang w:val="x-none" w:eastAsia="x-none"/>
    </w:rPr>
  </w:style>
  <w:style w:type="paragraph" w:styleId="Nadpis6">
    <w:name w:val="heading 6"/>
    <w:basedOn w:val="Normlny"/>
    <w:next w:val="Normlny"/>
    <w:link w:val="Nadpis6Char"/>
    <w:qFormat/>
    <w:rsid w:val="00681638"/>
    <w:pPr>
      <w:keepNext/>
      <w:ind w:left="709"/>
      <w:outlineLvl w:val="5"/>
    </w:pPr>
    <w:rPr>
      <w:snapToGrid w:val="0"/>
      <w:szCs w:val="20"/>
    </w:rPr>
  </w:style>
  <w:style w:type="paragraph" w:styleId="Nadpis7">
    <w:name w:val="heading 7"/>
    <w:basedOn w:val="Normlny"/>
    <w:next w:val="Normlny"/>
    <w:link w:val="Nadpis7Char"/>
    <w:qFormat/>
    <w:rsid w:val="000A20A7"/>
    <w:pPr>
      <w:keepNext/>
      <w:ind w:left="420"/>
      <w:outlineLvl w:val="6"/>
    </w:pPr>
    <w:rPr>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443082"/>
    <w:rPr>
      <w:color w:val="0000FF"/>
      <w:u w:val="single"/>
    </w:rPr>
  </w:style>
  <w:style w:type="table" w:styleId="Mriekatabuky">
    <w:name w:val="Table Grid"/>
    <w:basedOn w:val="Normlnatabuka"/>
    <w:rsid w:val="00B5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aliases w:val=" Char, Char Char Char, Char Char Char Char Char, Char Char Char Char Char Char,Char,Char Char Char Char Char,Char Char Char Char Char Char"/>
    <w:basedOn w:val="Normlny"/>
    <w:link w:val="PtaChar"/>
    <w:uiPriority w:val="99"/>
    <w:rsid w:val="0073167C"/>
    <w:pPr>
      <w:tabs>
        <w:tab w:val="center" w:pos="4536"/>
        <w:tab w:val="right" w:pos="9072"/>
      </w:tabs>
    </w:pPr>
  </w:style>
  <w:style w:type="character" w:styleId="slostrany">
    <w:name w:val="page number"/>
    <w:basedOn w:val="Predvolenpsmoodseku"/>
    <w:rsid w:val="0073167C"/>
  </w:style>
  <w:style w:type="paragraph" w:styleId="Hlavika">
    <w:name w:val="header"/>
    <w:basedOn w:val="Normlny"/>
    <w:link w:val="HlavikaChar"/>
    <w:uiPriority w:val="99"/>
    <w:rsid w:val="0089772E"/>
    <w:pPr>
      <w:tabs>
        <w:tab w:val="center" w:pos="4536"/>
        <w:tab w:val="right" w:pos="9072"/>
      </w:tabs>
    </w:pPr>
  </w:style>
  <w:style w:type="character" w:customStyle="1" w:styleId="PtaChar">
    <w:name w:val="Päta Char"/>
    <w:aliases w:val=" Char Char, Char Char Char Char, Char Char Char Char Char Char1, Char Char Char Char Char Char Char,Char Char,Char Char Char Char Char Char1,Char Char Char Char Char Char Char"/>
    <w:link w:val="Pta"/>
    <w:uiPriority w:val="99"/>
    <w:rsid w:val="00681638"/>
    <w:rPr>
      <w:sz w:val="24"/>
      <w:szCs w:val="24"/>
      <w:lang w:val="sk-SK" w:eastAsia="sk-SK" w:bidi="ar-SA"/>
    </w:rPr>
  </w:style>
  <w:style w:type="paragraph" w:styleId="Zarkazkladnhotextu3">
    <w:name w:val="Body Text Indent 3"/>
    <w:basedOn w:val="Normlny"/>
    <w:link w:val="Zarkazkladnhotextu3Char"/>
    <w:rsid w:val="008963A7"/>
    <w:pPr>
      <w:spacing w:after="120"/>
      <w:ind w:left="283"/>
    </w:pPr>
    <w:rPr>
      <w:b/>
      <w:bCs/>
      <w:sz w:val="16"/>
      <w:szCs w:val="16"/>
    </w:rPr>
  </w:style>
  <w:style w:type="paragraph" w:styleId="Zkladntext">
    <w:name w:val="Body Text"/>
    <w:basedOn w:val="Normlny"/>
    <w:link w:val="ZkladntextChar"/>
    <w:rsid w:val="00DC360C"/>
    <w:pPr>
      <w:jc w:val="both"/>
    </w:pPr>
    <w:rPr>
      <w:b/>
      <w:szCs w:val="20"/>
      <w:lang w:eastAsia="ja-JP"/>
    </w:rPr>
  </w:style>
  <w:style w:type="paragraph" w:styleId="Zarkazkladnhotextu2">
    <w:name w:val="Body Text Indent 2"/>
    <w:basedOn w:val="Normlny"/>
    <w:link w:val="Zarkazkladnhotextu2Char"/>
    <w:uiPriority w:val="99"/>
    <w:rsid w:val="00DC360C"/>
    <w:pPr>
      <w:suppressAutoHyphens/>
      <w:spacing w:after="120"/>
      <w:ind w:firstLine="708"/>
      <w:jc w:val="both"/>
    </w:pPr>
    <w:rPr>
      <w:szCs w:val="20"/>
      <w:lang w:eastAsia="ja-JP"/>
    </w:rPr>
  </w:style>
  <w:style w:type="paragraph" w:styleId="Textpoznmkypodiarou">
    <w:name w:val="footnote text"/>
    <w:basedOn w:val="Normlny"/>
    <w:link w:val="TextpoznmkypodiarouChar"/>
    <w:semiHidden/>
    <w:rsid w:val="00DC360C"/>
    <w:rPr>
      <w:color w:val="000000"/>
      <w:sz w:val="20"/>
      <w:szCs w:val="20"/>
      <w:lang w:val="en-GB" w:eastAsia="cs-CZ"/>
    </w:rPr>
  </w:style>
  <w:style w:type="character" w:styleId="Odkaznapoznmkupodiarou">
    <w:name w:val="footnote reference"/>
    <w:semiHidden/>
    <w:rsid w:val="00DC360C"/>
    <w:rPr>
      <w:vertAlign w:val="superscript"/>
    </w:rPr>
  </w:style>
  <w:style w:type="paragraph" w:styleId="Zoznamsodrkami">
    <w:name w:val="List Bullet"/>
    <w:basedOn w:val="Normlny"/>
    <w:autoRedefine/>
    <w:rsid w:val="003E083E"/>
    <w:pPr>
      <w:spacing w:before="120"/>
      <w:ind w:left="540"/>
      <w:jc w:val="both"/>
    </w:pPr>
    <w:rPr>
      <w:rFonts w:ascii="Arial" w:hAnsi="Arial" w:cs="Arial"/>
      <w:lang w:val="cs-CZ" w:eastAsia="cs-CZ"/>
    </w:rPr>
  </w:style>
  <w:style w:type="paragraph" w:styleId="Zarkazkladnhotextu">
    <w:name w:val="Body Text Indent"/>
    <w:basedOn w:val="Normlny"/>
    <w:link w:val="ZarkazkladnhotextuChar"/>
    <w:rsid w:val="00230940"/>
    <w:pPr>
      <w:spacing w:after="120"/>
      <w:ind w:firstLine="567"/>
      <w:jc w:val="both"/>
    </w:pPr>
    <w:rPr>
      <w:szCs w:val="20"/>
      <w:lang w:eastAsia="ja-JP"/>
    </w:rPr>
  </w:style>
  <w:style w:type="paragraph" w:styleId="Popis">
    <w:name w:val="caption"/>
    <w:basedOn w:val="Normlny"/>
    <w:next w:val="Normlny"/>
    <w:qFormat/>
    <w:rsid w:val="00687846"/>
    <w:rPr>
      <w:b/>
      <w:bCs/>
      <w:sz w:val="20"/>
      <w:szCs w:val="20"/>
    </w:rPr>
  </w:style>
  <w:style w:type="paragraph" w:styleId="Zkladntext2">
    <w:name w:val="Body Text 2"/>
    <w:basedOn w:val="Normlny"/>
    <w:link w:val="Zkladntext2Char"/>
    <w:rsid w:val="00D876B8"/>
    <w:pPr>
      <w:spacing w:after="120" w:line="480" w:lineRule="auto"/>
    </w:pPr>
  </w:style>
  <w:style w:type="paragraph" w:styleId="Zoznam">
    <w:name w:val="List"/>
    <w:basedOn w:val="Normlny"/>
    <w:unhideWhenUsed/>
    <w:rsid w:val="00926E2F"/>
    <w:pPr>
      <w:ind w:left="283" w:hanging="283"/>
    </w:pPr>
  </w:style>
  <w:style w:type="paragraph" w:styleId="Zoznam2">
    <w:name w:val="List 2"/>
    <w:basedOn w:val="Normlny"/>
    <w:unhideWhenUsed/>
    <w:rsid w:val="00926E2F"/>
    <w:pPr>
      <w:ind w:left="566" w:hanging="283"/>
    </w:pPr>
  </w:style>
  <w:style w:type="paragraph" w:styleId="Textbubliny">
    <w:name w:val="Balloon Text"/>
    <w:basedOn w:val="Normlny"/>
    <w:link w:val="TextbublinyChar"/>
    <w:uiPriority w:val="99"/>
    <w:rsid w:val="0068440E"/>
    <w:rPr>
      <w:rFonts w:ascii="Tahoma" w:hAnsi="Tahoma" w:cs="Tahoma"/>
      <w:sz w:val="16"/>
      <w:szCs w:val="16"/>
    </w:rPr>
  </w:style>
  <w:style w:type="character" w:customStyle="1" w:styleId="TextbublinyChar">
    <w:name w:val="Text bubliny Char"/>
    <w:link w:val="Textbubliny"/>
    <w:uiPriority w:val="99"/>
    <w:rsid w:val="0068440E"/>
    <w:rPr>
      <w:rFonts w:ascii="Tahoma" w:hAnsi="Tahoma" w:cs="Tahoma"/>
      <w:sz w:val="16"/>
      <w:szCs w:val="16"/>
    </w:rPr>
  </w:style>
  <w:style w:type="paragraph" w:styleId="Obsah1">
    <w:name w:val="toc 1"/>
    <w:basedOn w:val="Normlny"/>
    <w:next w:val="Normlny"/>
    <w:autoRedefine/>
    <w:uiPriority w:val="39"/>
    <w:qFormat/>
    <w:rsid w:val="005B3684"/>
  </w:style>
  <w:style w:type="paragraph" w:styleId="Obsah3">
    <w:name w:val="toc 3"/>
    <w:basedOn w:val="Normlny"/>
    <w:next w:val="Normlny"/>
    <w:autoRedefine/>
    <w:uiPriority w:val="39"/>
    <w:qFormat/>
    <w:rsid w:val="005B3684"/>
    <w:pPr>
      <w:ind w:left="480"/>
    </w:pPr>
  </w:style>
  <w:style w:type="paragraph" w:styleId="Hlavikaobsahu">
    <w:name w:val="TOC Heading"/>
    <w:basedOn w:val="Nadpis1"/>
    <w:next w:val="Normlny"/>
    <w:uiPriority w:val="39"/>
    <w:semiHidden/>
    <w:unhideWhenUsed/>
    <w:qFormat/>
    <w:rsid w:val="005B3684"/>
    <w:pPr>
      <w:keepLines/>
      <w:spacing w:before="480" w:after="0" w:line="276" w:lineRule="auto"/>
      <w:jc w:val="left"/>
      <w:outlineLvl w:val="9"/>
    </w:pPr>
    <w:rPr>
      <w:rFonts w:ascii="Cambria" w:hAnsi="Cambria"/>
      <w:b/>
      <w:bCs/>
      <w:snapToGrid/>
      <w:color w:val="365F91"/>
      <w:sz w:val="28"/>
      <w:szCs w:val="28"/>
      <w:u w:val="none"/>
      <w:lang w:val="sk-SK" w:eastAsia="en-US"/>
    </w:rPr>
  </w:style>
  <w:style w:type="paragraph" w:styleId="Obsah2">
    <w:name w:val="toc 2"/>
    <w:basedOn w:val="Normlny"/>
    <w:next w:val="Normlny"/>
    <w:autoRedefine/>
    <w:uiPriority w:val="39"/>
    <w:unhideWhenUsed/>
    <w:qFormat/>
    <w:rsid w:val="00D96B9F"/>
    <w:pPr>
      <w:tabs>
        <w:tab w:val="right" w:leader="dot" w:pos="9072"/>
      </w:tabs>
      <w:ind w:left="216"/>
    </w:pPr>
    <w:rPr>
      <w:sz w:val="22"/>
      <w:szCs w:val="22"/>
      <w:lang w:eastAsia="en-US"/>
    </w:rPr>
  </w:style>
  <w:style w:type="character" w:customStyle="1" w:styleId="Nadpis6Char">
    <w:name w:val="Nadpis 6 Char"/>
    <w:link w:val="Nadpis6"/>
    <w:uiPriority w:val="99"/>
    <w:rsid w:val="0082582E"/>
    <w:rPr>
      <w:snapToGrid w:val="0"/>
      <w:sz w:val="24"/>
    </w:rPr>
  </w:style>
  <w:style w:type="character" w:customStyle="1" w:styleId="style1">
    <w:name w:val="style1"/>
    <w:basedOn w:val="Predvolenpsmoodseku"/>
    <w:rsid w:val="00A91D79"/>
  </w:style>
  <w:style w:type="character" w:customStyle="1" w:styleId="Nadpis3Char">
    <w:name w:val="Nadpis 3 Char"/>
    <w:link w:val="Nadpis3"/>
    <w:uiPriority w:val="99"/>
    <w:rsid w:val="001259F7"/>
    <w:rPr>
      <w:rFonts w:ascii="Arial" w:hAnsi="Arial" w:cs="Arial"/>
      <w:b/>
      <w:bCs/>
      <w:sz w:val="26"/>
      <w:szCs w:val="26"/>
    </w:rPr>
  </w:style>
  <w:style w:type="paragraph" w:styleId="Odsekzoznamu">
    <w:name w:val="List Paragraph"/>
    <w:basedOn w:val="Normlny"/>
    <w:uiPriority w:val="34"/>
    <w:qFormat/>
    <w:rsid w:val="001259F7"/>
    <w:pPr>
      <w:spacing w:after="200" w:line="276" w:lineRule="auto"/>
      <w:ind w:left="720"/>
      <w:contextualSpacing/>
    </w:pPr>
    <w:rPr>
      <w:rFonts w:ascii="Calibri" w:eastAsia="Calibri" w:hAnsi="Calibri"/>
      <w:sz w:val="22"/>
      <w:szCs w:val="22"/>
      <w:lang w:eastAsia="en-US"/>
    </w:rPr>
  </w:style>
  <w:style w:type="character" w:customStyle="1" w:styleId="Zkladntext2Char">
    <w:name w:val="Základný text 2 Char"/>
    <w:link w:val="Zkladntext2"/>
    <w:rsid w:val="00800C31"/>
    <w:rPr>
      <w:sz w:val="24"/>
      <w:szCs w:val="24"/>
    </w:rPr>
  </w:style>
  <w:style w:type="character" w:customStyle="1" w:styleId="ZarkazkladnhotextuChar">
    <w:name w:val="Zarážka základného textu Char"/>
    <w:link w:val="Zarkazkladnhotextu"/>
    <w:rsid w:val="00DC0362"/>
    <w:rPr>
      <w:sz w:val="24"/>
      <w:lang w:eastAsia="ja-JP"/>
    </w:rPr>
  </w:style>
  <w:style w:type="paragraph" w:styleId="Bezriadkovania">
    <w:name w:val="No Spacing"/>
    <w:link w:val="BezriadkovaniaChar"/>
    <w:uiPriority w:val="1"/>
    <w:qFormat/>
    <w:rsid w:val="00DC0362"/>
    <w:rPr>
      <w:sz w:val="24"/>
      <w:szCs w:val="24"/>
    </w:rPr>
  </w:style>
  <w:style w:type="paragraph" w:customStyle="1" w:styleId="Default">
    <w:name w:val="Default"/>
    <w:rsid w:val="00DC0362"/>
    <w:pPr>
      <w:autoSpaceDE w:val="0"/>
      <w:autoSpaceDN w:val="0"/>
      <w:adjustRightInd w:val="0"/>
    </w:pPr>
    <w:rPr>
      <w:rFonts w:ascii="Arial" w:hAnsi="Arial" w:cs="Arial"/>
      <w:color w:val="000000"/>
      <w:sz w:val="24"/>
      <w:szCs w:val="24"/>
    </w:rPr>
  </w:style>
  <w:style w:type="character" w:customStyle="1" w:styleId="ZpatChar">
    <w:name w:val="Zápatí Char"/>
    <w:rsid w:val="00D42B7E"/>
    <w:rPr>
      <w:rFonts w:eastAsia="Times New Roman" w:cs="Times New Roman"/>
      <w:szCs w:val="24"/>
      <w:lang w:eastAsia="cs-CZ"/>
    </w:rPr>
  </w:style>
  <w:style w:type="character" w:customStyle="1" w:styleId="ZkladntextodsazenChar">
    <w:name w:val="Základní text odsazený Char"/>
    <w:rsid w:val="00D42B7E"/>
    <w:rPr>
      <w:rFonts w:eastAsia="Times New Roman" w:cs="Times New Roman"/>
      <w:szCs w:val="20"/>
      <w:lang w:eastAsia="ja-JP"/>
    </w:rPr>
  </w:style>
  <w:style w:type="character" w:customStyle="1" w:styleId="TextpoznmkypodiarouChar">
    <w:name w:val="Text poznámky pod čiarou Char"/>
    <w:link w:val="Textpoznmkypodiarou"/>
    <w:uiPriority w:val="99"/>
    <w:semiHidden/>
    <w:rsid w:val="00D42B7E"/>
    <w:rPr>
      <w:color w:val="000000"/>
      <w:lang w:val="en-GB" w:eastAsia="cs-CZ"/>
    </w:rPr>
  </w:style>
  <w:style w:type="character" w:customStyle="1" w:styleId="ZkladntextChar">
    <w:name w:val="Základný text Char"/>
    <w:link w:val="Zkladntext"/>
    <w:rsid w:val="00D42B7E"/>
    <w:rPr>
      <w:b/>
      <w:sz w:val="24"/>
      <w:lang w:eastAsia="ja-JP"/>
    </w:rPr>
  </w:style>
  <w:style w:type="character" w:customStyle="1" w:styleId="HlavikaChar">
    <w:name w:val="Hlavička Char"/>
    <w:link w:val="Hlavika"/>
    <w:uiPriority w:val="99"/>
    <w:rsid w:val="00D42B7E"/>
    <w:rPr>
      <w:sz w:val="24"/>
      <w:szCs w:val="24"/>
    </w:rPr>
  </w:style>
  <w:style w:type="paragraph" w:customStyle="1" w:styleId="odsek">
    <w:name w:val="odsek"/>
    <w:basedOn w:val="Normlny"/>
    <w:uiPriority w:val="99"/>
    <w:rsid w:val="00C045C2"/>
    <w:pPr>
      <w:numPr>
        <w:ilvl w:val="1"/>
        <w:numId w:val="71"/>
      </w:numPr>
      <w:spacing w:after="120"/>
      <w:jc w:val="both"/>
    </w:pPr>
    <w:rPr>
      <w:color w:val="000000"/>
    </w:rPr>
  </w:style>
  <w:style w:type="paragraph" w:customStyle="1" w:styleId="lnok">
    <w:name w:val="článok"/>
    <w:basedOn w:val="Normlny"/>
    <w:next w:val="odsek"/>
    <w:uiPriority w:val="99"/>
    <w:rsid w:val="00C045C2"/>
    <w:pPr>
      <w:numPr>
        <w:numId w:val="71"/>
      </w:numPr>
      <w:spacing w:before="120" w:after="240"/>
      <w:jc w:val="center"/>
    </w:pPr>
    <w:rPr>
      <w:b/>
      <w:bCs/>
      <w:color w:val="000000"/>
      <w:sz w:val="26"/>
      <w:szCs w:val="26"/>
    </w:rPr>
  </w:style>
  <w:style w:type="paragraph" w:customStyle="1" w:styleId="TableContents">
    <w:name w:val="Table Contents"/>
    <w:basedOn w:val="Normlny"/>
    <w:rsid w:val="00C508C2"/>
    <w:pPr>
      <w:widowControl w:val="0"/>
      <w:suppressLineNumbers/>
      <w:suppressAutoHyphens/>
    </w:pPr>
    <w:rPr>
      <w:rFonts w:eastAsia="Lucida Sans Unicode" w:cs="Tahoma"/>
      <w:lang w:bidi="sk-SK"/>
    </w:rPr>
  </w:style>
  <w:style w:type="character" w:customStyle="1" w:styleId="st1">
    <w:name w:val="st1"/>
    <w:basedOn w:val="Predvolenpsmoodseku"/>
    <w:rsid w:val="00C508C2"/>
  </w:style>
  <w:style w:type="character" w:customStyle="1" w:styleId="Nadpis1Char">
    <w:name w:val="Nadpis 1 Char"/>
    <w:aliases w:val="Heading 1 Char Char Char,NEA1 Char,Titolo 1pr Char,Titolo 1ver Char"/>
    <w:link w:val="Nadpis1"/>
    <w:uiPriority w:val="9"/>
    <w:rsid w:val="00C508C2"/>
    <w:rPr>
      <w:snapToGrid w:val="0"/>
      <w:sz w:val="24"/>
      <w:u w:val="single"/>
      <w:lang w:val="cs-CZ"/>
    </w:rPr>
  </w:style>
  <w:style w:type="character" w:customStyle="1" w:styleId="Siln1">
    <w:name w:val="Silný1"/>
    <w:uiPriority w:val="22"/>
    <w:qFormat/>
    <w:rsid w:val="00C508C2"/>
    <w:rPr>
      <w:b/>
      <w:bCs/>
    </w:rPr>
  </w:style>
  <w:style w:type="paragraph" w:customStyle="1" w:styleId="detail-odstavec">
    <w:name w:val="detail-odstavec"/>
    <w:basedOn w:val="Normlny"/>
    <w:rsid w:val="00C508C2"/>
    <w:pPr>
      <w:spacing w:after="21"/>
    </w:pPr>
  </w:style>
  <w:style w:type="character" w:customStyle="1" w:styleId="BezriadkovaniaChar">
    <w:name w:val="Bez riadkovania Char"/>
    <w:link w:val="Bezriadkovania"/>
    <w:uiPriority w:val="1"/>
    <w:rsid w:val="00C508C2"/>
    <w:rPr>
      <w:sz w:val="24"/>
      <w:szCs w:val="24"/>
      <w:lang w:val="sk-SK" w:eastAsia="sk-SK" w:bidi="ar-SA"/>
    </w:rPr>
  </w:style>
  <w:style w:type="paragraph" w:styleId="Normlnywebov">
    <w:name w:val="Normal (Web)"/>
    <w:basedOn w:val="Normlny"/>
    <w:uiPriority w:val="99"/>
    <w:unhideWhenUsed/>
    <w:rsid w:val="00C508C2"/>
    <w:pPr>
      <w:spacing w:before="100" w:beforeAutospacing="1" w:after="100" w:afterAutospacing="1"/>
    </w:pPr>
  </w:style>
  <w:style w:type="paragraph" w:styleId="truktradokumentu">
    <w:name w:val="Document Map"/>
    <w:basedOn w:val="Normlny"/>
    <w:link w:val="truktradokumentuChar"/>
    <w:unhideWhenUsed/>
    <w:rsid w:val="00C508C2"/>
    <w:rPr>
      <w:rFonts w:ascii="Tahoma" w:hAnsi="Tahoma" w:cs="Tahoma"/>
      <w:sz w:val="16"/>
      <w:szCs w:val="16"/>
    </w:rPr>
  </w:style>
  <w:style w:type="character" w:customStyle="1" w:styleId="truktradokumentuChar">
    <w:name w:val="Štruktúra dokumentu Char"/>
    <w:link w:val="truktradokumentu"/>
    <w:uiPriority w:val="99"/>
    <w:rsid w:val="00C508C2"/>
    <w:rPr>
      <w:rFonts w:ascii="Tahoma" w:hAnsi="Tahoma" w:cs="Tahoma"/>
      <w:sz w:val="16"/>
      <w:szCs w:val="16"/>
    </w:rPr>
  </w:style>
  <w:style w:type="character" w:customStyle="1" w:styleId="Nadpis4Char">
    <w:name w:val="Nadpis 4 Char"/>
    <w:link w:val="Nadpis4"/>
    <w:rsid w:val="00B30745"/>
    <w:rPr>
      <w:b/>
      <w:bCs/>
      <w:color w:val="1C57EC"/>
      <w:sz w:val="28"/>
      <w:szCs w:val="28"/>
    </w:rPr>
  </w:style>
  <w:style w:type="paragraph" w:styleId="Nzov">
    <w:name w:val="Title"/>
    <w:basedOn w:val="Normlny"/>
    <w:link w:val="NzovChar"/>
    <w:qFormat/>
    <w:rsid w:val="009F4FA7"/>
    <w:pPr>
      <w:spacing w:before="240" w:after="60"/>
      <w:jc w:val="center"/>
      <w:outlineLvl w:val="0"/>
    </w:pPr>
    <w:rPr>
      <w:rFonts w:ascii="Arial" w:hAnsi="Arial" w:cs="Arial"/>
      <w:b/>
      <w:bCs/>
      <w:kern w:val="28"/>
      <w:sz w:val="32"/>
      <w:szCs w:val="32"/>
    </w:rPr>
  </w:style>
  <w:style w:type="character" w:customStyle="1" w:styleId="NzovChar">
    <w:name w:val="Názov Char"/>
    <w:link w:val="Nzov"/>
    <w:rsid w:val="009F4FA7"/>
    <w:rPr>
      <w:rFonts w:ascii="Arial" w:hAnsi="Arial" w:cs="Arial"/>
      <w:b/>
      <w:bCs/>
      <w:kern w:val="28"/>
      <w:sz w:val="32"/>
      <w:szCs w:val="32"/>
    </w:rPr>
  </w:style>
  <w:style w:type="paragraph" w:styleId="Podtitul">
    <w:name w:val="Subtitle"/>
    <w:basedOn w:val="Normlny"/>
    <w:link w:val="PodtitulChar"/>
    <w:qFormat/>
    <w:rsid w:val="009F4FA7"/>
    <w:pPr>
      <w:spacing w:after="60"/>
      <w:jc w:val="center"/>
      <w:outlineLvl w:val="1"/>
    </w:pPr>
    <w:rPr>
      <w:rFonts w:ascii="Arial" w:hAnsi="Arial" w:cs="Arial"/>
    </w:rPr>
  </w:style>
  <w:style w:type="character" w:customStyle="1" w:styleId="PodtitulChar">
    <w:name w:val="Podtitul Char"/>
    <w:link w:val="Podtitul"/>
    <w:rsid w:val="009F4FA7"/>
    <w:rPr>
      <w:rFonts w:ascii="Arial" w:hAnsi="Arial" w:cs="Arial"/>
      <w:sz w:val="24"/>
      <w:szCs w:val="24"/>
    </w:rPr>
  </w:style>
  <w:style w:type="character" w:customStyle="1" w:styleId="Zarkazkladnhotextu2Char">
    <w:name w:val="Zarážka základného textu 2 Char"/>
    <w:link w:val="Zarkazkladnhotextu2"/>
    <w:uiPriority w:val="99"/>
    <w:rsid w:val="009F4FA7"/>
    <w:rPr>
      <w:sz w:val="24"/>
      <w:lang w:eastAsia="ja-JP"/>
    </w:rPr>
  </w:style>
  <w:style w:type="character" w:customStyle="1" w:styleId="CharCharChar">
    <w:name w:val="Char Char Char"/>
    <w:locked/>
    <w:rsid w:val="00071EE9"/>
    <w:rPr>
      <w:sz w:val="24"/>
      <w:szCs w:val="24"/>
      <w:lang w:eastAsia="cs-CZ"/>
    </w:rPr>
  </w:style>
  <w:style w:type="character" w:customStyle="1" w:styleId="PtaChar1">
    <w:name w:val="Päta Char1"/>
    <w:rsid w:val="00AE6BD2"/>
    <w:rPr>
      <w:sz w:val="24"/>
      <w:szCs w:val="24"/>
    </w:rPr>
  </w:style>
  <w:style w:type="character" w:customStyle="1" w:styleId="Nadpis5Char">
    <w:name w:val="Nadpis 5 Char"/>
    <w:link w:val="Nadpis5"/>
    <w:rsid w:val="000A20A7"/>
    <w:rPr>
      <w:sz w:val="24"/>
      <w:lang w:val="x-none" w:eastAsia="x-none"/>
    </w:rPr>
  </w:style>
  <w:style w:type="character" w:customStyle="1" w:styleId="Nadpis7Char">
    <w:name w:val="Nadpis 7 Char"/>
    <w:link w:val="Nadpis7"/>
    <w:rsid w:val="000A20A7"/>
    <w:rPr>
      <w:sz w:val="24"/>
      <w:lang w:val="x-none" w:eastAsia="x-none"/>
    </w:rPr>
  </w:style>
  <w:style w:type="table" w:styleId="Elegantntabuka">
    <w:name w:val="Table Elegant"/>
    <w:basedOn w:val="Normlnatabuka"/>
    <w:rsid w:val="000A20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dpis2Char">
    <w:name w:val="Nadpis 2 Char"/>
    <w:link w:val="Nadpis2"/>
    <w:uiPriority w:val="9"/>
    <w:rsid w:val="000A20A7"/>
    <w:rPr>
      <w:b/>
      <w:bCs/>
      <w:szCs w:val="24"/>
      <w:lang w:eastAsia="cs-CZ"/>
    </w:rPr>
  </w:style>
  <w:style w:type="character" w:customStyle="1" w:styleId="author">
    <w:name w:val="author"/>
    <w:rsid w:val="000A20A7"/>
  </w:style>
  <w:style w:type="character" w:customStyle="1" w:styleId="publisher">
    <w:name w:val="publisher"/>
    <w:rsid w:val="000A20A7"/>
  </w:style>
  <w:style w:type="character" w:customStyle="1" w:styleId="apple-converted-space">
    <w:name w:val="apple-converted-space"/>
    <w:rsid w:val="000A20A7"/>
  </w:style>
  <w:style w:type="character" w:customStyle="1" w:styleId="Zarkazkladnhotextu3Char">
    <w:name w:val="Zarážka základného textu 3 Char"/>
    <w:link w:val="Zarkazkladnhotextu3"/>
    <w:uiPriority w:val="99"/>
    <w:locked/>
    <w:rsid w:val="000A20A7"/>
    <w:rPr>
      <w:b/>
      <w:bCs/>
      <w:sz w:val="16"/>
      <w:szCs w:val="16"/>
    </w:rPr>
  </w:style>
  <w:style w:type="character" w:customStyle="1" w:styleId="UnresolvedMention">
    <w:name w:val="Unresolved Mention"/>
    <w:uiPriority w:val="99"/>
    <w:semiHidden/>
    <w:unhideWhenUsed/>
    <w:rsid w:val="00AA05FA"/>
    <w:rPr>
      <w:color w:val="605E5C"/>
      <w:shd w:val="clear" w:color="auto" w:fill="E1DFDD"/>
    </w:rPr>
  </w:style>
  <w:style w:type="character" w:styleId="PouitHypertextovPrepojenie">
    <w:name w:val="FollowedHyperlink"/>
    <w:rsid w:val="00AA05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5083">
      <w:bodyDiv w:val="1"/>
      <w:marLeft w:val="0"/>
      <w:marRight w:val="0"/>
      <w:marTop w:val="0"/>
      <w:marBottom w:val="0"/>
      <w:divBdr>
        <w:top w:val="none" w:sz="0" w:space="0" w:color="auto"/>
        <w:left w:val="none" w:sz="0" w:space="0" w:color="auto"/>
        <w:bottom w:val="none" w:sz="0" w:space="0" w:color="auto"/>
        <w:right w:val="none" w:sz="0" w:space="0" w:color="auto"/>
      </w:divBdr>
    </w:div>
    <w:div w:id="123111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miskufova@gmail.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marcel.hrnciar@gmail.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esova.renata@gmail.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mailto:soustroj@stonline.s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oustroj@stonline.sk" TargetMode="External"/><Relationship Id="rId14" Type="http://schemas.openxmlformats.org/officeDocument/2006/relationships/hyperlink" Target="mailto:podatelna@bbsk.sk" TargetMode="Externa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ADF7-A001-425B-B332-80CA3966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10587</Words>
  <Characters>60351</Characters>
  <Application>Microsoft Office Word</Application>
  <DocSecurity>0</DocSecurity>
  <Lines>502</Lines>
  <Paragraphs>141</Paragraphs>
  <ScaleCrop>false</ScaleCrop>
  <HeadingPairs>
    <vt:vector size="2" baseType="variant">
      <vt:variant>
        <vt:lpstr>Názov</vt:lpstr>
      </vt:variant>
      <vt:variant>
        <vt:i4>1</vt:i4>
      </vt:variant>
    </vt:vector>
  </HeadingPairs>
  <TitlesOfParts>
    <vt:vector size="1" baseType="lpstr">
      <vt:lpstr>STREDNÁ ODBORNÁ ŠKOLA Alexandra Dubčeka Kalinčiakova 7, 835 42 SKALICA</vt:lpstr>
    </vt:vector>
  </TitlesOfParts>
  <Company/>
  <LinksUpToDate>false</LinksUpToDate>
  <CharactersWithSpaces>70797</CharactersWithSpaces>
  <SharedDoc>false</SharedDoc>
  <HLinks>
    <vt:vector size="72" baseType="variant">
      <vt:variant>
        <vt:i4>2818087</vt:i4>
      </vt:variant>
      <vt:variant>
        <vt:i4>33</vt:i4>
      </vt:variant>
      <vt:variant>
        <vt:i4>0</vt:i4>
      </vt:variant>
      <vt:variant>
        <vt:i4>5</vt:i4>
      </vt:variant>
      <vt:variant>
        <vt:lpwstr>http://www.oup.com/elt</vt:lpwstr>
      </vt:variant>
      <vt:variant>
        <vt:lpwstr/>
      </vt:variant>
      <vt:variant>
        <vt:i4>2818087</vt:i4>
      </vt:variant>
      <vt:variant>
        <vt:i4>30</vt:i4>
      </vt:variant>
      <vt:variant>
        <vt:i4>0</vt:i4>
      </vt:variant>
      <vt:variant>
        <vt:i4>5</vt:i4>
      </vt:variant>
      <vt:variant>
        <vt:lpwstr>http://www.oup.com/elt</vt:lpwstr>
      </vt:variant>
      <vt:variant>
        <vt:lpwstr/>
      </vt:variant>
      <vt:variant>
        <vt:i4>2818087</vt:i4>
      </vt:variant>
      <vt:variant>
        <vt:i4>27</vt:i4>
      </vt:variant>
      <vt:variant>
        <vt:i4>0</vt:i4>
      </vt:variant>
      <vt:variant>
        <vt:i4>5</vt:i4>
      </vt:variant>
      <vt:variant>
        <vt:lpwstr>http://www.oup.com/elt</vt:lpwstr>
      </vt:variant>
      <vt:variant>
        <vt:lpwstr/>
      </vt:variant>
      <vt:variant>
        <vt:i4>1179689</vt:i4>
      </vt:variant>
      <vt:variant>
        <vt:i4>24</vt:i4>
      </vt:variant>
      <vt:variant>
        <vt:i4>0</vt:i4>
      </vt:variant>
      <vt:variant>
        <vt:i4>5</vt:i4>
      </vt:variant>
      <vt:variant>
        <vt:lpwstr>mailto:ovalz@vucbb.sk</vt:lpwstr>
      </vt:variant>
      <vt:variant>
        <vt:lpwstr/>
      </vt:variant>
      <vt:variant>
        <vt:i4>5898366</vt:i4>
      </vt:variant>
      <vt:variant>
        <vt:i4>21</vt:i4>
      </vt:variant>
      <vt:variant>
        <vt:i4>0</vt:i4>
      </vt:variant>
      <vt:variant>
        <vt:i4>5</vt:i4>
      </vt:variant>
      <vt:variant>
        <vt:lpwstr>mailto:soustroj@stonline.sk</vt:lpwstr>
      </vt:variant>
      <vt:variant>
        <vt:lpwstr/>
      </vt:variant>
      <vt:variant>
        <vt:i4>6094952</vt:i4>
      </vt:variant>
      <vt:variant>
        <vt:i4>18</vt:i4>
      </vt:variant>
      <vt:variant>
        <vt:i4>0</vt:i4>
      </vt:variant>
      <vt:variant>
        <vt:i4>5</vt:i4>
      </vt:variant>
      <vt:variant>
        <vt:lpwstr>mailto:souebb@souebb.sk</vt:lpwstr>
      </vt:variant>
      <vt:variant>
        <vt:lpwstr/>
      </vt:variant>
      <vt:variant>
        <vt:i4>1638524</vt:i4>
      </vt:variant>
      <vt:variant>
        <vt:i4>15</vt:i4>
      </vt:variant>
      <vt:variant>
        <vt:i4>0</vt:i4>
      </vt:variant>
      <vt:variant>
        <vt:i4>5</vt:i4>
      </vt:variant>
      <vt:variant>
        <vt:lpwstr>mailto:egalova@sos.edu.ak</vt:lpwstr>
      </vt:variant>
      <vt:variant>
        <vt:lpwstr/>
      </vt:variant>
      <vt:variant>
        <vt:i4>5111916</vt:i4>
      </vt:variant>
      <vt:variant>
        <vt:i4>12</vt:i4>
      </vt:variant>
      <vt:variant>
        <vt:i4>0</vt:i4>
      </vt:variant>
      <vt:variant>
        <vt:i4>5</vt:i4>
      </vt:variant>
      <vt:variant>
        <vt:lpwstr>mailto:piliarovam@zoznam.sk</vt:lpwstr>
      </vt:variant>
      <vt:variant>
        <vt:lpwstr/>
      </vt:variant>
      <vt:variant>
        <vt:i4>5898366</vt:i4>
      </vt:variant>
      <vt:variant>
        <vt:i4>9</vt:i4>
      </vt:variant>
      <vt:variant>
        <vt:i4>0</vt:i4>
      </vt:variant>
      <vt:variant>
        <vt:i4>5</vt:i4>
      </vt:variant>
      <vt:variant>
        <vt:lpwstr>mailto:soustroj@stonline.sk</vt:lpwstr>
      </vt:variant>
      <vt:variant>
        <vt:lpwstr/>
      </vt:variant>
      <vt:variant>
        <vt:i4>5898366</vt:i4>
      </vt:variant>
      <vt:variant>
        <vt:i4>6</vt:i4>
      </vt:variant>
      <vt:variant>
        <vt:i4>0</vt:i4>
      </vt:variant>
      <vt:variant>
        <vt:i4>5</vt:i4>
      </vt:variant>
      <vt:variant>
        <vt:lpwstr>mailto:soustroj@stonline.sk</vt:lpwstr>
      </vt:variant>
      <vt:variant>
        <vt:lpwstr/>
      </vt:variant>
      <vt:variant>
        <vt:i4>1376260</vt:i4>
      </vt:variant>
      <vt:variant>
        <vt:i4>3</vt:i4>
      </vt:variant>
      <vt:variant>
        <vt:i4>0</vt:i4>
      </vt:variant>
      <vt:variant>
        <vt:i4>5</vt:i4>
      </vt:variant>
      <vt:variant>
        <vt:lpwstr>http://www.sssbb.sk/</vt:lpwstr>
      </vt:variant>
      <vt:variant>
        <vt:lpwstr/>
      </vt:variant>
      <vt:variant>
        <vt:i4>5898366</vt:i4>
      </vt:variant>
      <vt:variant>
        <vt:i4>0</vt:i4>
      </vt:variant>
      <vt:variant>
        <vt:i4>0</vt:i4>
      </vt:variant>
      <vt:variant>
        <vt:i4>5</vt:i4>
      </vt:variant>
      <vt:variant>
        <vt:lpwstr>mailto:soustroj@stonline.sk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ODBORNÁ ŠKOLA Alexandra Dubčeka Kalinčiakova 7, 835 42 SKALICA</dc:title>
  <dc:subject/>
  <dc:creator>User</dc:creator>
  <cp:keywords/>
  <dc:description/>
  <cp:lastModifiedBy>ASCagenda</cp:lastModifiedBy>
  <cp:revision>18</cp:revision>
  <cp:lastPrinted>2009-11-09T13:28:00Z</cp:lastPrinted>
  <dcterms:created xsi:type="dcterms:W3CDTF">2020-09-16T16:23:00Z</dcterms:created>
  <dcterms:modified xsi:type="dcterms:W3CDTF">2023-11-10T07:58:00Z</dcterms:modified>
</cp:coreProperties>
</file>