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7096675"/>
        <w:docPartObj>
          <w:docPartGallery w:val="Cover Pages"/>
          <w:docPartUnique/>
        </w:docPartObj>
      </w:sdtPr>
      <w:sdtContent>
        <w:p w:rsidR="001E7C79" w:rsidRDefault="001E7C79"/>
        <w:p w:rsidR="001E7C79" w:rsidRDefault="00453D3A">
          <w:r>
            <w:rPr>
              <w:noProof/>
            </w:rPr>
            <w:pict>
              <v:group id="_x0000_s1035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36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7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38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8" inset="18pt,108pt,36pt">
                      <w:txbxContent>
                        <w:sdt>
                          <w:sdtPr>
                            <w:rPr>
                              <w:rFonts w:ascii="Monotype Corsiva" w:hAnsi="Monotype Corsiva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  <w:alias w:val="Tytuł"/>
                            <w:id w:val="16962279"/>
                            <w:placeholder>
                              <w:docPart w:val="1DBE2C0A0A2448C1803A06023D74AD6E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E7C79" w:rsidRPr="001E7C79" w:rsidRDefault="001E7C79" w:rsidP="001E7C79">
                              <w:pPr>
                                <w:pStyle w:val="Bezodstpw"/>
                                <w:jc w:val="center"/>
                                <w:rPr>
                                  <w:rFonts w:ascii="Monotype Corsiva" w:hAnsi="Monotype Corsiva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1E7C79">
                                <w:rPr>
                                  <w:rFonts w:ascii="Monotype Corsiva" w:hAnsi="Monotype Corsiva"/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Standardy ochrony dzieci przed krzywdzeniem w Szkole Podstawowej im. Jana Kochanowskiego w Pawłowie</w:t>
                              </w:r>
                            </w:p>
                          </w:sdtContent>
                        </w:sdt>
                        <w:p w:rsidR="001E7C79" w:rsidRDefault="001E7C79">
                          <w:pPr>
                            <w:pStyle w:val="Bezodstpw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1E7C79" w:rsidRDefault="001E7C79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1E7C79" w:rsidRDefault="001E7C79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1E7C79" w:rsidRDefault="001E7C79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9" style="position:absolute;left:321;top:3424;width:3125;height:6069" coordorigin="654,3599" coordsize="2880,5760">
                    <v:rect id="_x0000_s1040" style="position:absolute;left:2094;top:6479;width:1440;height:1440;flip:x;mso-width-relative:margin;v-text-anchor:middle" fillcolor="#adccea [1620]" strokecolor="white [3212]" strokeweight="1pt">
                      <v:fill opacity="52429f"/>
                      <v:shadow color="#d8d8d8 [2732]" offset="3pt,3pt" offset2="2pt,2pt"/>
                    </v:rect>
                    <v:rect id="_x0000_s1041" style="position:absolute;left:2094;top:503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  <v:rect id="_x0000_s1042" style="position:absolute;left:654;top:5039;width:1440;height:1440;flip:x;mso-width-relative:margin;v-text-anchor:middle" fillcolor="#adccea [1620]" strokecolor="white [3212]" strokeweight="1pt">
                      <v:fill opacity="52429f"/>
                      <v:shadow color="#d8d8d8 [2732]" offset="3pt,3pt" offset2="2pt,2pt"/>
                    </v:rect>
                    <v:rect id="_x0000_s1043" style="position:absolute;left:654;top:359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  <v:rect id="_x0000_s1044" style="position:absolute;left:654;top:647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  <v:rect id="_x0000_s1045" style="position:absolute;left:2094;top:791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6" style="position:absolute;left:2690;top:406;width:1563;height:1518;flip:x;mso-width-relative:margin;v-text-anchor:bottom" fillcolor="#ed7d31 [3205]" strokecolor="white [3212]" strokeweight="1pt">
                    <v:shadow color="#d8d8d8 [2732]" offset="3pt,3pt" offset2="2pt,2pt"/>
                    <v:textbox style="mso-next-textbox:#_x0000_s1046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Rok"/>
                            <w:id w:val="16962274"/>
                            <w:placeholder>
                              <w:docPart w:val="B3CFAC12095E41A2AE7281BC49F923E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4-02-08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E7C79" w:rsidRDefault="001E7C79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47" style="position:absolute;left:3446;top:13758;width:8169;height:1382" coordorigin="3446,13758" coordsize="8169,1382">
                  <v:group id="_x0000_s1048" style="position:absolute;left:10833;top:14380;width:782;height:760;flip:x y" coordorigin="8754,11945" coordsize="2880,2859">
                    <v:rect id="_x0000_s1049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0" style="position:absolute;left:10194;top:13364;width:1440;height:1440;flip:x;mso-width-relative:margin;v-text-anchor:middle" fillcolor="#ed7d31 [3205]" strokecolor="white [3212]" strokeweight="1pt">
                      <v:shadow color="#d8d8d8 [2732]" offset="3pt,3pt" offset2="2pt,2pt"/>
                    </v:rect>
                    <v:rect id="_x0000_s1051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2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2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Data"/>
                            <w:id w:val="16962306"/>
                            <w:placeholder>
                              <w:docPart w:val="13C9B67B67274C8683CE41B890FA3B0E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4-02-08T00:00:00Z">
                              <w:dateFormat w:val="dd.MM.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E7C79" w:rsidRDefault="001E7C79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08.02.2024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1E7C79" w:rsidRDefault="001E7C79">
          <w:r>
            <w:br w:type="page"/>
          </w:r>
        </w:p>
      </w:sdtContent>
    </w:sdt>
    <w:p w:rsidR="000A1118" w:rsidRPr="00B72CAE" w:rsidRDefault="000A1118" w:rsidP="000A1118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B72CAE">
        <w:rPr>
          <w:rFonts w:ascii="Times New Roman" w:eastAsia="Times New Roman" w:hAnsi="Times New Roman" w:cs="Times New Roman"/>
          <w:b/>
          <w:bCs/>
          <w:i/>
          <w:color w:val="323232"/>
          <w:sz w:val="20"/>
          <w:szCs w:val="20"/>
          <w:lang w:eastAsia="pl-PL"/>
        </w:rPr>
        <w:lastRenderedPageBreak/>
        <w:t xml:space="preserve">Podstawy prawne </w:t>
      </w:r>
    </w:p>
    <w:p w:rsidR="000A1118" w:rsidRDefault="000A1118" w:rsidP="000A1118">
      <w:pPr>
        <w:spacing w:after="240" w:line="240" w:lineRule="auto"/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</w:pP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Podstawy prawne: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Konwencja o prawach dziecka przyjęta przez Zgromadzenie Ogólne Narodów Zjednoczonych dnia 20 listopada 1989 r. (Dz. U. z 1991r. Nr 120, poz. 526 z 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późn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zm.)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Konstytucja Rzeczypospolitej Polskiej z dnia 2 kwietnia 1997 r. (Dz. U. Nr 78, poz. 483 z 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późn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zm.)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25 lutego 1964 r. Kodeks rodzinny i opiekuńczy (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t.j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Dz. U. z 2020 r. poz. 1359)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28 lipca 2023 r. o zmianie ustawy - Kodeks rodzinny i opiekuńczy oraz niektórych innych ustaw (Dz. U. poz. 1606).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13 maja 2016 r. o przeciwdziałaniu zagrożeniom przestępczością na tle seksualnym (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t.j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Dz. U. z 2023 r. poz. 31 z 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późn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zm.)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29 lipca 2005 r. o przeciwdziałaniu przemocy domowej (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t.j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Dz. U. z 2021 r. poz. 1249).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6 czerwca 1997 r. Kodeks karny (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t.j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Dz. U. z 2022 r. poz. 1138 z 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późn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zm.).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6 czerwca 1997 r. Kodeks postępowania karnego (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t.j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Dz. U. z 2022 r. poz. 1375 z 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późn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zm.).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23 kwietnia 1964 r. Kodeks cywilny (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t.j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Dz. U. z 2022 r. poz. 1360 z 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późn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zm.) -art. 23 i 24</w:t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</w:r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br/>
        <w:t>• Ustawa z dnia 17 listopada 1964 r. Kodeks postępowania cywilnego (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t.j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Dz. U. z 2023 r. poz. 1550 z </w:t>
      </w:r>
      <w:proofErr w:type="spellStart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późn</w:t>
      </w:r>
      <w:proofErr w:type="spellEnd"/>
      <w:r w:rsidRPr="00B72CAE"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pl-PL"/>
        </w:rPr>
        <w:t>. zm.).</w:t>
      </w:r>
    </w:p>
    <w:p w:rsidR="00B72CAE" w:rsidRPr="00B72CAE" w:rsidRDefault="00B72CAE" w:rsidP="000A1118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0A1118" w:rsidRPr="00F37DB3" w:rsidRDefault="000A1118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BD6F13" w:rsidRDefault="000A1118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BD6F13">
        <w:rPr>
          <w:rFonts w:ascii="Times New Roman" w:hAnsi="Times New Roman" w:cs="Times New Roman"/>
          <w:b/>
          <w:i/>
          <w:color w:val="323232"/>
        </w:rPr>
        <w:t>Naczelną zasadą wszystkich działań podejmowanych przez personel Szkoły Podstawowej im. Jana Kochanowskiego w Pawłowie jest działanie dla dobra dziecka i w jego najlepszym interesie</w:t>
      </w:r>
    </w:p>
    <w:p w:rsidR="00ED2792" w:rsidRPr="00BD6F1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BD6F13">
        <w:rPr>
          <w:rFonts w:ascii="Times New Roman" w:hAnsi="Times New Roman" w:cs="Times New Roman"/>
          <w:b/>
          <w:bCs/>
          <w:i/>
        </w:rPr>
        <w:t>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Pr="00BD6F13">
        <w:rPr>
          <w:rFonts w:ascii="Times New Roman" w:hAnsi="Times New Roman" w:cs="Times New Roman"/>
          <w:b/>
          <w:i/>
        </w:rPr>
        <w:t xml:space="preserve"> Szkoły stosował wobec małoletniego jakiekolwiek formy przemocy.</w:t>
      </w:r>
    </w:p>
    <w:p w:rsidR="00ED2792" w:rsidRPr="00BD6F1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ED2792" w:rsidRPr="00BD6F1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BD6F13">
        <w:rPr>
          <w:rFonts w:ascii="Times New Roman" w:hAnsi="Times New Roman" w:cs="Times New Roman"/>
          <w:b/>
          <w:i/>
        </w:rPr>
        <w:t>Nini</w:t>
      </w:r>
      <w:r w:rsidR="00803F95" w:rsidRPr="00BD6F13">
        <w:rPr>
          <w:rFonts w:ascii="Times New Roman" w:hAnsi="Times New Roman" w:cs="Times New Roman"/>
          <w:b/>
          <w:i/>
        </w:rPr>
        <w:t>ejszy system ochrony dzieci</w:t>
      </w:r>
      <w:r w:rsidRPr="00BD6F13">
        <w:rPr>
          <w:rFonts w:ascii="Times New Roman" w:hAnsi="Times New Roman" w:cs="Times New Roman"/>
          <w:b/>
          <w:i/>
        </w:rPr>
        <w:t xml:space="preserve"> przed krzywdzeniem określa 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:rsidR="00ED2792" w:rsidRPr="00BD6F1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ED2792" w:rsidRPr="00BD6F1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BD6F13">
        <w:rPr>
          <w:rFonts w:ascii="Times New Roman" w:hAnsi="Times New Roman" w:cs="Times New Roman"/>
          <w:b/>
          <w:i/>
        </w:rPr>
        <w:t>Niniejsze S</w:t>
      </w:r>
      <w:r w:rsidR="00803F95" w:rsidRPr="00BD6F13">
        <w:rPr>
          <w:rFonts w:ascii="Times New Roman" w:hAnsi="Times New Roman" w:cs="Times New Roman"/>
          <w:b/>
          <w:i/>
        </w:rPr>
        <w:t>tandardy ochrony dzieci</w:t>
      </w:r>
      <w:r w:rsidRPr="00BD6F13">
        <w:rPr>
          <w:rFonts w:ascii="Times New Roman" w:hAnsi="Times New Roman" w:cs="Times New Roman"/>
          <w:b/>
          <w:i/>
        </w:rPr>
        <w:t xml:space="preserve"> przed krzywdzeniem zostały opublikowane na stronie internetowej </w:t>
      </w:r>
      <w:r w:rsidR="00DC07BD" w:rsidRPr="00BD6F13">
        <w:rPr>
          <w:rFonts w:ascii="Times New Roman" w:hAnsi="Times New Roman" w:cs="Times New Roman"/>
          <w:b/>
          <w:i/>
        </w:rPr>
        <w:t>Szkoły www.spawlow.edupage.org</w:t>
      </w:r>
      <w:r w:rsidRPr="00BD6F13">
        <w:rPr>
          <w:rFonts w:ascii="Times New Roman" w:hAnsi="Times New Roman" w:cs="Times New Roman"/>
          <w:b/>
          <w:i/>
        </w:rPr>
        <w:t>. 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p w:rsidR="00ED2792" w:rsidRPr="00BD6F1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23E9B" w:rsidRPr="00BD6F13" w:rsidRDefault="00123E9B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123E9B" w:rsidRDefault="00123E9B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7C79" w:rsidRDefault="001E7C79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7C79" w:rsidRDefault="001E7C79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7C79" w:rsidRPr="00F37DB3" w:rsidRDefault="001E7C79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23E9B" w:rsidRPr="00F37DB3" w:rsidRDefault="00123E9B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Rozdział I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Obszar</w:t>
      </w:r>
      <w:r w:rsidR="00B72CAE">
        <w:rPr>
          <w:rFonts w:ascii="Times New Roman" w:hAnsi="Times New Roman" w:cs="Times New Roman"/>
          <w:b/>
          <w:bCs/>
        </w:rPr>
        <w:t xml:space="preserve">y Standardów Ochrony dzieci </w:t>
      </w:r>
      <w:r w:rsidRPr="00F37DB3">
        <w:rPr>
          <w:rFonts w:ascii="Times New Roman" w:hAnsi="Times New Roman" w:cs="Times New Roman"/>
          <w:b/>
          <w:bCs/>
        </w:rPr>
        <w:t xml:space="preserve"> przed krzywdzeniem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0A111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</w:rPr>
        <w:t>§ 1.</w:t>
      </w:r>
    </w:p>
    <w:p w:rsidR="00ED2792" w:rsidRPr="00F37DB3" w:rsidRDefault="00B72CAE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Standardy Ochrony Dzieci</w:t>
      </w:r>
      <w:r w:rsidR="00ED2792" w:rsidRPr="00F37DB3">
        <w:rPr>
          <w:rFonts w:ascii="Times New Roman" w:hAnsi="Times New Roman" w:cs="Times New Roman"/>
          <w:bCs/>
        </w:rPr>
        <w:t xml:space="preserve"> tworzą bezpieczne i przyjazne środowisko Szkoły</w:t>
      </w:r>
      <w:r w:rsidR="000A1118" w:rsidRPr="00F37DB3">
        <w:rPr>
          <w:rFonts w:ascii="Times New Roman" w:hAnsi="Times New Roman" w:cs="Times New Roman"/>
          <w:bCs/>
        </w:rPr>
        <w:t xml:space="preserve"> Podstawowej im. Jana Kochanowskiego w Pawłowie</w:t>
      </w:r>
      <w:r w:rsidR="00ED2792" w:rsidRPr="00F37DB3">
        <w:rPr>
          <w:rFonts w:ascii="Times New Roman" w:hAnsi="Times New Roman" w:cs="Times New Roman"/>
          <w:bCs/>
        </w:rPr>
        <w:t>. Obejmują cztery obszary:</w:t>
      </w:r>
    </w:p>
    <w:p w:rsidR="00ED2792" w:rsidRPr="00F37DB3" w:rsidRDefault="00B72CAE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Politykę Ochrony Dzieci</w:t>
      </w:r>
      <w:r w:rsidR="00ED2792" w:rsidRPr="00F37DB3">
        <w:rPr>
          <w:rFonts w:ascii="Times New Roman" w:hAnsi="Times New Roman" w:cs="Times New Roman"/>
          <w:b/>
          <w:bCs/>
        </w:rPr>
        <w:t>, która określa:</w:t>
      </w:r>
    </w:p>
    <w:p w:rsidR="00ED2792" w:rsidRPr="00F37DB3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zasady bezpiecznej rekrutacji personelu do pracy w Szkole</w:t>
      </w:r>
      <w:r w:rsidR="000A1118" w:rsidRPr="00F37DB3">
        <w:rPr>
          <w:rFonts w:ascii="Times New Roman" w:hAnsi="Times New Roman" w:cs="Times New Roman"/>
          <w:bCs/>
        </w:rPr>
        <w:t xml:space="preserve"> Podstawowej im. Jana Kochanowskiego w Pawłowie</w:t>
      </w:r>
      <w:r w:rsidRPr="00F37DB3">
        <w:rPr>
          <w:rFonts w:ascii="Times New Roman" w:hAnsi="Times New Roman" w:cs="Times New Roman"/>
          <w:bCs/>
        </w:rPr>
        <w:t>,</w:t>
      </w:r>
    </w:p>
    <w:p w:rsidR="00ED2792" w:rsidRPr="00F37DB3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 xml:space="preserve">zasady bezpiecznych relacji personel – </w:t>
      </w:r>
      <w:r w:rsidR="00123E9B" w:rsidRPr="00F37DB3">
        <w:rPr>
          <w:rFonts w:ascii="Times New Roman" w:hAnsi="Times New Roman" w:cs="Times New Roman"/>
          <w:bCs/>
        </w:rPr>
        <w:t>dziecko</w:t>
      </w:r>
      <w:r w:rsidRPr="00F37DB3">
        <w:rPr>
          <w:rFonts w:ascii="Times New Roman" w:hAnsi="Times New Roman" w:cs="Times New Roman"/>
          <w:bCs/>
        </w:rPr>
        <w:t>,</w:t>
      </w:r>
    </w:p>
    <w:p w:rsidR="00ED2792" w:rsidRPr="00F37DB3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zasady reagowania w Szkole na przypadki podejrzenia, że nieletni doświadcza krzywdzenia,</w:t>
      </w:r>
    </w:p>
    <w:p w:rsidR="00ED2792" w:rsidRPr="00F37DB3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zasady ochrony wizerunku uczniów i ich danych osobowych,</w:t>
      </w:r>
    </w:p>
    <w:p w:rsidR="00ED2792" w:rsidRPr="00F37DB3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zasady bezpiecznego korzystania z internetu i mediów elektronicznych,</w:t>
      </w:r>
    </w:p>
    <w:p w:rsidR="00ED2792" w:rsidRPr="00F37DB3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personel – obszar, który określa:</w:t>
      </w:r>
    </w:p>
    <w:p w:rsidR="00ED2792" w:rsidRPr="00F37DB3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F37DB3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</w:rPr>
        <w:t>zasady bezpiecznych relacji personelu Szkoły z małoletnimi, wskazujące, jakie zachowania na terenie Szkoły są niedozwolone, a jakie pożądane w kontakcie z uczniem,</w:t>
      </w:r>
    </w:p>
    <w:p w:rsidR="00ED2792" w:rsidRPr="00F37DB3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</w:rPr>
        <w:t>zasady zapewniania pracownikom podstawowej wiedzy na temat ochrony małoletnich przed krzywdzeniem oraz udzielania pomocy dzieciom i młodzieży w sytuacjach zagrożenia, w zakresie:</w:t>
      </w:r>
    </w:p>
    <w:p w:rsidR="00ED2792" w:rsidRPr="00F37DB3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</w:rPr>
        <w:t>rozpoznawania symptomów krzywdzenia dzieci i młodzieży,</w:t>
      </w:r>
    </w:p>
    <w:p w:rsidR="00ED2792" w:rsidRPr="00F37DB3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</w:rPr>
        <w:t>procedur interwencji w przypadku podejrzeń krzywdzenia,</w:t>
      </w:r>
    </w:p>
    <w:p w:rsidR="00ED2792" w:rsidRPr="00F37DB3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</w:rPr>
        <w:t>odpowiedzialności prawnej pracowników Szkoły, zobowiązanych do podejmowania interwencji,</w:t>
      </w:r>
    </w:p>
    <w:p w:rsidR="00ED2792" w:rsidRPr="00F37DB3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zasady przygotowania personelu Szkoły (pracującego z uczniami i ich rodzicami/opiekunami) do edukowania:</w:t>
      </w:r>
    </w:p>
    <w:p w:rsidR="00ED2792" w:rsidRPr="00F37DB3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dzieci i młodzieży na temat ochrony przed przemocą i wykorzystywaniem,</w:t>
      </w:r>
    </w:p>
    <w:p w:rsidR="00ED2792" w:rsidRPr="00F37DB3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rodziców/opiekunów uczniów na temat wychowania dzieci i młodzieży bez przemocy oraz chronienia ich przed przemocą i wykorzystywaniem,</w:t>
      </w:r>
    </w:p>
    <w:p w:rsidR="00ED2792" w:rsidRPr="00F37DB3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zasady dysponowania materiałami edukacyjnymi dla dzieci i młodzieży, dla rodziców oraz aktywnego ich wykorzystania,</w:t>
      </w:r>
    </w:p>
    <w:p w:rsidR="00ED2792" w:rsidRPr="00F37DB3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:rsidR="00ED2792" w:rsidRPr="00F37DB3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zasady dysponowania przez Szkołę danymi kontaktowymi lokalnych instytucji i organizacji, które zajmują się interwencją i pomocą w sytuacjach krzywdzenia dzieci i młodzieży (policja, sąd rodzinny, centrum interwencji kryzysowej, </w:t>
      </w:r>
      <w:r w:rsidR="000A1118" w:rsidRPr="00F37DB3">
        <w:rPr>
          <w:rFonts w:ascii="Times New Roman" w:hAnsi="Times New Roman" w:cs="Times New Roman"/>
        </w:rPr>
        <w:t xml:space="preserve">gminny </w:t>
      </w:r>
      <w:r w:rsidRPr="00F37DB3">
        <w:rPr>
          <w:rFonts w:ascii="Times New Roman" w:hAnsi="Times New Roman" w:cs="Times New Roman"/>
        </w:rPr>
        <w:t>ośrodek pomocy społecznej, placówki ochrony zdrowia), oraz zapewnienia do nich dostępu wszystkim pracownikom,</w:t>
      </w:r>
    </w:p>
    <w:p w:rsidR="00ED2792" w:rsidRPr="00F37DB3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zasady eksponowania informacji dla dzieci i młodzieży na temat możliwości uzyskania pomocy w trudnej sytuacji, w tym numerów bezpłatnych telefonów zaufania dla dzieci i młodzieży,</w:t>
      </w:r>
    </w:p>
    <w:p w:rsidR="00ED2792" w:rsidRPr="00F37DB3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lastRenderedPageBreak/>
        <w:t>monitoring – obszar, który określa:</w:t>
      </w:r>
    </w:p>
    <w:p w:rsidR="00ED2792" w:rsidRPr="00F37DB3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D2792" w:rsidRPr="00F37DB3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zasady organizowania przez Szkołę konsultacji z uczniami i ich rodzicami/opiekunami. 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Rozdział II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Słowniczek terminów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B865F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2.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  <w:bCs/>
        </w:rPr>
        <w:t>Uczeń/małoletni</w:t>
      </w:r>
      <w:r w:rsidR="00123E9B" w:rsidRPr="00F37DB3">
        <w:rPr>
          <w:rFonts w:ascii="Times New Roman" w:eastAsia="Calibri" w:hAnsi="Times New Roman" w:cs="Times New Roman"/>
          <w:b/>
          <w:bCs/>
        </w:rPr>
        <w:t>/dziecko</w:t>
      </w:r>
      <w:r w:rsidRPr="00F37DB3">
        <w:rPr>
          <w:rFonts w:ascii="Times New Roman" w:eastAsia="Calibri" w:hAnsi="Times New Roman" w:cs="Times New Roman"/>
          <w:bCs/>
        </w:rPr>
        <w:t xml:space="preserve"> </w:t>
      </w:r>
      <w:r w:rsidRPr="00F37DB3">
        <w:rPr>
          <w:rFonts w:ascii="Times New Roman" w:eastAsia="Calibri" w:hAnsi="Times New Roman" w:cs="Times New Roman"/>
        </w:rPr>
        <w:t>– to każda osoba do ukończenia 18. roku życia.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  <w:bCs/>
        </w:rPr>
        <w:t>Krzywdzenie małoletniego</w:t>
      </w:r>
      <w:r w:rsidRPr="00F37DB3">
        <w:rPr>
          <w:rFonts w:ascii="Times New Roman" w:eastAsia="Calibri" w:hAnsi="Times New Roman" w:cs="Times New Roman"/>
          <w:bCs/>
        </w:rPr>
        <w:t xml:space="preserve"> </w:t>
      </w:r>
      <w:r w:rsidRPr="00F37DB3">
        <w:rPr>
          <w:rFonts w:ascii="Times New Roman" w:eastAsia="Calibri" w:hAnsi="Times New Roman" w:cs="Times New Roman"/>
        </w:rPr>
        <w:t>– popełnienie czynu zabronionego lub czynu karalnego na szkodę ucznia, lub zagrożenie dobra ucznia, w tym jego zaniedbanie.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  <w:bCs/>
        </w:rPr>
        <w:t>Personel</w:t>
      </w:r>
      <w:r w:rsidRPr="00F37DB3">
        <w:rPr>
          <w:rFonts w:ascii="Times New Roman" w:eastAsia="Calibri" w:hAnsi="Times New Roman" w:cs="Times New Roman"/>
          <w:bCs/>
        </w:rPr>
        <w:t xml:space="preserve"> </w:t>
      </w:r>
      <w:r w:rsidRPr="00F37DB3">
        <w:rPr>
          <w:rFonts w:ascii="Times New Roman" w:eastAsia="Calibri" w:hAnsi="Times New Roman" w:cs="Times New Roman"/>
        </w:rPr>
        <w:t>– każdy pracownik Szkoły</w:t>
      </w:r>
      <w:r w:rsidR="00B865F6" w:rsidRPr="00F37DB3">
        <w:rPr>
          <w:rFonts w:ascii="Times New Roman" w:eastAsia="Calibri" w:hAnsi="Times New Roman" w:cs="Times New Roman"/>
        </w:rPr>
        <w:t xml:space="preserve"> Podstawowej im. Jana Kochanowskiego w Pawłowie</w:t>
      </w:r>
      <w:r w:rsidRPr="00F37DB3">
        <w:rPr>
          <w:rFonts w:ascii="Times New Roman" w:eastAsia="Calibri" w:hAnsi="Times New Roman" w:cs="Times New Roman"/>
        </w:rPr>
        <w:t xml:space="preserve"> bez względu na formę zatrudnienia, w tym współpracownik, stażysta, wolontariusz lub inna osoba, która z racji pełnionej funkcji lub zadań ma (nawet potencjalny) kontakt z dziećmi i młodzieżą.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  <w:bCs/>
        </w:rPr>
        <w:t>Opiekun ucznia</w:t>
      </w:r>
      <w:r w:rsidRPr="00F37DB3">
        <w:rPr>
          <w:rFonts w:ascii="Times New Roman" w:eastAsia="Calibri" w:hAnsi="Times New Roman" w:cs="Times New Roman"/>
          <w:bCs/>
        </w:rPr>
        <w:t xml:space="preserve"> </w:t>
      </w:r>
      <w:r w:rsidRPr="00F37DB3">
        <w:rPr>
          <w:rFonts w:ascii="Times New Roman" w:eastAsia="Calibri" w:hAnsi="Times New Roman" w:cs="Times New Roman"/>
        </w:rPr>
        <w:t>– osoba uprawniona do reprezentowania ucznia, w szczególności jego rodzic lub opiekun prawny, a także rodzic zastępczy.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  <w:bCs/>
        </w:rPr>
        <w:t xml:space="preserve">Instytucja </w:t>
      </w:r>
      <w:r w:rsidRPr="00F37DB3">
        <w:rPr>
          <w:rFonts w:ascii="Times New Roman" w:eastAsia="Calibri" w:hAnsi="Times New Roman" w:cs="Times New Roman"/>
        </w:rPr>
        <w:t>– każda instytucja świadcząca usługi dzieciom i młodzieży lub działająca na rzecz dzieci lub uczniów.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</w:rPr>
        <w:t>Dyrekcja</w:t>
      </w:r>
      <w:r w:rsidRPr="00F37DB3">
        <w:rPr>
          <w:rFonts w:ascii="Times New Roman" w:eastAsia="Calibri" w:hAnsi="Times New Roman" w:cs="Times New Roman"/>
        </w:rPr>
        <w:t xml:space="preserve"> – osoba, </w:t>
      </w:r>
      <w:r w:rsidR="00123E9B" w:rsidRPr="00F37DB3">
        <w:rPr>
          <w:rFonts w:ascii="Times New Roman" w:eastAsia="Calibri" w:hAnsi="Times New Roman" w:cs="Times New Roman"/>
        </w:rPr>
        <w:t xml:space="preserve">który w strukturze </w:t>
      </w:r>
      <w:r w:rsidRPr="00F37DB3">
        <w:rPr>
          <w:rFonts w:ascii="Times New Roman" w:eastAsia="Calibri" w:hAnsi="Times New Roman" w:cs="Times New Roman"/>
        </w:rPr>
        <w:t xml:space="preserve">szkoły </w:t>
      </w:r>
      <w:r w:rsidR="00123E9B" w:rsidRPr="00F37DB3">
        <w:rPr>
          <w:rFonts w:ascii="Times New Roman" w:eastAsia="Calibri" w:hAnsi="Times New Roman" w:cs="Times New Roman"/>
        </w:rPr>
        <w:t>jest uprawniona</w:t>
      </w:r>
      <w:r w:rsidRPr="00F37DB3">
        <w:rPr>
          <w:rFonts w:ascii="Times New Roman" w:eastAsia="Calibri" w:hAnsi="Times New Roman" w:cs="Times New Roman"/>
        </w:rPr>
        <w:t xml:space="preserve"> do podejmowania decyzji.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</w:rPr>
        <w:t>Zgoda rodzica ucznia</w:t>
      </w:r>
      <w:r w:rsidRPr="00F37DB3">
        <w:rPr>
          <w:rFonts w:ascii="Times New Roman" w:eastAsia="Calibri" w:hAnsi="Times New Roman" w:cs="Times New Roman"/>
        </w:rPr>
        <w:t xml:space="preserve"> </w:t>
      </w:r>
      <w:r w:rsidR="00123E9B" w:rsidRPr="00F37DB3">
        <w:rPr>
          <w:rFonts w:ascii="Times New Roman" w:eastAsia="Calibri" w:hAnsi="Times New Roman" w:cs="Times New Roman"/>
        </w:rPr>
        <w:t xml:space="preserve">- </w:t>
      </w:r>
      <w:r w:rsidRPr="00F37DB3">
        <w:rPr>
          <w:rFonts w:ascii="Times New Roman" w:eastAsia="Calibri" w:hAnsi="Times New Roman" w:cs="Times New Roman"/>
        </w:rPr>
        <w:t>oznacza zgodę co najmniej jednego z rodziców ucznia. Jednak w przypadku braku porozumienia między rodzicami ucznia konieczne jest poinformowanie rodziców o konieczności rozstrzygnięcia sprawy przez sąd rodzinny.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</w:rPr>
        <w:t xml:space="preserve">Osoba odpowiedzialna za </w:t>
      </w:r>
      <w:proofErr w:type="spellStart"/>
      <w:r w:rsidRPr="00F37DB3">
        <w:rPr>
          <w:rFonts w:ascii="Times New Roman" w:eastAsia="Calibri" w:hAnsi="Times New Roman" w:cs="Times New Roman"/>
          <w:b/>
        </w:rPr>
        <w:t>internet</w:t>
      </w:r>
      <w:proofErr w:type="spellEnd"/>
      <w:r w:rsidRPr="00F37DB3">
        <w:rPr>
          <w:rFonts w:ascii="Times New Roman" w:eastAsia="Calibri" w:hAnsi="Times New Roman" w:cs="Times New Roman"/>
        </w:rPr>
        <w:t xml:space="preserve"> </w:t>
      </w:r>
      <w:r w:rsidR="00123E9B" w:rsidRPr="00F37DB3">
        <w:rPr>
          <w:rFonts w:ascii="Times New Roman" w:eastAsia="Calibri" w:hAnsi="Times New Roman" w:cs="Times New Roman"/>
        </w:rPr>
        <w:t xml:space="preserve">- </w:t>
      </w:r>
      <w:r w:rsidRPr="00F37DB3">
        <w:rPr>
          <w:rFonts w:ascii="Times New Roman" w:eastAsia="Calibri" w:hAnsi="Times New Roman" w:cs="Times New Roman"/>
        </w:rPr>
        <w:t xml:space="preserve">to wyznaczony przez dyrektora Szkoły </w:t>
      </w:r>
      <w:r w:rsidR="00B865F6" w:rsidRPr="00F37DB3">
        <w:rPr>
          <w:rFonts w:ascii="Times New Roman" w:eastAsia="Calibri" w:hAnsi="Times New Roman" w:cs="Times New Roman"/>
        </w:rPr>
        <w:t xml:space="preserve">Podstawowej im. Jana Kochanowskiego w Pawłowie </w:t>
      </w:r>
      <w:r w:rsidRPr="00F37DB3">
        <w:rPr>
          <w:rFonts w:ascii="Times New Roman" w:eastAsia="Calibri" w:hAnsi="Times New Roman" w:cs="Times New Roman"/>
        </w:rPr>
        <w:t>pracownik, sprawujący nadzór nad korzystaniem z internetu przez uczniów na terenie Szkoły oraz nad bezpieczeństwem uczniów w internecie.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</w:rPr>
        <w:t xml:space="preserve">Osoba odpowiedzialna </w:t>
      </w:r>
      <w:r w:rsidR="00803F95">
        <w:rPr>
          <w:rFonts w:ascii="Times New Roman" w:eastAsia="Calibri" w:hAnsi="Times New Roman" w:cs="Times New Roman"/>
          <w:b/>
        </w:rPr>
        <w:t>za Standardy Ochrony Dzieci</w:t>
      </w:r>
      <w:r w:rsidRPr="00F37DB3">
        <w:rPr>
          <w:rFonts w:ascii="Times New Roman" w:eastAsia="Calibri" w:hAnsi="Times New Roman" w:cs="Times New Roman"/>
          <w:b/>
        </w:rPr>
        <w:t xml:space="preserve"> przed krzywdzeniem</w:t>
      </w:r>
      <w:r w:rsidRPr="00F37DB3">
        <w:rPr>
          <w:rFonts w:ascii="Times New Roman" w:eastAsia="Calibri" w:hAnsi="Times New Roman" w:cs="Times New Roman"/>
        </w:rPr>
        <w:t xml:space="preserve"> </w:t>
      </w:r>
      <w:r w:rsidR="00123E9B" w:rsidRPr="00F37DB3">
        <w:rPr>
          <w:rFonts w:ascii="Times New Roman" w:eastAsia="Calibri" w:hAnsi="Times New Roman" w:cs="Times New Roman"/>
        </w:rPr>
        <w:t xml:space="preserve">- </w:t>
      </w:r>
      <w:r w:rsidRPr="00F37DB3">
        <w:rPr>
          <w:rFonts w:ascii="Times New Roman" w:eastAsia="Calibri" w:hAnsi="Times New Roman" w:cs="Times New Roman"/>
        </w:rPr>
        <w:t>to wyznaczony przez dyrektora Szkoły pracownik sprawujący nadzór nad realizacją niniejszych Standardów Ochrony Małoletnich przed krzywdzeniem.</w:t>
      </w:r>
    </w:p>
    <w:p w:rsidR="00ED2792" w:rsidRPr="00F37DB3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  <w:b/>
        </w:rPr>
        <w:t>Dane osobowe ucznia</w:t>
      </w:r>
      <w:r w:rsidR="00123E9B" w:rsidRPr="00F37DB3">
        <w:rPr>
          <w:rFonts w:ascii="Times New Roman" w:eastAsia="Calibri" w:hAnsi="Times New Roman" w:cs="Times New Roman"/>
        </w:rPr>
        <w:t xml:space="preserve"> -</w:t>
      </w:r>
      <w:r w:rsidRPr="00F37DB3">
        <w:rPr>
          <w:rFonts w:ascii="Times New Roman" w:eastAsia="Calibri" w:hAnsi="Times New Roman" w:cs="Times New Roman"/>
        </w:rPr>
        <w:t xml:space="preserve"> to wszelkie informacje umożliwiające identyfikację małoletniego.</w:t>
      </w:r>
    </w:p>
    <w:p w:rsidR="00B865F6" w:rsidRPr="00F37DB3" w:rsidRDefault="00B865F6" w:rsidP="00B865F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>Rozdział III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>Czynniki ryzyka i symptomy krzywdzenia uczniów – zasady rozpoznawania i reagowania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ED2792" w:rsidRPr="00F37DB3" w:rsidRDefault="00ED2792" w:rsidP="00B865F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7DB3">
        <w:rPr>
          <w:rFonts w:ascii="Times New Roman" w:eastAsia="Calibri" w:hAnsi="Times New Roman" w:cs="Times New Roman"/>
          <w:b/>
        </w:rPr>
        <w:t>§ 3.</w:t>
      </w:r>
    </w:p>
    <w:p w:rsidR="00ED2792" w:rsidRPr="00F37DB3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Rekrutacja pracowników Szkoły odbywa się zgodnie z zasadami bezpiecznej rekrutacji personelu. Zasady Rekrutacji stanowią Załącznik nr 1 do niniejszych Standardów.</w:t>
      </w:r>
    </w:p>
    <w:p w:rsidR="00ED2792" w:rsidRPr="00F37DB3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Pracownicy znają i stosują zasady bezpiecznych relacji personel –</w:t>
      </w:r>
      <w:r w:rsidR="00123E9B" w:rsidRPr="00F37DB3">
        <w:rPr>
          <w:rFonts w:ascii="Times New Roman" w:hAnsi="Times New Roman" w:cs="Times New Roman"/>
        </w:rPr>
        <w:t xml:space="preserve"> uczeń i uczeń – uczeń </w:t>
      </w:r>
      <w:r w:rsidRPr="00F37DB3">
        <w:rPr>
          <w:rFonts w:ascii="Times New Roman" w:hAnsi="Times New Roman" w:cs="Times New Roman"/>
        </w:rPr>
        <w:t>Pracownicy Szkoły posiadają wiedzę na temat czynników ryzyka i symptomów krzywdzenia małoletnich i zwracają na nie uwagę w ramach wykonywanych obowiązków.</w:t>
      </w:r>
    </w:p>
    <w:p w:rsidR="00ED2792" w:rsidRPr="00F37DB3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Pracownicy Szkoły monitorują sytuację i dobrostan małoletniego uczęszczającego do Szkoły.</w:t>
      </w:r>
    </w:p>
    <w:p w:rsidR="00ED2792" w:rsidRPr="00F37DB3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przypadku zidentyfikowania czynników ryzyka pracownicy Szkoły podejmują rozmowę z rodzicami, przekazując informacje na temat dostę</w:t>
      </w:r>
      <w:r w:rsidR="00123E9B" w:rsidRPr="00F37DB3">
        <w:rPr>
          <w:rFonts w:ascii="Times New Roman" w:hAnsi="Times New Roman" w:cs="Times New Roman"/>
        </w:rPr>
        <w:t>pnej oferty wsparcia i motywują</w:t>
      </w:r>
      <w:r w:rsidRPr="00F37DB3">
        <w:rPr>
          <w:rFonts w:ascii="Times New Roman" w:hAnsi="Times New Roman" w:cs="Times New Roman"/>
        </w:rPr>
        <w:t xml:space="preserve"> ich do szukania dla siebie pomocy.</w:t>
      </w:r>
    </w:p>
    <w:p w:rsidR="00ED2792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72CAE" w:rsidRPr="00F37DB3" w:rsidRDefault="00B72CAE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lastRenderedPageBreak/>
        <w:t>Rozdział IV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>Zasady reagowania na przypadki pod</w:t>
      </w:r>
      <w:r w:rsidR="00B72CAE">
        <w:rPr>
          <w:rFonts w:ascii="Times New Roman" w:hAnsi="Times New Roman" w:cs="Times New Roman"/>
          <w:b/>
        </w:rPr>
        <w:t>ejrzenia, że uczeń</w:t>
      </w:r>
      <w:r w:rsidRPr="00F37DB3">
        <w:rPr>
          <w:rFonts w:ascii="Times New Roman" w:hAnsi="Times New Roman" w:cs="Times New Roman"/>
          <w:b/>
        </w:rPr>
        <w:t xml:space="preserve"> doświadcza krzywdzenia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513AF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4.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przypadku podjęcia przez pracownika Szkoły podejrzenia, że uczeń jest krzywdzony, pracownik ma obowiązek sporządzenia notatki służbowej i przekazania uzyskanej informacji (do wyboru) dyrektorowi Szkoły / wychowawcy / pedagogowi / psychologowi.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29574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5.</w:t>
      </w:r>
    </w:p>
    <w:p w:rsidR="00ED2792" w:rsidRPr="00F37DB3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Po uzyskaniu informacji, dyrektor Szkoły / pedagog / psycholog (do wyboru) wzywa opiekunów ucznia, którego krzywdzenie podejrzewa i informuje ich o podejrzeniu.</w:t>
      </w:r>
    </w:p>
    <w:p w:rsidR="00ED2792" w:rsidRPr="00F37DB3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Wyznaczona przez dyrektora Szkoły </w:t>
      </w:r>
      <w:r w:rsidR="00123E9B" w:rsidRPr="00F37DB3">
        <w:rPr>
          <w:rFonts w:ascii="Times New Roman" w:hAnsi="Times New Roman" w:cs="Times New Roman"/>
        </w:rPr>
        <w:t>osoba (</w:t>
      </w:r>
      <w:r w:rsidRPr="00F37DB3">
        <w:rPr>
          <w:rFonts w:ascii="Times New Roman" w:hAnsi="Times New Roman" w:cs="Times New Roman"/>
        </w:rPr>
        <w:t>pedagog/psycholog) sporządza opis sytuacji szkolnej i rodzinnej ucznia na podstawie rozmów z małoletnim, nauczycielami, wychowawcą i rodzicami oraz opracowuje plan pomocy małoletniemu.</w:t>
      </w:r>
    </w:p>
    <w:p w:rsidR="00ED2792" w:rsidRPr="00F37DB3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Plan pomocy małoletniemu powinien zawierać wskazania dotyczące:</w:t>
      </w:r>
    </w:p>
    <w:p w:rsidR="00ED2792" w:rsidRPr="00F37DB3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podjęcia przez Szkołę działań w celu zapewnienia uczniowi bezpieczeństwa, w tym zgłoszenie podejrzenia krzywdzenia do odpowiedniej instytucji,</w:t>
      </w:r>
    </w:p>
    <w:p w:rsidR="00ED2792" w:rsidRPr="00F37DB3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wsparcia, jakie zaoferuje uczniowi Szkoła,</w:t>
      </w:r>
    </w:p>
    <w:p w:rsidR="00ED2792" w:rsidRPr="00F37DB3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skierowania ucznia do specjalistycznej placówki pomocy, jeżeli istnieje taka potrzeba.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29574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6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bardziej skomplikowanych przypadkach (dotyczących np. wykorzystywania seksualnego lub znęcania się fizycznego i psychicznego o dużym nasileniu) dyrektor Szkoły powołuje zespół interwencyjny, w skład którego mogą wejść: pedagog/psycholog, wychowawca, dyrektor Szkoły, inni pracownicy mający wiedzę na temat skutków krzywdzenia ucznia lub o krzywdzonym uczniu.</w:t>
      </w:r>
    </w:p>
    <w:p w:rsidR="00ED2792" w:rsidRPr="00F37DB3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Zespół interwencyjny sporządza plan pomocy małoletniemu, spełniający wymogi określone w § </w:t>
      </w:r>
      <w:r w:rsidRPr="00F37DB3">
        <w:rPr>
          <w:rFonts w:ascii="Times New Roman" w:eastAsia="Calibri" w:hAnsi="Times New Roman" w:cs="Times New Roman"/>
        </w:rPr>
        <w:t>5</w:t>
      </w:r>
      <w:r w:rsidRPr="00F37DB3">
        <w:rPr>
          <w:rFonts w:ascii="Times New Roman" w:hAnsi="Times New Roman" w:cs="Times New Roman"/>
        </w:rPr>
        <w:t xml:space="preserve"> pkt </w:t>
      </w:r>
      <w:r w:rsidRPr="00F37DB3">
        <w:rPr>
          <w:rFonts w:ascii="Times New Roman" w:eastAsia="Calibri" w:hAnsi="Times New Roman" w:cs="Times New Roman"/>
        </w:rPr>
        <w:t>3 niniejszych Standardów</w:t>
      </w:r>
      <w:r w:rsidRPr="00F37DB3">
        <w:rPr>
          <w:rFonts w:ascii="Times New Roman" w:hAnsi="Times New Roman" w:cs="Times New Roman"/>
        </w:rPr>
        <w:t>, na podstawie opisu sporządzonego przez pedagoga/psychologa szkolnego oraz innych, uzyskanych przez członków zespołu, informacji.</w:t>
      </w:r>
    </w:p>
    <w:p w:rsidR="00ED2792" w:rsidRPr="00F37DB3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przypadku gdy podejrzenie krzywdzenia zgłoszą rodzice/opiekunowie ucznia, dyrektor Szkoły jest zobowiązany powołać zespół interwencyjny.</w:t>
      </w:r>
    </w:p>
    <w:p w:rsidR="00ED2792" w:rsidRPr="00F37DB3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7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Sporządzony przez zespół interwencyjny plan pomocy małoletniemu wraz z zaleceniem współpracy przy jego realizacji przedstawiany jest rodzicom/opiekunom przez pedagoga/psychologa.</w:t>
      </w:r>
    </w:p>
    <w:p w:rsidR="00ED2792" w:rsidRPr="00F37DB3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Pedagog/psycholog informuje rodziców/opiekunów o obowiązku Szkoły – jako instytucji – zgłoszenia podejrzenia krzywdzenia małoletniego do odpowiedniej instytucji (prokuratura/policja lub sąd rodzinny, </w:t>
      </w:r>
      <w:r w:rsidR="00E50D4C" w:rsidRPr="00F37DB3">
        <w:rPr>
          <w:rFonts w:ascii="Times New Roman" w:hAnsi="Times New Roman" w:cs="Times New Roman"/>
        </w:rPr>
        <w:t xml:space="preserve">gminny </w:t>
      </w:r>
      <w:r w:rsidRPr="00F37DB3">
        <w:rPr>
          <w:rFonts w:ascii="Times New Roman" w:hAnsi="Times New Roman" w:cs="Times New Roman"/>
        </w:rPr>
        <w:t xml:space="preserve">ośrodek pomocy społecznej bądź przewodniczący zespołu interdyscyplinarnego – procedura „Niebieskiej Karty” – w zależności od zdiagnozowanego typu krzywdzenia i skorelowanej z nim interwencji). </w:t>
      </w:r>
      <w:r w:rsidRPr="00F37DB3">
        <w:rPr>
          <w:rFonts w:ascii="Times New Roman" w:hAnsi="Times New Roman" w:cs="Times New Roman"/>
          <w:b/>
          <w:bCs/>
        </w:rPr>
        <w:t>Uwaga! Pracownicy Szkoły uczestniczą w realizacji procedury „Niebieskiej Karty”, w tym uprawnieni są do samodzielnego jej wszczynania.</w:t>
      </w:r>
    </w:p>
    <w:p w:rsidR="00ED2792" w:rsidRPr="00F37DB3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Po poinformowaniu rodziców/opiekunów małoletniego przez pedagoga/psychologa – zgodnie z punktem poprzedzającym – dyrektor Szkoły składa zawiadomienie o podejrzeniu przestępstwa do </w:t>
      </w:r>
      <w:r w:rsidRPr="00F37DB3">
        <w:rPr>
          <w:rFonts w:ascii="Times New Roman" w:hAnsi="Times New Roman" w:cs="Times New Roman"/>
        </w:rPr>
        <w:lastRenderedPageBreak/>
        <w:t>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Pr="00F37DB3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Dalszy tok postępowania leży w kompetencjach instytucji wskazanych w punkcie 3. </w:t>
      </w:r>
    </w:p>
    <w:p w:rsidR="00ED2792" w:rsidRPr="00F37DB3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przypadku gdy podejrzenie krzywdzenia zgłosili rodzice/opiekunowie małoletniego, a podejrzenie to nie zostało potwierdzone – Szkoła informuje o tym fakcie rodziców/opiekunów ucznia na piśmie.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8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Z przebiegu interwencji sporządza się kartę interwencji, której wzór stanowi Załącznik nr 3 do niniejszych Standardów. Kartę tę załącza się do dokumentacji ucznia w Szkole.</w:t>
      </w:r>
    </w:p>
    <w:p w:rsidR="00ED2792" w:rsidRPr="00F37DB3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Rozdział V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Zasady ochrony wizerunku ucznia i danych osobowych małoletnich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9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:rsidR="00ED2792" w:rsidRPr="00F37DB3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Wytyczne dotyczące zasad ochrony wizerunku ucznia i danych osobowych stanowią Załącznik nr 4 do niniejszych Standardów.</w:t>
      </w:r>
    </w:p>
    <w:p w:rsidR="00C87BA7" w:rsidRPr="00F37DB3" w:rsidRDefault="00C87BA7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87BA7" w:rsidRPr="00F37DB3" w:rsidRDefault="00C87BA7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10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:rsidR="00ED2792" w:rsidRPr="00F37DB3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F37DB3">
        <w:rPr>
          <w:rFonts w:ascii="Times New Roman" w:hAnsi="Times New Roman" w:cs="Times New Roman"/>
          <w:b/>
        </w:rPr>
        <w:t xml:space="preserve"> </w:t>
      </w:r>
      <w:r w:rsidRPr="00F37DB3">
        <w:rPr>
          <w:rFonts w:ascii="Times New Roman" w:hAnsi="Times New Roman" w:cs="Times New Roman"/>
        </w:rPr>
        <w:t>na stronie internetowej Szkoły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rodzica/opiekuna ucznia – bez wiedzy i zgody tego opiekuna.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11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Upublicznienie przez pracownika Szkoły wizerunku ucznia utrwalonego w jakiejkolwiek formie (fotografia, nagranie audio-wideo) wymaga pisemnej zgody rodzica lub opiekuna prawnego małoletniego.</w:t>
      </w:r>
    </w:p>
    <w:p w:rsidR="00ED2792" w:rsidRPr="00F37DB3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b/>
        </w:rPr>
        <w:t>Jeżeli wizerunek małoletniego stanowi jedynie szczegół całości, takiej jak: zgromadzenie, krajobraz, publiczna impreza, zgoda rodzica lub opiekuna prawnego na utrwalanie wizerunku ucznia nie jest wymagana.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Rozdział VI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Zasady bezpiecznego korzystania z internetu i mediów elektronicznych w Szkole</w:t>
      </w:r>
      <w:r w:rsidR="00B72CAE">
        <w:rPr>
          <w:rFonts w:ascii="Times New Roman" w:hAnsi="Times New Roman" w:cs="Times New Roman"/>
          <w:b/>
          <w:bCs/>
        </w:rPr>
        <w:t xml:space="preserve"> Podstawowej im. Jana Kochanowskiego w Pawłowie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12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</w:t>
      </w:r>
      <w:r w:rsidR="00C87BA7" w:rsidRPr="00F37DB3">
        <w:rPr>
          <w:rFonts w:ascii="Times New Roman" w:hAnsi="Times New Roman" w:cs="Times New Roman"/>
        </w:rPr>
        <w:t xml:space="preserve"> – „Cenzor”</w:t>
      </w:r>
      <w:r w:rsidRPr="00F37DB3">
        <w:rPr>
          <w:rFonts w:ascii="Times New Roman" w:hAnsi="Times New Roman" w:cs="Times New Roman"/>
        </w:rPr>
        <w:t>. Zasady bezpiecznego korzystania z internetu i mediów elektronicznych stanowią Załącznik nr 5 do niniejszych Standardów.</w:t>
      </w:r>
    </w:p>
    <w:p w:rsidR="00ED2792" w:rsidRPr="00F37DB3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Na terenie Szkoły dostęp ucznia do internetu możliwy jest:</w:t>
      </w:r>
    </w:p>
    <w:p w:rsidR="00ED2792" w:rsidRPr="00F37DB3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pod nadzorem pracownika Szkoły na zajęciach komputerowych,</w:t>
      </w:r>
    </w:p>
    <w:p w:rsidR="00ED2792" w:rsidRPr="00F37DB3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bez nadzoru nauczyciela – na przeznaczonych do tego komputerach, znajdujących się na terenie Szkoły </w:t>
      </w:r>
      <w:r w:rsidR="00E50D4C" w:rsidRPr="00F37DB3">
        <w:rPr>
          <w:rFonts w:ascii="Times New Roman" w:hAnsi="Times New Roman" w:cs="Times New Roman"/>
        </w:rPr>
        <w:t xml:space="preserve">– świetlica szkolna </w:t>
      </w:r>
      <w:r w:rsidRPr="00F37DB3">
        <w:rPr>
          <w:rFonts w:ascii="Times New Roman" w:hAnsi="Times New Roman" w:cs="Times New Roman"/>
        </w:rPr>
        <w:t>(dostęp swobodny),</w:t>
      </w:r>
    </w:p>
    <w:p w:rsidR="00ED2792" w:rsidRPr="00F37DB3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za pomocą sieci Wi-Fi Szkoły, po podaniu hasła.</w:t>
      </w:r>
    </w:p>
    <w:p w:rsidR="00ED2792" w:rsidRPr="00F37DB3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przypadku gdy dostęp do internetu w Szkole realizowany jest pod nadzorem pracownika Szkoły, pracownik zobowiązany jest informować nieletnich o zasadach bezpiecznego korzystania z internetu oraz czuwać nad ich bezpieczeństwem podczas korzystania z internetu w czasie zajęć.</w:t>
      </w:r>
    </w:p>
    <w:p w:rsidR="00ED2792" w:rsidRPr="00F37DB3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Osoba odpowiedzialna za dostęp do internetu w Szkole przeprowadza z uczniami cykliczne szkolenia dotyczące bezpiecznego korzystania z internetu.</w:t>
      </w:r>
    </w:p>
    <w:p w:rsidR="00ED2792" w:rsidRPr="00F37DB3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Szkoła zapewnia stały dostęp do materiałów edukacyjnych, dotyczących bezpiecznego korzystania z </w:t>
      </w:r>
      <w:proofErr w:type="spellStart"/>
      <w:r w:rsidRPr="00F37DB3">
        <w:rPr>
          <w:rFonts w:ascii="Times New Roman" w:hAnsi="Times New Roman" w:cs="Times New Roman"/>
        </w:rPr>
        <w:t>internetu</w:t>
      </w:r>
      <w:proofErr w:type="spellEnd"/>
      <w:r w:rsidRPr="00F37DB3">
        <w:rPr>
          <w:rFonts w:ascii="Times New Roman" w:hAnsi="Times New Roman" w:cs="Times New Roman"/>
        </w:rPr>
        <w:t>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87BA7" w:rsidRPr="00F37DB3" w:rsidRDefault="00C87BA7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13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Osoba odpowiedzialna za dostęp do internetu w Szkole w porozumieniu z dyrektorem Szkoły zabezpiecza sieć przed niebezpiecznymi treściami, poprzez instalację i aktualizację odpowiedniego, nowoczesnego oprogramowania.</w:t>
      </w:r>
    </w:p>
    <w:p w:rsidR="00C87BA7" w:rsidRPr="00F37DB3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Wymienione w punkcie </w:t>
      </w:r>
      <w:r w:rsidRPr="00F37DB3">
        <w:rPr>
          <w:rFonts w:ascii="Times New Roman" w:eastAsia="Calibri" w:hAnsi="Times New Roman" w:cs="Times New Roman"/>
        </w:rPr>
        <w:t>1</w:t>
      </w:r>
      <w:r w:rsidRPr="00F37DB3">
        <w:rPr>
          <w:rFonts w:ascii="Times New Roman" w:hAnsi="Times New Roman" w:cs="Times New Roman"/>
        </w:rPr>
        <w:t xml:space="preserve"> oprogramowanie jest aktualizowane w miarę potrzeb</w:t>
      </w:r>
      <w:r w:rsidR="00E50D4C" w:rsidRPr="00F37DB3">
        <w:rPr>
          <w:rFonts w:ascii="Times New Roman" w:hAnsi="Times New Roman" w:cs="Times New Roman"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Wyznaczony pracownik Sz</w:t>
      </w:r>
      <w:r w:rsidR="00C87BA7" w:rsidRPr="00F37DB3">
        <w:rPr>
          <w:rFonts w:ascii="Times New Roman" w:hAnsi="Times New Roman" w:cs="Times New Roman"/>
        </w:rPr>
        <w:t>koły</w:t>
      </w:r>
      <w:r w:rsidRPr="00F37DB3">
        <w:rPr>
          <w:rFonts w:ascii="Times New Roman" w:hAnsi="Times New Roman" w:cs="Times New Roman"/>
        </w:rPr>
        <w:t xml:space="preserve"> sprawdza, czy na komputerach ze swobodnym dostępem, podłączonych do internetu, nie znalazły się niebezpieczne treści. W przypadku ich znalezienia wyznaczony pracownik ustala, kto korzystał z komputera w czasie ich wprowadzenia.</w:t>
      </w:r>
    </w:p>
    <w:p w:rsidR="00ED2792" w:rsidRPr="00F37DB3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Wyznaczony pracownik przekazuje dyrektorowi Szkoły informację o dokonanych ustaleniach (np. o małoletnim, który korzystał z komputera w czasie wprowadzenia niebezpiecznych treści). Dyrektor Szkoły niezwłocznie aranżuje dla ucznia rozmowę z psychologiem lub pedagogiem.</w:t>
      </w:r>
    </w:p>
    <w:p w:rsidR="00ED2792" w:rsidRPr="00F37DB3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Rozmowę z małoletnim na temat bezpieczeństwa w internecie przeprowadza szkolny pedagog/psycholog.</w:t>
      </w:r>
    </w:p>
    <w:p w:rsidR="00ED2792" w:rsidRPr="00F37DB3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Jeżeli w wyniku przeprowadzonej rozmowy pedagog/psycholog uzyska informację, że małoletni jest krzywdzony, podejmuje działania opisane w rozdziale IV niniejszych Standardów – Zasady reagowania na przypadki podejrzenia, że małoletni doświadcza krzywdzenia. </w:t>
      </w:r>
    </w:p>
    <w:p w:rsidR="00ED2792" w:rsidRPr="00F37DB3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72CAE" w:rsidRDefault="00B72CAE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72CAE" w:rsidRDefault="00B72CAE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72CAE" w:rsidRDefault="00B72CAE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72CAE" w:rsidRDefault="00B72CAE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72CAE" w:rsidRDefault="00B72CAE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72CAE" w:rsidRDefault="00B72CAE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72CAE" w:rsidRDefault="00B72CAE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lastRenderedPageBreak/>
        <w:t>Rozdział VII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>Monitoring stosowan</w:t>
      </w:r>
      <w:r w:rsidR="00B72CAE">
        <w:rPr>
          <w:rFonts w:ascii="Times New Roman" w:hAnsi="Times New Roman" w:cs="Times New Roman"/>
          <w:b/>
        </w:rPr>
        <w:t xml:space="preserve">ia Standarów Ochrony Dzieci </w:t>
      </w:r>
      <w:r w:rsidRPr="00F37DB3">
        <w:rPr>
          <w:rFonts w:ascii="Times New Roman" w:hAnsi="Times New Roman" w:cs="Times New Roman"/>
          <w:b/>
        </w:rPr>
        <w:t xml:space="preserve"> przed krzywdzeniem w Szkole</w:t>
      </w:r>
      <w:r w:rsidR="00B72CAE">
        <w:rPr>
          <w:rFonts w:ascii="Times New Roman" w:hAnsi="Times New Roman" w:cs="Times New Roman"/>
          <w:b/>
        </w:rPr>
        <w:t xml:space="preserve"> Podstawowej im. Jana Kochanowskiego w Pawłowie</w:t>
      </w:r>
    </w:p>
    <w:p w:rsidR="00ED2792" w:rsidRPr="00F37DB3" w:rsidRDefault="00ED2792" w:rsidP="00ED2792">
      <w:pPr>
        <w:spacing w:after="0" w:line="276" w:lineRule="auto"/>
        <w:rPr>
          <w:rFonts w:ascii="Times New Roman" w:hAnsi="Times New Roman" w:cs="Times New Roman"/>
          <w:b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14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Dyrektor Szkoły </w:t>
      </w:r>
      <w:r w:rsidR="00E50D4C" w:rsidRPr="00F37DB3">
        <w:rPr>
          <w:rFonts w:ascii="Times New Roman" w:hAnsi="Times New Roman" w:cs="Times New Roman"/>
        </w:rPr>
        <w:t>wyznacza</w:t>
      </w:r>
      <w:r w:rsidRPr="00F37DB3">
        <w:rPr>
          <w:rFonts w:ascii="Times New Roman" w:hAnsi="Times New Roman" w:cs="Times New Roman"/>
        </w:rPr>
        <w:t xml:space="preserve"> </w:t>
      </w:r>
      <w:r w:rsidR="00E50D4C" w:rsidRPr="00F37DB3">
        <w:rPr>
          <w:rFonts w:ascii="Times New Roman" w:hAnsi="Times New Roman" w:cs="Times New Roman"/>
          <w:iCs/>
        </w:rPr>
        <w:t xml:space="preserve">Panią </w:t>
      </w:r>
      <w:r w:rsidR="00E50D4C" w:rsidRPr="00F37DB3">
        <w:rPr>
          <w:rFonts w:ascii="Times New Roman" w:hAnsi="Times New Roman" w:cs="Times New Roman"/>
          <w:b/>
          <w:iCs/>
        </w:rPr>
        <w:t>Martę Stefańską</w:t>
      </w:r>
      <w:r w:rsidRPr="00F37DB3">
        <w:rPr>
          <w:rFonts w:ascii="Times New Roman" w:hAnsi="Times New Roman" w:cs="Times New Roman"/>
        </w:rPr>
        <w:t xml:space="preserve"> na osobę odpowiedzialną za realizację i propagowanie Standardów Ochrony Małoletnich w jednostce.</w:t>
      </w:r>
    </w:p>
    <w:p w:rsidR="00ED2792" w:rsidRPr="00F37DB3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ED2792" w:rsidRPr="00F37DB3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Osoba odpowiedzialna za realizację i propagowanie Standardów Ochrony Małoletnich przeprowadza wśród pracowników Szkoły, raz na </w:t>
      </w:r>
      <w:r w:rsidRPr="00F37DB3">
        <w:rPr>
          <w:rFonts w:ascii="Times New Roman" w:eastAsia="Calibri" w:hAnsi="Times New Roman" w:cs="Times New Roman"/>
        </w:rPr>
        <w:t xml:space="preserve">12 </w:t>
      </w:r>
      <w:r w:rsidRPr="00F37DB3">
        <w:rPr>
          <w:rFonts w:ascii="Times New Roman" w:hAnsi="Times New Roman" w:cs="Times New Roman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ED2792" w:rsidRPr="00F37DB3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Na podstawie przeprowadzonej ankiety osoba odpowiedzialna za realizację i propagowanie Standardów Ochrony Małoletnich sporządza raport z monitoringu, który następnie przekazuje dyrektorowi Szkoły.</w:t>
      </w:r>
    </w:p>
    <w:p w:rsidR="00ED2792" w:rsidRPr="00F37DB3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Dyrektor Szkoły na podstawie otrzymanego raportu wprowadza do </w:t>
      </w:r>
      <w:r w:rsidRPr="00F37DB3">
        <w:rPr>
          <w:rFonts w:ascii="Times New Roman" w:hAnsi="Times New Roman" w:cs="Times New Roman"/>
          <w:iCs/>
        </w:rPr>
        <w:t xml:space="preserve">Standardów </w:t>
      </w:r>
      <w:r w:rsidRPr="00F37DB3">
        <w:rPr>
          <w:rFonts w:ascii="Times New Roman" w:hAnsi="Times New Roman" w:cs="Times New Roman"/>
        </w:rPr>
        <w:t>niezbędne zmiany i ogłasza je pracownikom, uczniom i ich rodzicom/opiekunom.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Rozdział VII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Przepisy końcowe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D2792" w:rsidRPr="00F37DB3" w:rsidRDefault="00ED2792" w:rsidP="00C87BA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t xml:space="preserve">§ </w:t>
      </w:r>
      <w:r w:rsidRPr="00F37DB3">
        <w:rPr>
          <w:rFonts w:ascii="Times New Roman" w:eastAsia="Calibri" w:hAnsi="Times New Roman" w:cs="Times New Roman"/>
          <w:b/>
        </w:rPr>
        <w:t>15</w:t>
      </w:r>
      <w:r w:rsidRPr="00F37DB3">
        <w:rPr>
          <w:rFonts w:ascii="Times New Roman" w:hAnsi="Times New Roman" w:cs="Times New Roman"/>
          <w:b/>
        </w:rPr>
        <w:t>.</w:t>
      </w:r>
    </w:p>
    <w:p w:rsidR="00ED2792" w:rsidRPr="00F37DB3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iCs/>
        </w:rPr>
        <w:t>Niniejs</w:t>
      </w:r>
      <w:r w:rsidR="00803F95">
        <w:rPr>
          <w:rFonts w:ascii="Times New Roman" w:hAnsi="Times New Roman" w:cs="Times New Roman"/>
          <w:iCs/>
        </w:rPr>
        <w:t>ze Standardy Ochrony Dzieci</w:t>
      </w:r>
      <w:r w:rsidRPr="00F37DB3">
        <w:rPr>
          <w:rFonts w:ascii="Times New Roman" w:hAnsi="Times New Roman" w:cs="Times New Roman"/>
          <w:iCs/>
        </w:rPr>
        <w:t xml:space="preserve"> przed krzywdzeniem </w:t>
      </w:r>
      <w:r w:rsidRPr="00F37DB3">
        <w:rPr>
          <w:rFonts w:ascii="Times New Roman" w:hAnsi="Times New Roman" w:cs="Times New Roman"/>
        </w:rPr>
        <w:t>wchodzą w życie z dniem ogłoszenia.</w:t>
      </w:r>
    </w:p>
    <w:p w:rsidR="00ED2792" w:rsidRPr="00F37DB3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Ogłoszenie następuje w sposób dostępny dla pracowników Szkoły, uczniów</w:t>
      </w:r>
      <w:r w:rsidRPr="00F37DB3">
        <w:rPr>
          <w:rFonts w:ascii="Times New Roman" w:hAnsi="Times New Roman" w:cs="Times New Roman"/>
          <w:b/>
        </w:rPr>
        <w:t xml:space="preserve"> </w:t>
      </w:r>
      <w:r w:rsidRPr="00F37DB3">
        <w:rPr>
          <w:rFonts w:ascii="Times New Roman" w:hAnsi="Times New Roman" w:cs="Times New Roman"/>
        </w:rPr>
        <w:t>i ich rodziców/opiekunów, w szczególności poprzez wywieszenie na tablicy ogłoszeń lub w innym widocznym miejscu w siedzibie Szkoły lub poprzez zamieszczenie na stronie internetowej Szkoły oraz wywieszenie w wersji skróconej – przeznaczonej dla małoletnich.</w:t>
      </w:r>
    </w:p>
    <w:p w:rsidR="00ED2792" w:rsidRPr="00F37DB3" w:rsidRDefault="00ED2792" w:rsidP="00ED2792">
      <w:pPr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br w:type="page"/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1</w:t>
      </w:r>
    </w:p>
    <w:p w:rsidR="00ED2792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 xml:space="preserve">Zasady bezpiecznej rekrutacji w Szkole Podstawowej </w:t>
      </w:r>
      <w:r w:rsidR="00F37DB3">
        <w:rPr>
          <w:rFonts w:ascii="Times New Roman" w:hAnsi="Times New Roman" w:cs="Times New Roman"/>
          <w:b/>
          <w:bCs/>
        </w:rPr>
        <w:t>im. Jana Kochanowskiego w Pawłowie</w:t>
      </w:r>
    </w:p>
    <w:p w:rsidR="00F37DB3" w:rsidRPr="00F37DB3" w:rsidRDefault="00F37DB3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Dyrektor, przed zatrudnieniem pracownika w Szkole, poznaje jego dane osobowe, kwalifikacje kandydata/kandydatki, w tym stosunek do wartości podzielanych przez Szkołę, takich jak ochrona praw dzieci i młodzieży i szacunek do ich godności.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Aby sprawdzić powyższe, w tym stosunek osoby zatrudnianej do dzieci i młodzieży i podzielania wartości związanych z szacunkiem wobec nich oraz przestrzegania ich praw, dyrektor Szkoły może żądać danych (w tym dokumentów) dotyczących:</w:t>
      </w:r>
    </w:p>
    <w:p w:rsidR="00ED2792" w:rsidRPr="00F37DB3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wykształcenia,</w:t>
      </w:r>
    </w:p>
    <w:p w:rsidR="00ED2792" w:rsidRPr="00F37DB3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kwalifikacji zawodowych,</w:t>
      </w:r>
    </w:p>
    <w:p w:rsidR="00ED2792" w:rsidRPr="00F37DB3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przebiegu dotychczasowego zatrudnienia kandydata/kandydatki.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W każdym przypadku dyrektor Szkoły musi posiadać dane pozwalające zidentyfikować osobę przez niego zatrudnioną, niezależnie od podstawy zatrudnienia. Powinien znać:</w:t>
      </w:r>
    </w:p>
    <w:p w:rsidR="00ED2792" w:rsidRPr="00F37DB3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imię (imiona) i nazwisko,</w:t>
      </w:r>
    </w:p>
    <w:p w:rsidR="00ED2792" w:rsidRPr="00F37DB3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datę urodzenia,</w:t>
      </w:r>
    </w:p>
    <w:p w:rsidR="00ED2792" w:rsidRPr="00F37DB3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dane kontaktowe osoby zatrudnianej.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Dyrektor Szkoły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F37DB3">
        <w:rPr>
          <w:rFonts w:ascii="Times New Roman" w:eastAsia="Calibri" w:hAnsi="Times New Roman" w:cs="Times New Roman"/>
        </w:rPr>
        <w:t xml:space="preserve"> (RODO) </w:t>
      </w:r>
      <w:r w:rsidRPr="00F37DB3">
        <w:rPr>
          <w:rFonts w:ascii="Times New Roman" w:hAnsi="Times New Roman" w:cs="Times New Roman"/>
        </w:rPr>
        <w:t>oraz Kodeksu pracy.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Dyrektor Szkoły przed zatrudnieniem kandydata/kandydatki uzyskuje jego/jej dane osobowe, w tym dane potrzebne do sprawdzenia danych w Rejestrze Sprawców Przestępstw na Tle Seksualnym – Rejestr z dostępem ograniczonym. </w:t>
      </w:r>
      <w:r w:rsidRPr="00F37DB3">
        <w:rPr>
          <w:rFonts w:ascii="Times New Roman" w:hAnsi="Times New Roman" w:cs="Times New Roman"/>
          <w:b/>
          <w:bCs/>
        </w:rPr>
        <w:t>Uwaga! Przed dopuszczeniem osoby zatrudnianej do wykonywania obowiązków związanych z wychowaniem, e</w:t>
      </w:r>
      <w:r w:rsidR="006A6371" w:rsidRPr="00F37DB3">
        <w:rPr>
          <w:rFonts w:ascii="Times New Roman" w:hAnsi="Times New Roman" w:cs="Times New Roman"/>
          <w:b/>
          <w:bCs/>
        </w:rPr>
        <w:t xml:space="preserve">dukacją, </w:t>
      </w:r>
      <w:r w:rsidRPr="00F37DB3">
        <w:rPr>
          <w:rFonts w:ascii="Times New Roman" w:hAnsi="Times New Roman" w:cs="Times New Roman"/>
          <w:b/>
          <w:bCs/>
        </w:rPr>
        <w:t xml:space="preserve"> małoletnich lub opieką nad nimi Szkoła jest zobowiązana sprawdzić osobę zatrudnianą w Rejestrze Sprawców Przestępstw na Tle Seksualnym</w:t>
      </w:r>
      <w:r w:rsidRPr="00F37DB3">
        <w:rPr>
          <w:rFonts w:ascii="Times New Roman" w:eastAsia="Calibri" w:hAnsi="Times New Roman" w:cs="Times New Roman"/>
          <w:b/>
          <w:bCs/>
        </w:rPr>
        <w:t xml:space="preserve"> </w:t>
      </w:r>
      <w:r w:rsidRPr="00F37DB3">
        <w:rPr>
          <w:rFonts w:ascii="Times New Roman" w:hAnsi="Times New Roman" w:cs="Times New Roman"/>
          <w:b/>
          <w:bCs/>
        </w:rPr>
        <w:t xml:space="preserve">– Rejestr z dostępem ograniczonym oraz Rejestr osób, w stosunku do których Państwowa Komisja do spraw przeciwdziałania wykorzystaniu seksualnemu małoletnich poniżej lat </w:t>
      </w:r>
      <w:r w:rsidRPr="00F37DB3">
        <w:rPr>
          <w:rFonts w:ascii="Times New Roman" w:eastAsia="Calibri" w:hAnsi="Times New Roman" w:cs="Times New Roman"/>
          <w:b/>
          <w:bCs/>
        </w:rPr>
        <w:t>15</w:t>
      </w:r>
      <w:r w:rsidRPr="00F37DB3">
        <w:rPr>
          <w:rFonts w:ascii="Times New Roman" w:hAnsi="Times New Roman" w:cs="Times New Roman"/>
          <w:b/>
          <w:bCs/>
        </w:rPr>
        <w:t xml:space="preserve"> wydała postanowienie o wpisie w Rejestrze. Rejestr dostępny jest na stronie: rps.ms.gov.pl. By móc uzyskać informacje z rejestru z dostępem ograniczonym, konieczne jest uprzednie założenie profilu Szkoły.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Aby sprawdzić osobę w Rejestrze dyrektor Szkoły potrzebuje następujących danych kandydata/kandydatki:</w:t>
      </w:r>
    </w:p>
    <w:p w:rsidR="00ED2792" w:rsidRPr="00F37DB3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imię i nazwisko,</w:t>
      </w:r>
    </w:p>
    <w:p w:rsidR="00ED2792" w:rsidRPr="00F37DB3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data urodzenia,</w:t>
      </w:r>
    </w:p>
    <w:p w:rsidR="00ED2792" w:rsidRPr="00F37DB3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PESEL,</w:t>
      </w:r>
    </w:p>
    <w:p w:rsidR="00ED2792" w:rsidRPr="00F37DB3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nazwisko rodowe,</w:t>
      </w:r>
    </w:p>
    <w:p w:rsidR="00ED2792" w:rsidRPr="00F37DB3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imię ojca,</w:t>
      </w:r>
    </w:p>
    <w:p w:rsidR="00ED2792" w:rsidRPr="00F37DB3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imię matki.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lastRenderedPageBreak/>
        <w:t>Wydruk z Rejestru przechowuje się w aktach osobowych pracownika lub analogicznej dokumentacji dotyczącej wolontariusza lub osoby zatrudnionej w oparciu o umowę cywilnoprawną.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F37DB3">
        <w:rPr>
          <w:rFonts w:ascii="Times New Roman" w:eastAsia="Calibri" w:hAnsi="Times New Roman" w:cs="Times New Roman"/>
        </w:rPr>
        <w:t>189</w:t>
      </w:r>
      <w:r w:rsidRPr="00F37DB3">
        <w:rPr>
          <w:rFonts w:ascii="Times New Roman" w:hAnsi="Times New Roman" w:cs="Times New Roman"/>
        </w:rPr>
        <w:t>a i art. 207 Kodeksu karnego oraz w ustawie o przeciwdziałaniu narkomanii, lub za odpowiadające tym przestępstwom czyny zabronione określone w przepisach prawa obcego.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Od kandydata/kandydatki – osoby posiadającej obywatelstwo inne niż polskie – dyrektor Szkoły</w:t>
      </w:r>
      <w:r w:rsidRPr="00F37DB3">
        <w:rPr>
          <w:rFonts w:ascii="Times New Roman" w:hAnsi="Times New Roman" w:cs="Times New Roman"/>
          <w:b/>
        </w:rPr>
        <w:t xml:space="preserve"> </w:t>
      </w:r>
      <w:r w:rsidRPr="00F37DB3">
        <w:rPr>
          <w:rFonts w:ascii="Times New Roman" w:hAnsi="Times New Roman" w:cs="Times New Roman"/>
        </w:rPr>
        <w:t xml:space="preserve">pobiera również oświadczenie o państwie lub państwach zamieszkiwania w ciągu ostatnich </w:t>
      </w:r>
      <w:r w:rsidRPr="00F37DB3">
        <w:rPr>
          <w:rFonts w:ascii="Times New Roman" w:eastAsia="Calibri" w:hAnsi="Times New Roman" w:cs="Times New Roman"/>
        </w:rPr>
        <w:t>20</w:t>
      </w:r>
      <w:r w:rsidRPr="00F37DB3">
        <w:rPr>
          <w:rFonts w:ascii="Times New Roman" w:hAnsi="Times New Roman" w:cs="Times New Roman"/>
        </w:rPr>
        <w:t xml:space="preserve"> lat, innych niż Rzeczypospolita Polska i państwo obywatelstwa, złożone pod rygorem odpowiedzialności karnej.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F37DB3">
        <w:rPr>
          <w:rFonts w:ascii="Times New Roman" w:eastAsia="Calibri" w:hAnsi="Times New Roman" w:cs="Times New Roman"/>
        </w:rPr>
        <w:t>189</w:t>
      </w:r>
      <w:r w:rsidRPr="00F37DB3">
        <w:rPr>
          <w:rFonts w:ascii="Times New Roman" w:hAnsi="Times New Roman" w:cs="Times New Roman"/>
        </w:rPr>
        <w:t xml:space="preserve">a i art. </w:t>
      </w:r>
      <w:r w:rsidRPr="00F37DB3">
        <w:rPr>
          <w:rFonts w:ascii="Times New Roman" w:eastAsia="Calibri" w:hAnsi="Times New Roman" w:cs="Times New Roman"/>
        </w:rPr>
        <w:t>207</w:t>
      </w:r>
      <w:r w:rsidRPr="00F37DB3">
        <w:rPr>
          <w:rFonts w:ascii="Times New Roman" w:hAnsi="Times New Roman" w:cs="Times New Roman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Dyrektor Szkoły jest zobowiązany do domagania się od osoby zatrudnianej na stanowisku nauczyciela zaświadczenia z Krajowego Rejestru Karnego. </w:t>
      </w:r>
      <w:r w:rsidRPr="00F37DB3">
        <w:rPr>
          <w:rFonts w:ascii="Times New Roman" w:hAnsi="Times New Roman" w:cs="Times New Roman"/>
          <w:b/>
          <w:bCs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D2792" w:rsidRPr="00F37DB3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:rsidR="00ED2792" w:rsidRPr="00F37DB3" w:rsidRDefault="00ED2792" w:rsidP="00ED2792">
      <w:pPr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br w:type="page"/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6A6371" w:rsidRPr="00F37DB3" w:rsidRDefault="006A6371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………………………………………………………</w:t>
      </w:r>
    </w:p>
    <w:p w:rsidR="00ED2792" w:rsidRPr="00F37DB3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F37DB3">
        <w:rPr>
          <w:rFonts w:ascii="Times New Roman" w:hAnsi="Times New Roman" w:cs="Times New Roman"/>
          <w:i/>
          <w:iCs/>
        </w:rPr>
        <w:t>(miejscowość i data)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Oświadczenie o niekaralności i zobowiązaniu do przestrzegania</w:t>
      </w:r>
    </w:p>
    <w:p w:rsidR="00ED2792" w:rsidRPr="00F37DB3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podstawowych zasad ochrony nieletnich przed krzywdzeniem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Ja, ……………………………………………………, posiadający/-a numer PESEL …………………………………………,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 xml:space="preserve">Ponadto oświadczam, że zapoznałem/-am się z zasadami ochrony uczniów obowiązującymi w Szkole Podstawowej </w:t>
      </w:r>
      <w:r w:rsidR="006A6371" w:rsidRPr="00F37DB3">
        <w:rPr>
          <w:rFonts w:ascii="Times New Roman" w:hAnsi="Times New Roman" w:cs="Times New Roman"/>
        </w:rPr>
        <w:t xml:space="preserve">im. Jana Kochanowskiego w Pawłowie </w:t>
      </w:r>
      <w:r w:rsidRPr="00F37DB3">
        <w:rPr>
          <w:rFonts w:ascii="Times New Roman" w:hAnsi="Times New Roman" w:cs="Times New Roman"/>
        </w:rPr>
        <w:t>i zobowiązuję się do ich przestrzegania.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……………………………………………………</w:t>
      </w:r>
    </w:p>
    <w:p w:rsidR="00ED2792" w:rsidRPr="00F37DB3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F37DB3">
        <w:rPr>
          <w:rFonts w:ascii="Times New Roman" w:hAnsi="Times New Roman" w:cs="Times New Roman"/>
          <w:i/>
          <w:iCs/>
        </w:rPr>
        <w:t>(podpis)</w:t>
      </w:r>
    </w:p>
    <w:p w:rsidR="00ED2792" w:rsidRPr="00F37DB3" w:rsidRDefault="00ED2792" w:rsidP="00ED2792">
      <w:pPr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br w:type="page"/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2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Ustalone w Szkole Podstawowej</w:t>
      </w:r>
      <w:r w:rsidR="00F37DB3">
        <w:rPr>
          <w:rFonts w:ascii="Times New Roman" w:hAnsi="Times New Roman" w:cs="Times New Roman"/>
          <w:b/>
          <w:bCs/>
        </w:rPr>
        <w:t xml:space="preserve"> im. Jana Kochanowskiego w Pawłowie </w:t>
      </w:r>
      <w:r w:rsidRPr="00F37DB3">
        <w:rPr>
          <w:rFonts w:ascii="Times New Roman" w:hAnsi="Times New Roman" w:cs="Times New Roman"/>
          <w:b/>
          <w:bCs/>
        </w:rPr>
        <w:t xml:space="preserve">zasady bezpiecznych relacji personel – </w:t>
      </w:r>
      <w:r w:rsidR="006A6371" w:rsidRPr="00F37DB3">
        <w:rPr>
          <w:rFonts w:ascii="Times New Roman" w:hAnsi="Times New Roman" w:cs="Times New Roman"/>
          <w:b/>
          <w:bCs/>
        </w:rPr>
        <w:t>uczeń oraz uczeń</w:t>
      </w:r>
      <w:r w:rsidRPr="00F37DB3">
        <w:rPr>
          <w:rFonts w:ascii="Times New Roman" w:hAnsi="Times New Roman" w:cs="Times New Roman"/>
          <w:b/>
          <w:bCs/>
        </w:rPr>
        <w:t xml:space="preserve"> – </w:t>
      </w:r>
      <w:r w:rsidR="006A6371" w:rsidRPr="00F37DB3">
        <w:rPr>
          <w:rFonts w:ascii="Times New Roman" w:hAnsi="Times New Roman" w:cs="Times New Roman"/>
          <w:b/>
          <w:bCs/>
        </w:rPr>
        <w:t>uczeń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Relacje personelu Szkoły</w:t>
      </w:r>
      <w:r w:rsidR="00F37DB3">
        <w:rPr>
          <w:rFonts w:ascii="Times New Roman" w:hAnsi="Times New Roman" w:cs="Times New Roman"/>
          <w:b/>
          <w:bCs/>
        </w:rPr>
        <w:t xml:space="preserve"> Podstawowej im. Jana Kochanowskiego w Pawłowie z dziećmi</w:t>
      </w:r>
    </w:p>
    <w:p w:rsidR="00ED2792" w:rsidRPr="00F37DB3" w:rsidRDefault="00ED2792" w:rsidP="00ED2792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Każdy pracownik Szkoły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 xml:space="preserve">Komunikacja z dziećmi </w:t>
      </w:r>
    </w:p>
    <w:p w:rsidR="004B6349" w:rsidRPr="00F37DB3" w:rsidRDefault="004B6349" w:rsidP="004B6349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4B6349" w:rsidRPr="00F37DB3" w:rsidRDefault="004B6349" w:rsidP="004B6349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1. W komunikacji z dziećmi zachowuj cierpliwość i szacunek.</w:t>
      </w:r>
      <w:r w:rsidRPr="00F37DB3">
        <w:rPr>
          <w:rFonts w:ascii="Times New Roman" w:hAnsi="Times New Roman" w:cs="Times New Roman"/>
          <w:bCs/>
        </w:rPr>
        <w:br/>
        <w:t>2. Słuchaj uważnie dzieci i udzielaj im odpowiedzi adekwatnych do ich wieku i danej sytuacji.</w:t>
      </w:r>
      <w:r w:rsidRPr="00F37DB3">
        <w:rPr>
          <w:rFonts w:ascii="Times New Roman" w:hAnsi="Times New Roman" w:cs="Times New Roman"/>
          <w:bCs/>
        </w:rPr>
        <w:br/>
        <w:t>3. Nie wolno Ci zawstydzać, upokarzać, lekceważyć i obrażać dziecka. Nie wolno Ci krzyczeć na dziecko w sytuacji innej niż wynikająca z bezpieczeństwa dziecka lub innych dzieci.</w:t>
      </w:r>
      <w:r w:rsidRPr="00F37DB3">
        <w:rPr>
          <w:rFonts w:ascii="Times New Roman" w:hAnsi="Times New Roman" w:cs="Times New Roman"/>
          <w:bCs/>
        </w:rPr>
        <w:br/>
        <w:t xml:space="preserve">4. Nie wolno Ci ujawniać informacji wrażliwych dotyczących dziecka wobec osób nieuprawnionych, w tym wobec innych dzieci. Obejmuje to wizerunek dziecka, informacje o jego/jej sytuacji rodzinnej, </w:t>
      </w:r>
      <w:r w:rsidR="00F37DB3">
        <w:rPr>
          <w:rFonts w:ascii="Times New Roman" w:hAnsi="Times New Roman" w:cs="Times New Roman"/>
          <w:bCs/>
        </w:rPr>
        <w:t>ekonomicznej, medycznej, opiekuńczej i prawnej.</w:t>
      </w:r>
      <w:r w:rsidRPr="00F37DB3">
        <w:rPr>
          <w:rFonts w:ascii="Times New Roman" w:hAnsi="Times New Roman" w:cs="Times New Roman"/>
          <w:bCs/>
        </w:rPr>
        <w:br/>
        <w:t>5. Podejmując decyzje dotyczące dziecka, poinformuj je o tym i staraj się brać pod uwagę jego oczekiwania.</w:t>
      </w:r>
      <w:hyperlink w:anchor="_Hlk157501900" w:history="1" w:docLocation="1,26566,26567,0,, ">
        <w:r w:rsidRPr="00F37DB3">
          <w:rPr>
            <w:rStyle w:val="Hipercze"/>
            <w:rFonts w:ascii="Times New Roman" w:hAnsi="Times New Roman" w:cs="Times New Roman"/>
            <w:bCs/>
          </w:rPr>
          <w:t xml:space="preserve"> </w:t>
        </w:r>
      </w:hyperlink>
      <w:r w:rsidRPr="00F37DB3">
        <w:rPr>
          <w:rFonts w:ascii="Times New Roman" w:hAnsi="Times New Roman" w:cs="Times New Roman"/>
          <w:bCs/>
        </w:rPr>
        <w:br/>
        <w:t>6. Szanuj prawo dziecka do prywatności. Jeśli konieczne jest odstąpienie od zasady poufności, aby chronić dziecko, wyjaśnij mu to najszybciej jak to możliwe.</w:t>
      </w:r>
      <w:r w:rsidRPr="00F37DB3">
        <w:rPr>
          <w:rFonts w:ascii="Times New Roman" w:hAnsi="Times New Roman" w:cs="Times New Roman"/>
          <w:bCs/>
        </w:rPr>
        <w:br/>
        <w:t>7. Jeśli pojawi się konieczność porozmawiania z dzieckiem na osobności, zostaw uchylone drzwi do pomieszczenia i zadbaj, aby być w zasięgu wzroku innych. Możesz też poprosić drugiego pracownika o obecność podczas takiej rozmowy.</w:t>
      </w:r>
      <w:r w:rsidRPr="00F37DB3">
        <w:rPr>
          <w:rFonts w:ascii="Times New Roman" w:hAnsi="Times New Roman" w:cs="Times New Roman"/>
          <w:bCs/>
        </w:rPr>
        <w:br/>
        <w:t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  <w:r w:rsidRPr="00F37DB3">
        <w:rPr>
          <w:rFonts w:ascii="Times New Roman" w:hAnsi="Times New Roman" w:cs="Times New Roman"/>
          <w:bCs/>
        </w:rPr>
        <w:br/>
        <w:t>9.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:rsidR="005B654E" w:rsidRPr="00F37DB3" w:rsidRDefault="005B654E" w:rsidP="004B6349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D</w:t>
      </w:r>
      <w:r w:rsidR="00F37DB3">
        <w:rPr>
          <w:rFonts w:ascii="Times New Roman" w:hAnsi="Times New Roman" w:cs="Times New Roman"/>
          <w:b/>
          <w:bCs/>
        </w:rPr>
        <w:t>ziałania realizowane z dziećmi</w:t>
      </w:r>
    </w:p>
    <w:p w:rsidR="00ED2792" w:rsidRPr="00F37DB3" w:rsidRDefault="00ED2792" w:rsidP="00ED27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</w:rPr>
        <w:t>Pracownik zobowiązany jest:</w:t>
      </w:r>
    </w:p>
    <w:p w:rsidR="00ED2792" w:rsidRPr="00F37DB3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F37DB3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unikać faworyzowania uczniów.</w:t>
      </w:r>
    </w:p>
    <w:p w:rsidR="00ED2792" w:rsidRPr="00F37DB3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F37DB3">
        <w:rPr>
          <w:rFonts w:ascii="Times New Roman" w:eastAsia="Calibri" w:hAnsi="Times New Roman" w:cs="Times New Roman"/>
        </w:rPr>
        <w:lastRenderedPageBreak/>
        <w:t>Pracownikowi zabrania się:</w:t>
      </w:r>
    </w:p>
    <w:p w:rsidR="00ED2792" w:rsidRPr="00F37DB3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D2792" w:rsidRPr="00F37DB3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utrwalania wizerunku nieletniego (filmowanie, nagrywanie głosu, fotografowanie) dla potrzeb prywatnych</w:t>
      </w:r>
      <w:r w:rsidRPr="00F37DB3">
        <w:rPr>
          <w:rFonts w:ascii="Times New Roman" w:hAnsi="Times New Roman" w:cs="Times New Roman"/>
          <w:bCs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:rsidR="00ED2792" w:rsidRPr="00F37DB3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bCs/>
        </w:rPr>
        <w:t>proponowania nieletnim alkoholu, wyrobów tytoniowych, nielegalnych substancji, jak również używania ich w obecności małoletnich,</w:t>
      </w:r>
    </w:p>
    <w:p w:rsidR="00ED2792" w:rsidRPr="00F37DB3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bCs/>
        </w:rPr>
        <w:t>przyjmowania pieniędzy, prezentów od nieletnich, od rodziców/opiekunów uczniów,</w:t>
      </w:r>
    </w:p>
    <w:p w:rsidR="00ED2792" w:rsidRPr="00F37DB3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bCs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:rsidR="00ED2792" w:rsidRPr="00F37DB3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F37DB3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 fizyczny z dziećmi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ED2792" w:rsidRPr="00F37DB3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Pracownik zobowiązany jest:</w:t>
      </w:r>
    </w:p>
    <w:p w:rsidR="00ED2792" w:rsidRPr="00F37DB3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F37DB3">
        <w:rPr>
          <w:rFonts w:ascii="Times New Roman" w:hAnsi="Times New Roman" w:cs="Times New Roman"/>
          <w:bCs/>
          <w:color w:val="000000"/>
        </w:rPr>
        <w:t xml:space="preserve"> </w:t>
      </w:r>
      <w:r w:rsidRPr="00F37DB3">
        <w:rPr>
          <w:rFonts w:ascii="Times New Roman" w:hAnsi="Times New Roman" w:cs="Times New Roman"/>
          <w:bCs/>
        </w:rPr>
        <w:t>jego dobrych intencjach taki kontakt może być błędnie zinterpretowany przez małoletniego lub osoby trzecie,</w:t>
      </w:r>
    </w:p>
    <w:p w:rsidR="00ED2792" w:rsidRPr="00F37DB3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być zawsze przygotowanym na wyjaśnienie swoich działań,</w:t>
      </w:r>
    </w:p>
    <w:p w:rsidR="00ED2792" w:rsidRPr="00F37DB3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:rsidR="00ED2792" w:rsidRPr="00F37DB3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Pracownikowi zabrania się:</w:t>
      </w:r>
    </w:p>
    <w:p w:rsidR="00ED2792" w:rsidRPr="00F37DB3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bicia, szturchania, popychania oraz naruszania integralności fizycznej małoletniego w jakikolwiek inny sposób,</w:t>
      </w:r>
    </w:p>
    <w:p w:rsidR="00ED2792" w:rsidRPr="00F37DB3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dotykania ucznia w sposób, który może być uznany za nieprzyzwoity lub niestosowny,</w:t>
      </w:r>
    </w:p>
    <w:p w:rsidR="00ED2792" w:rsidRPr="00F37DB3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angażowania się w takie aktywności jak łaskotanie, udawane walki z uczniem czy brutalne zabawy fizyczne.</w:t>
      </w:r>
    </w:p>
    <w:p w:rsidR="00ED2792" w:rsidRPr="00F37DB3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lastRenderedPageBreak/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Szkole</w:t>
      </w:r>
      <w:r w:rsidRPr="00F37DB3">
        <w:rPr>
          <w:rFonts w:ascii="Times New Roman" w:hAnsi="Times New Roman" w:cs="Times New Roman"/>
        </w:rPr>
        <w:t>.</w:t>
      </w:r>
      <w:r w:rsidRPr="00F37DB3">
        <w:rPr>
          <w:rFonts w:ascii="Times New Roman" w:hAnsi="Times New Roman" w:cs="Times New Roman"/>
          <w:bCs/>
        </w:rPr>
        <w:t xml:space="preserve"> Jeśli pielęgnacja i opieka higieniczna nad uczniami należą do obowiązków pracownika – zostanie on przeszkolony w tym kierunku.</w:t>
      </w:r>
    </w:p>
    <w:p w:rsidR="00ED2792" w:rsidRPr="00F37DB3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Podczas dłuższych niż jednodniowe wyjazdów i wycieczek niedopuszczalne jest spanie z uczniem w jednym łóżku lub w jednym pokoju.</w:t>
      </w:r>
    </w:p>
    <w:p w:rsidR="00ED2792" w:rsidRPr="00F37DB3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Kontakt fizyczny z nieletnim musi być jawny, nieukrywany, nie może wiązać się z jakąkolwiek gratyfikacją ani wynikać z relacji władzy. Jeśli pracownik będzie świadkiem jakiegokolwiek z wyżej opisanych zachowań i/lub sytuacji ze strony innych dorosłych lub uczniów, zobowiązany jest zawsze poinformować o tym osobę odpowiedzialną (np. nauczyciela, dyrektora) i/lub postępować zgodnie z obowiązującą procedurą interwencji.</w:t>
      </w:r>
    </w:p>
    <w:p w:rsidR="00ED2792" w:rsidRPr="00F37DB3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F37DB3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Kontakty z uczniami</w:t>
      </w:r>
      <w:r w:rsidR="00ED2792" w:rsidRPr="00F37DB3">
        <w:rPr>
          <w:rFonts w:ascii="Times New Roman" w:hAnsi="Times New Roman" w:cs="Times New Roman"/>
          <w:b/>
          <w:bCs/>
        </w:rPr>
        <w:t xml:space="preserve"> poza godzinami pracy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Obowiązuje zasada, że kontakt z uczniami uczęszczającymi do Szkoły powinien odbywać się wyłącznie w godzinach pracy i dotyczyć celów edukacyjnych lub wychowawczych.</w:t>
      </w:r>
    </w:p>
    <w:p w:rsidR="00ED2792" w:rsidRPr="00F37DB3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</w:rPr>
        <w:t>Pracownikowi zabrania się zapraszania małoletnich do swojego miejsca zamieszkania, spotykania się z nimi poza godzinami pracy; obejmuje to także kontakty z uczniami poprzez prywatne kanały komunikacji</w:t>
      </w:r>
      <w:r w:rsidRPr="00F37DB3">
        <w:rPr>
          <w:rFonts w:ascii="Times New Roman" w:hAnsi="Times New Roman" w:cs="Times New Roman"/>
          <w:bCs/>
        </w:rPr>
        <w:t xml:space="preserve"> (prywatny telefon, e-mail, komunikatory, profile w mediach społecznościowych).</w:t>
      </w:r>
    </w:p>
    <w:p w:rsidR="00ED2792" w:rsidRPr="00F37DB3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Jeśli zachodzi taka konieczność, właściwą formą komunikacji z uczniami i ich rodzicami lub opiekunami poza godzinami pracy są kanały sł</w:t>
      </w:r>
      <w:r w:rsidR="00803F95">
        <w:rPr>
          <w:rFonts w:ascii="Times New Roman" w:hAnsi="Times New Roman" w:cs="Times New Roman"/>
          <w:bCs/>
        </w:rPr>
        <w:t>użbowe (dziennik elektroniczny</w:t>
      </w:r>
      <w:r w:rsidRPr="00F37DB3">
        <w:rPr>
          <w:rFonts w:ascii="Times New Roman" w:hAnsi="Times New Roman" w:cs="Times New Roman"/>
          <w:bCs/>
        </w:rPr>
        <w:t>).</w:t>
      </w:r>
    </w:p>
    <w:p w:rsidR="00ED2792" w:rsidRPr="00F37DB3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Jeśli zachodzi konieczność spotkania z uczniami poza godzinami pracy, pracownik zobowiązany jest poinformować o tym dyrektora Szkoły, a rodzice/opiekunowie uczniów muszą wyrazić zgodę na taki kontakt.</w:t>
      </w:r>
    </w:p>
    <w:p w:rsidR="00ED2792" w:rsidRPr="00F37DB3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Bezpieczeństwo online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:rsidR="00ED2792" w:rsidRPr="00F37DB3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Pracownik zobowiązany jest wyłączać lub wyciszać osobiste urządzenia elektroniczne w trakcie lekcji oraz wyłączyć na terenie Szkoły funkcjonalność Bluetooth.</w:t>
      </w:r>
    </w:p>
    <w:p w:rsidR="00ED2792" w:rsidRPr="00F37DB3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Pracownikowi zabrania się nawiązywania kontaktów z uczniami i uczennicami poprzez przyjmowanie bądź wysyłanie zaproszeń w mediach społecznościowych.</w:t>
      </w:r>
    </w:p>
    <w:p w:rsidR="00ED2792" w:rsidRPr="00F37DB3" w:rsidRDefault="00ED2792" w:rsidP="00ED2792">
      <w:pPr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br w:type="page"/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3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 xml:space="preserve"> karta interwencji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225"/>
        <w:gridCol w:w="2367"/>
        <w:gridCol w:w="892"/>
        <w:gridCol w:w="3804"/>
      </w:tblGrid>
      <w:tr w:rsidR="00ED2792" w:rsidRPr="00F37DB3" w:rsidTr="00E73A5E">
        <w:tc>
          <w:tcPr>
            <w:tcW w:w="1198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Imię i nazwisko ucznia</w:t>
            </w:r>
          </w:p>
        </w:tc>
        <w:tc>
          <w:tcPr>
            <w:tcW w:w="3802" w:type="pct"/>
            <w:gridSpan w:val="3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E73A5E">
        <w:tc>
          <w:tcPr>
            <w:tcW w:w="1198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802" w:type="pct"/>
            <w:gridSpan w:val="3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E73A5E">
        <w:tc>
          <w:tcPr>
            <w:tcW w:w="1198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802" w:type="pct"/>
            <w:gridSpan w:val="3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E73A5E">
        <w:tc>
          <w:tcPr>
            <w:tcW w:w="1198" w:type="pct"/>
            <w:vMerge w:val="restar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Opis działań podjętych przez pedagoga/psychologa</w:t>
            </w:r>
          </w:p>
        </w:tc>
        <w:tc>
          <w:tcPr>
            <w:tcW w:w="1274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7DB3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27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7DB3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ED2792" w:rsidRPr="00F37DB3" w:rsidTr="00E73A5E">
        <w:tc>
          <w:tcPr>
            <w:tcW w:w="1198" w:type="pct"/>
            <w:vMerge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7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E73A5E">
        <w:tc>
          <w:tcPr>
            <w:tcW w:w="1198" w:type="pct"/>
            <w:vMerge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7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E73A5E">
        <w:tc>
          <w:tcPr>
            <w:tcW w:w="1198" w:type="pct"/>
            <w:vMerge w:val="restar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Spotkania z opiekunami ucznia</w:t>
            </w:r>
          </w:p>
        </w:tc>
        <w:tc>
          <w:tcPr>
            <w:tcW w:w="1274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7DB3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527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7DB3">
              <w:rPr>
                <w:rFonts w:ascii="Times New Roman" w:hAnsi="Times New Roman" w:cs="Times New Roman"/>
                <w:b/>
              </w:rPr>
              <w:t>Opis spotkania:</w:t>
            </w:r>
          </w:p>
        </w:tc>
      </w:tr>
      <w:tr w:rsidR="00ED2792" w:rsidRPr="00F37DB3" w:rsidTr="00E73A5E">
        <w:tc>
          <w:tcPr>
            <w:tcW w:w="1198" w:type="pct"/>
            <w:vMerge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7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E73A5E">
        <w:tc>
          <w:tcPr>
            <w:tcW w:w="1198" w:type="pct"/>
            <w:vMerge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7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3A5E" w:rsidRPr="00F37DB3" w:rsidTr="00E73A5E">
        <w:tc>
          <w:tcPr>
            <w:tcW w:w="1198" w:type="pct"/>
          </w:tcPr>
          <w:p w:rsidR="00E73A5E" w:rsidRPr="00F37DB3" w:rsidRDefault="00E73A5E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 xml:space="preserve">Forma podjętej interwencji </w:t>
            </w:r>
            <w:r w:rsidRPr="00F37DB3">
              <w:rPr>
                <w:rFonts w:ascii="Times New Roman" w:hAnsi="Times New Roman" w:cs="Times New Roman"/>
                <w:i/>
                <w:iCs/>
              </w:rPr>
              <w:t>(zakreślić właściwe)</w:t>
            </w:r>
          </w:p>
        </w:tc>
        <w:tc>
          <w:tcPr>
            <w:tcW w:w="3802" w:type="pct"/>
            <w:gridSpan w:val="3"/>
          </w:tcPr>
          <w:p w:rsidR="00E73A5E" w:rsidRPr="00F37DB3" w:rsidRDefault="00E73A5E" w:rsidP="00E73A5E">
            <w:pPr>
              <w:pStyle w:val="Akapitzlist"/>
              <w:numPr>
                <w:ilvl w:val="0"/>
                <w:numId w:val="5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zawiadomienie o podejrzeniu popełnienia przestępstwa</w:t>
            </w:r>
          </w:p>
          <w:p w:rsidR="00E73A5E" w:rsidRPr="00F37DB3" w:rsidRDefault="00E73A5E" w:rsidP="00E73A5E">
            <w:pPr>
              <w:pStyle w:val="Akapitzlist"/>
              <w:numPr>
                <w:ilvl w:val="0"/>
                <w:numId w:val="5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wniosek o wgląd w sytuację ucznia/rodziny</w:t>
            </w:r>
          </w:p>
          <w:p w:rsidR="00E73A5E" w:rsidRPr="00F37DB3" w:rsidRDefault="00E73A5E" w:rsidP="00E73A5E">
            <w:pPr>
              <w:pStyle w:val="Akapitzlist"/>
              <w:numPr>
                <w:ilvl w:val="0"/>
                <w:numId w:val="5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inny rodzaj interwencji (Jaki?)…………………………… …………………………………………</w:t>
            </w:r>
          </w:p>
        </w:tc>
      </w:tr>
      <w:tr w:rsidR="00ED2792" w:rsidRPr="00F37DB3" w:rsidTr="00E73A5E">
        <w:tc>
          <w:tcPr>
            <w:tcW w:w="1198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54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7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E73A5E">
        <w:tc>
          <w:tcPr>
            <w:tcW w:w="1198" w:type="pct"/>
            <w:vMerge w:val="restar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54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7DB3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047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7DB3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ED2792" w:rsidRPr="00F37DB3" w:rsidTr="00E73A5E">
        <w:tc>
          <w:tcPr>
            <w:tcW w:w="1198" w:type="pct"/>
            <w:vMerge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pct"/>
            <w:gridSpan w:val="2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7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br w:type="page"/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4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Zasady</w:t>
      </w:r>
      <w:r w:rsidRPr="00F37DB3">
        <w:rPr>
          <w:rFonts w:ascii="Times New Roman" w:hAnsi="Times New Roman" w:cs="Times New Roman"/>
        </w:rPr>
        <w:t xml:space="preserve"> </w:t>
      </w:r>
      <w:r w:rsidR="00F37DB3">
        <w:rPr>
          <w:rFonts w:ascii="Times New Roman" w:hAnsi="Times New Roman" w:cs="Times New Roman"/>
          <w:b/>
          <w:bCs/>
        </w:rPr>
        <w:t>ochrony wizerunku dzieci</w:t>
      </w:r>
      <w:r w:rsidRPr="00F37DB3">
        <w:rPr>
          <w:rFonts w:ascii="Times New Roman" w:hAnsi="Times New Roman" w:cs="Times New Roman"/>
          <w:b/>
          <w:bCs/>
        </w:rPr>
        <w:t xml:space="preserve"> i danych osobowych </w:t>
      </w:r>
    </w:p>
    <w:p w:rsidR="00ED2792" w:rsidRPr="00F37DB3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Zasady powstały w oparciu o obowiązujące przepisy prawa. We wszystkich działaniach Szkoły kierujemy się odpowiedzialnością i rozwagą wobec utrwalania, przetwarzania, używania i publikowania wizerunków uczniów.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Rodzice/opiekunowie uczniów decydują, czy wizerunek ich dziecka zostanie zarejestrowany i w jaki sposób zostanie przez nas użyty.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Dbamy o bezpieczeństwo wizerunków małoletnich poprzez:</w:t>
      </w:r>
    </w:p>
    <w:p w:rsidR="00ED2792" w:rsidRPr="00F37DB3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prośbę o pisemną zgodę rodziców/opiekunów przed zrobieniem i publikacją zdjęcia/nagrania, pozyskanie również zgody samych uczniów/małoletnich,</w:t>
      </w:r>
    </w:p>
    <w:p w:rsidR="00ED2792" w:rsidRPr="00F37DB3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ED2792" w:rsidRPr="00F37DB3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unikanie podpisywania zdjęć/nagrań informacjami identyfikującymi ucznia z imienia i nazwiska; jeśli konieczne jest podpisanie ucznia, używamy tylko imienia,</w:t>
      </w:r>
    </w:p>
    <w:p w:rsidR="00ED2792" w:rsidRPr="00F37DB3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rezygnację z ujawniania jakichkolwiek informacji wrażliwych o uczniu, dotyczących m.in. stanu zdrowia, sytuacji materialnej, sytuacji prawnej i powiązanych z wizerunkiem ucznia (np. w przypadku zbiórek indywidualnych organizowanych przez Szkołę).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Zmniejszamy ryzyko kopiowania i niestosownego wykorzystania zdjęć/nagrań małoletnich poprzez przyjęcie następujących zasad:</w:t>
      </w:r>
    </w:p>
    <w:p w:rsidR="00ED2792" w:rsidRPr="00F37DB3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ED2792" w:rsidRPr="00F37DB3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zdjęcia/nagrania uczniów koncentrują się na czynnościach wykonywanych przez uczniów i w miarę możliwości przedstawiają grupę, a nie pojedyncze osoby,</w:t>
      </w:r>
    </w:p>
    <w:p w:rsidR="00ED2792" w:rsidRPr="00F37DB3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rezygnujemy z publikacji zdjęć uczniów, nad którymi nie sprawujemy już opieki, jeśli oni lub ich rodzice/opiekunowie nie wyrazili zgody na wykorzystanie zdjęć po odejściu ze Szkoły,</w:t>
      </w:r>
    </w:p>
    <w:p w:rsidR="00ED2792" w:rsidRPr="00F37DB3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 xml:space="preserve">W sytuacjach, w których Szkoła rejestruje wizerunki małoletnich do własnego użytku, deklarujemy, że: </w:t>
      </w:r>
    </w:p>
    <w:p w:rsidR="00ED2792" w:rsidRPr="00F37DB3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uczniowie i rodzice/opiekunowie zawsze będą poinformowani o tym, że dane wydarzenie będzie rejestrowane,</w:t>
      </w:r>
    </w:p>
    <w:p w:rsidR="00ED2792" w:rsidRPr="00F37DB3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zgoda rodziców/opiekunów na rejestrację wydarzenia zostanie przyjęta przez nas na piśmie oraz uzyskamy przynajmniej ustną zgodę ucznia,</w:t>
      </w:r>
    </w:p>
    <w:p w:rsidR="00ED2792" w:rsidRPr="00F37DB3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jeśli rejestracja wydarzenia zostanie zlecona osobie zewnętrznej (wynajętemu fotografowi lub kamerzyście), zadbamy o bezpieczeństwo dzieci i młodzieży poprzez:</w:t>
      </w:r>
    </w:p>
    <w:p w:rsidR="00ED2792" w:rsidRPr="00F37DB3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lastRenderedPageBreak/>
        <w:t>zobowiązanie osoby/firmy rejestrującej wydarzenie do przestrzegania niniejszych wytycznych,</w:t>
      </w:r>
    </w:p>
    <w:p w:rsidR="00ED2792" w:rsidRPr="00F37DB3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zobowiązanie osoby/firmy rejestrującej wydarzenie do noszenia identyfikatora w czasie trwania wydarzenia,</w:t>
      </w:r>
    </w:p>
    <w:p w:rsidR="00ED2792" w:rsidRPr="00F37DB3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niedopuszczenie do sytuacji, w której osoba/firma rejestrująca będzie przebywała z uczniami bez nadzoru pracownika naszej Szkoły,</w:t>
      </w:r>
    </w:p>
    <w:p w:rsidR="00ED2792" w:rsidRPr="00F37DB3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Jeśli wizerunek małoletniego stanowi jedynie szczegół całości, takiej jak zgromadzenie, krajobraz, impreza publiczna, zgoda rodziców/opiekunów ucznia nie jest wymagana.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ED2792" w:rsidRPr="00F37DB3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:rsidR="00ED2792" w:rsidRPr="00F37DB3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:rsidR="00ED2792" w:rsidRPr="00F37DB3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przed publikacją zdjęcia/nagrania online zawsze warto sprawdzić ustawienia prywatności, aby upewnić się, kto będzie mógł uzyskać dostęp do wizerunku małoletniego.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 powyższej sytuacji upewnimy się, że rodzice/opiekunowie udzielili pisemnej zgody na rejestrowanie wizerunku ich dzieci. Oczekujemy następujących informacji lub dokumentów:</w:t>
      </w:r>
    </w:p>
    <w:p w:rsidR="00ED2792" w:rsidRPr="00F37DB3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imienia, nazwiska i adresu osoby lub redakcji występującej o zgodę,</w:t>
      </w:r>
    </w:p>
    <w:p w:rsidR="00ED2792" w:rsidRPr="00F37DB3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uzasadnienia potrzeby rejestrowania wydarzenia oraz informacji, w jaki sposób i w jakim kontekście zostanie wykorzystany zebrany materiał,</w:t>
      </w:r>
    </w:p>
    <w:p w:rsidR="00ED2792" w:rsidRPr="00F37DB3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podpisanej deklaracji o zgodności podanych informacji ze stanem faktycznym.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Personel Szkoły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 celu realizacji materiału medialnego dyrekcja Szkoły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Jeśli uczniowie, rodzice lub opiekunowie prawni nie wyrazili zgody na utrwalenie wizerunku ucznia, będziemy respektować ich decyzję. Z wyprzedzeniem ustalimy z rodzicami/opiekunami i uczniami, w jaki sposób osoba rejestrująca wydarzenie będzie mogła zidentyfikować ucznia, aby nie utrwalać jego wizerunku na zdjęciach indywidualnych i grupowych.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Rozwiązanie, jakie przyjmiemy, nie będzie wykluczające dla ucznia, którego wizerunek nie powinien być rejestrowany.</w:t>
      </w:r>
    </w:p>
    <w:p w:rsidR="00ED2792" w:rsidRPr="00F37DB3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lastRenderedPageBreak/>
        <w:t>Przechowujemy materiały zawierające wizerunek małoletnich w sposób zgodny z prawem i bezpieczny dla nich:</w:t>
      </w:r>
    </w:p>
    <w:p w:rsidR="00ED2792" w:rsidRPr="00F37DB3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:rsidR="00ED2792" w:rsidRPr="00F37DB3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nośniki będą przechowywane przez okres wymagany przepisami prawa o archiwizacji i/lub okres ustalony przez Szkołę w polityce ochrony danych osobowych,</w:t>
      </w:r>
    </w:p>
    <w:p w:rsidR="00ED2792" w:rsidRPr="00F37DB3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:rsidR="00ED2792" w:rsidRPr="00F37DB3" w:rsidRDefault="00ED2792" w:rsidP="00ED2792">
      <w:pPr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br w:type="page"/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5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 xml:space="preserve">Zasady bezpiecznego korzystania z internetu i mediów elektronicznych w Szkole Podstawowej </w:t>
      </w:r>
      <w:r w:rsidR="00F37DB3">
        <w:rPr>
          <w:rFonts w:ascii="Times New Roman" w:hAnsi="Times New Roman" w:cs="Times New Roman"/>
          <w:b/>
          <w:bCs/>
        </w:rPr>
        <w:t>im. Jana Kochanowskiego w Pawłowie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Infrastruktura sieciowa Szkoły umożliwia dostęp do internetu, zarówno personelowi, jak i uczniom, w czasie zajęć i poza nimi.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Sieć jest monitorowana, tak aby możliwe było zidentyfikowanie sprawców ewentualnych nadużyć.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t>Rozwiązania</w:t>
      </w:r>
      <w:r w:rsidRPr="00F37DB3">
        <w:rPr>
          <w:rFonts w:ascii="Times New Roman" w:hAnsi="Times New Roman" w:cs="Times New Roman"/>
          <w:bCs/>
        </w:rPr>
        <w:t xml:space="preserve"> organizacyjne na poziomie Szkoły bazują na aktualnych standardach bezpieczeństwa.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bCs/>
        </w:rPr>
        <w:t xml:space="preserve">Osobą odpowiedzialną za bezpieczeństwo w sieci w Szkole jest </w:t>
      </w:r>
      <w:r w:rsidR="00044807" w:rsidRPr="00F37DB3">
        <w:rPr>
          <w:rFonts w:ascii="Times New Roman" w:hAnsi="Times New Roman" w:cs="Times New Roman"/>
          <w:bCs/>
        </w:rPr>
        <w:t>Pan Kamil Góra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  <w:bCs/>
        </w:rPr>
        <w:t>Do obowiązków tej osoby należy:</w:t>
      </w:r>
    </w:p>
    <w:p w:rsidR="00ED2792" w:rsidRPr="00F37DB3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zabezpieczenie sieci internetowej Szkoły przed niebezpiecznymi treściami poprzez instalację i aktualizację odpowiedniego, nowoczesnego oprogramowania,</w:t>
      </w:r>
    </w:p>
    <w:p w:rsidR="00ED2792" w:rsidRPr="00F37DB3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aktualizowanie oprogramowania w miarę potrzeb</w:t>
      </w:r>
    </w:p>
    <w:p w:rsidR="00ED2792" w:rsidRPr="00F37DB3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sprawdzanie, czy na komputerach ze swobodnym dostępem podłączonych do internetu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Szkoły, który aranżuje dla ucznia rozmowę z psychologiem lub pedagogiem na temat bezpieczeństwa w internecie; jeżeli w wyniku przeprowadzonej rozmowy psycholog/pedagog uzyska informacje, że uczeń jest krzywdzony, podejmuje działania opisane w procedurze interwencji.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 Szkole funkcjonuje regulamin korzystania z internetu przez uczniów oraz procedura określająca działania, które należy podjąć w sytuacji znalezienia niebezpiecznych treści na komputerze.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 przypadku dostępu realizowanego pod nadzorem pracownika ma on obowiązek informowania uczniów o zasadach bezpiecznego korzystania z internetu. Pracownik Szkoły czuwa także nad bezpieczeństwem korzystania z internetu przez uczniów podczas zajęć.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>W miarę możliwości osoba odpowiedzialna za internet przeprowadza z uczniami cykliczne warsztaty dotyczące bezpiecznego korzystania z internetu.</w:t>
      </w:r>
    </w:p>
    <w:p w:rsidR="00ED2792" w:rsidRPr="00F37DB3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 xml:space="preserve">Szkoła zapewnia stały dostęp do materiałów edukacyjnych, dotyczących bezpiecznego korzystania z </w:t>
      </w:r>
      <w:proofErr w:type="spellStart"/>
      <w:r w:rsidRPr="00F37DB3">
        <w:rPr>
          <w:rFonts w:ascii="Times New Roman" w:hAnsi="Times New Roman" w:cs="Times New Roman"/>
          <w:bCs/>
        </w:rPr>
        <w:t>internetu</w:t>
      </w:r>
      <w:proofErr w:type="spellEnd"/>
      <w:r w:rsidRPr="00F37DB3">
        <w:rPr>
          <w:rFonts w:ascii="Times New Roman" w:hAnsi="Times New Roman" w:cs="Times New Roman"/>
          <w:bCs/>
        </w:rPr>
        <w:t>.</w:t>
      </w:r>
    </w:p>
    <w:p w:rsidR="00ED2792" w:rsidRPr="00F37DB3" w:rsidRDefault="00ED2792" w:rsidP="00ED2792">
      <w:pPr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br w:type="page"/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6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 xml:space="preserve"> ankieta monitorująca poziom realizacji Standardów Ochrony Małoletnich przed krzywdzeniem</w:t>
      </w:r>
    </w:p>
    <w:p w:rsidR="00ED2792" w:rsidRPr="00F37DB3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D2792" w:rsidRPr="00F37DB3" w:rsidTr="00F37DB3">
        <w:tc>
          <w:tcPr>
            <w:tcW w:w="2500" w:type="pct"/>
          </w:tcPr>
          <w:p w:rsidR="00F37DB3" w:rsidRPr="00F37DB3" w:rsidRDefault="00F37DB3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 xml:space="preserve">Czy znasz standardy ochrony małoletnich przed krzywdzeniem obowiązujące w </w:t>
            </w:r>
            <w:r w:rsidR="00F37DB3" w:rsidRPr="00F37DB3">
              <w:rPr>
                <w:rFonts w:ascii="Times New Roman" w:hAnsi="Times New Roman" w:cs="Times New Roman"/>
                <w:bCs/>
              </w:rPr>
              <w:t xml:space="preserve">naszej </w:t>
            </w:r>
            <w:r w:rsidRPr="00F37DB3">
              <w:rPr>
                <w:rFonts w:ascii="Times New Roman" w:hAnsi="Times New Roman" w:cs="Times New Roman"/>
                <w:bCs/>
              </w:rPr>
              <w:t>szkole</w:t>
            </w:r>
            <w:r w:rsidR="00F37DB3" w:rsidRPr="00F37DB3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Czy znasz treść dokumentu „</w:t>
            </w:r>
            <w:r w:rsidRPr="00F37DB3">
              <w:rPr>
                <w:rFonts w:ascii="Times New Roman" w:hAnsi="Times New Roman" w:cs="Times New Roman"/>
                <w:bCs/>
                <w:iCs/>
              </w:rPr>
              <w:t xml:space="preserve">Standardy Ochrony Małoletnich przed krzywdzeniem” </w:t>
            </w:r>
            <w:r w:rsidRPr="00F37DB3">
              <w:rPr>
                <w:rFonts w:ascii="Times New Roman" w:hAnsi="Times New Roman" w:cs="Times New Roman"/>
                <w:bCs/>
              </w:rPr>
              <w:t>obowiązujące w Szkole?</w:t>
            </w: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Czy potrafisz rozpoznawać symptomy krzywdzenia uczniów?</w:t>
            </w: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Jeśli tak – jakie zasady zostały naruszone?</w:t>
            </w:r>
          </w:p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Czy podjąłeś/-aś jakieś działania? Jeśli tak, to jakie?</w:t>
            </w: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Jeśli nie – dlaczego?</w:t>
            </w:r>
          </w:p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2792" w:rsidRPr="00F37DB3" w:rsidTr="00F37DB3"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Czy masz jakieś uwagi/poprawki/suges</w:t>
            </w:r>
            <w:r w:rsidRPr="00F37DB3">
              <w:rPr>
                <w:rFonts w:ascii="Times New Roman" w:eastAsia="Calibri" w:hAnsi="Times New Roman" w:cs="Times New Roman"/>
                <w:bCs/>
              </w:rPr>
              <w:t>ti</w:t>
            </w:r>
            <w:r w:rsidRPr="00F37DB3">
              <w:rPr>
                <w:rFonts w:ascii="Times New Roman" w:hAnsi="Times New Roman" w:cs="Times New Roman"/>
                <w:bCs/>
              </w:rPr>
              <w:t xml:space="preserve">e dotyczące Standardów Ochrony Małoletnich przed krzywdzeniem obowiązujących w Szkole? </w:t>
            </w:r>
            <w:r w:rsidRPr="00F37DB3">
              <w:rPr>
                <w:rFonts w:ascii="Times New Roman" w:hAnsi="Times New Roman" w:cs="Times New Roman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ED2792" w:rsidRPr="00F37DB3" w:rsidRDefault="00ED2792" w:rsidP="00ED2792">
      <w:pPr>
        <w:rPr>
          <w:rFonts w:ascii="Times New Roman" w:hAnsi="Times New Roman" w:cs="Times New Roman"/>
        </w:rPr>
      </w:pPr>
      <w:r w:rsidRPr="00F37DB3">
        <w:rPr>
          <w:rFonts w:ascii="Times New Roman" w:hAnsi="Times New Roman" w:cs="Times New Roman"/>
        </w:rPr>
        <w:br w:type="page"/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37DB3">
        <w:rPr>
          <w:rFonts w:ascii="Times New Roman" w:hAnsi="Times New Roman" w:cs="Times New Roman"/>
          <w:b/>
        </w:rPr>
        <w:lastRenderedPageBreak/>
        <w:t>Załącznik nr 7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 xml:space="preserve">Obszary ryzyka 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5000" w:type="pct"/>
        <w:tblLook w:val="04A0"/>
      </w:tblPr>
      <w:tblGrid>
        <w:gridCol w:w="1903"/>
        <w:gridCol w:w="1843"/>
        <w:gridCol w:w="1845"/>
        <w:gridCol w:w="1849"/>
        <w:gridCol w:w="1848"/>
      </w:tblGrid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Działania do wdrożenia</w:t>
            </w: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792" w:rsidRPr="00F37DB3" w:rsidTr="00F37DB3">
        <w:tc>
          <w:tcPr>
            <w:tcW w:w="101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br w:type="page"/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8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Zasady interwencji w przypadku podejrzenia krzywdzenia ucznia przez osoby trzecie (np. wolontariuszy, pracowników Szkoły oraz inne osoby, które mają kontakt z małoletnimi)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3685"/>
      </w:tblGrid>
      <w:tr w:rsidR="00ED2792" w:rsidRPr="00F37DB3" w:rsidTr="00F37DB3">
        <w:trPr>
          <w:jc w:val="center"/>
        </w:trPr>
        <w:tc>
          <w:tcPr>
            <w:tcW w:w="3685" w:type="dxa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111"/>
        <w:gridCol w:w="1066"/>
        <w:gridCol w:w="4111"/>
      </w:tblGrid>
      <w:tr w:rsidR="00ED2792" w:rsidRPr="00F37DB3" w:rsidTr="00F37DB3">
        <w:tc>
          <w:tcPr>
            <w:tcW w:w="2213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doświadcza przemocy z uszczerbkiem na zdrowiu, wykorzystania seksualnego lub/i zagrożone jest jego życie</w:t>
            </w:r>
            <w:r w:rsidRPr="00F37DB3">
              <w:rPr>
                <w:rFonts w:ascii="Times New Roman" w:hAnsi="Times New Roman" w:cs="Times New Roman"/>
              </w:rPr>
              <w:t xml:space="preserve"> (Uwaga! </w:t>
            </w:r>
            <w:r w:rsidRPr="00F37DB3">
              <w:rPr>
                <w:rFonts w:ascii="Times New Roman" w:hAnsi="Times New Roman" w:cs="Times New Roman"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 xml:space="preserve">zawiadom policję pod nr </w:t>
            </w:r>
            <w:r w:rsidRPr="00F37DB3">
              <w:rPr>
                <w:rFonts w:ascii="Times New Roman" w:eastAsia="Calibri" w:hAnsi="Times New Roman" w:cs="Times New Roman"/>
                <w:bCs/>
              </w:rPr>
              <w:t xml:space="preserve">112 </w:t>
            </w:r>
            <w:r w:rsidRPr="00F37DB3">
              <w:rPr>
                <w:rFonts w:ascii="Times New Roman" w:hAnsi="Times New Roman" w:cs="Times New Roman"/>
                <w:bCs/>
              </w:rPr>
              <w:t xml:space="preserve">lub </w:t>
            </w:r>
            <w:r w:rsidRPr="00F37DB3">
              <w:rPr>
                <w:rFonts w:ascii="Times New Roman" w:eastAsia="Calibri" w:hAnsi="Times New Roman" w:cs="Times New Roman"/>
                <w:bCs/>
              </w:rPr>
              <w:t>997</w:t>
            </w:r>
            <w:r w:rsidRPr="00F37DB3">
              <w:rPr>
                <w:rFonts w:ascii="Times New Roman" w:hAnsi="Times New Roman" w:cs="Times New Roman"/>
              </w:rPr>
              <w:t xml:space="preserve"> (Uwaga! </w:t>
            </w:r>
            <w:r w:rsidRPr="00F37DB3">
              <w:rPr>
                <w:rFonts w:ascii="Times New Roman" w:eastAsia="Calibri" w:hAnsi="Times New Roman" w:cs="Times New Roman"/>
                <w:bCs/>
              </w:rPr>
              <w:t>W rozmowie z konsultantem podaj swoje dane osobowe, dane ucznia, dane osoby podejrzewanej o krzywdzenie oraz wszelkie znane Ci fakty w sprawie.)</w:t>
            </w:r>
            <w:r w:rsidRPr="00F37DB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jest pokrzywdzony innymi typami przestępstw: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poinformuj na piśmie policję lub prokuraturę, składając zawiadomienie o możliwości popełnienia przestępstwa</w:t>
            </w:r>
            <w:r w:rsidRPr="00F37DB3">
              <w:rPr>
                <w:rFonts w:ascii="Times New Roman" w:hAnsi="Times New Roman" w:cs="Times New Roman"/>
              </w:rPr>
              <w:t xml:space="preserve"> (Uwaga! </w:t>
            </w:r>
            <w:r w:rsidRPr="00F37DB3">
              <w:rPr>
                <w:rFonts w:ascii="Times New Roman" w:hAnsi="Times New Roman" w:cs="Times New Roman"/>
                <w:bCs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086"/>
        <w:gridCol w:w="1115"/>
        <w:gridCol w:w="4087"/>
      </w:tblGrid>
      <w:tr w:rsidR="00ED2792" w:rsidRPr="00F37DB3" w:rsidTr="00F37DB3">
        <w:tc>
          <w:tcPr>
            <w:tcW w:w="2200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doświadcza jednorazowo innej przemocy fizycznej (np. klapsy, popychanie, szturchanie) lub przemocy psychicznej (np. poniżanie, dyskryminacja, ośmieszanie):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zakończ współpracę / rozwiąż umowę 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0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doświadcza innych niepokojących zachowań (tj. krzyk, niestosowne komentarze):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zadbaj o bezpieczeństwo ucznia i odseparuj go od osoby podejrzanej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37DB3">
              <w:rPr>
                <w:rFonts w:ascii="Times New Roman" w:hAnsi="Times New Roman" w:cs="Times New Roman"/>
                <w:bCs/>
              </w:rPr>
              <w:t>przeprowadź rozmowę dyscyplinującą, a w przypadku braku poprawy zakończ współpracę.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br w:type="page"/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9</w:t>
      </w:r>
      <w:r w:rsidRPr="00F37DB3">
        <w:rPr>
          <w:rFonts w:ascii="Times New Roman" w:hAnsi="Times New Roman" w:cs="Times New Roman"/>
          <w:bCs/>
        </w:rPr>
        <w:t xml:space="preserve"> 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Zasady interwencji w przypadku podejrzenia</w:t>
      </w:r>
      <w:r w:rsidRPr="00F37DB3">
        <w:rPr>
          <w:rFonts w:ascii="Times New Roman" w:hAnsi="Times New Roman" w:cs="Times New Roman"/>
          <w:bCs/>
        </w:rPr>
        <w:t xml:space="preserve"> </w:t>
      </w:r>
      <w:r w:rsidRPr="00F37DB3">
        <w:rPr>
          <w:rFonts w:ascii="Times New Roman" w:hAnsi="Times New Roman" w:cs="Times New Roman"/>
          <w:b/>
          <w:bCs/>
        </w:rPr>
        <w:t>krzywdzenia ucznia przez osobę nieletnią,</w:t>
      </w:r>
      <w:r w:rsidRPr="00F37DB3">
        <w:rPr>
          <w:rFonts w:ascii="Times New Roman" w:hAnsi="Times New Roman" w:cs="Times New Roman"/>
          <w:bCs/>
        </w:rPr>
        <w:t xml:space="preserve"> </w:t>
      </w:r>
      <w:r w:rsidRPr="00F37DB3">
        <w:rPr>
          <w:rFonts w:ascii="Times New Roman" w:hAnsi="Times New Roman" w:cs="Times New Roman"/>
          <w:b/>
          <w:bCs/>
        </w:rPr>
        <w:t xml:space="preserve">czyli taką, która nie ukończyła </w:t>
      </w:r>
      <w:r w:rsidRPr="00F37DB3">
        <w:rPr>
          <w:rFonts w:ascii="Times New Roman" w:eastAsia="Calibri" w:hAnsi="Times New Roman" w:cs="Times New Roman"/>
          <w:b/>
          <w:bCs/>
        </w:rPr>
        <w:t>18.</w:t>
      </w:r>
      <w:r w:rsidRPr="00F37DB3">
        <w:rPr>
          <w:rFonts w:ascii="Times New Roman" w:hAnsi="Times New Roman" w:cs="Times New Roman"/>
          <w:b/>
          <w:bCs/>
        </w:rPr>
        <w:t xml:space="preserve"> roku życia</w:t>
      </w:r>
      <w:r w:rsidRPr="00F37DB3">
        <w:rPr>
          <w:rFonts w:ascii="Times New Roman" w:hAnsi="Times New Roman" w:cs="Times New Roman"/>
          <w:bCs/>
        </w:rPr>
        <w:t xml:space="preserve"> </w:t>
      </w:r>
      <w:r w:rsidRPr="00F37DB3">
        <w:rPr>
          <w:rFonts w:ascii="Times New Roman" w:hAnsi="Times New Roman" w:cs="Times New Roman"/>
          <w:b/>
          <w:bCs/>
        </w:rPr>
        <w:t>(przemoc rówieśnicza)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F37DB3" w:rsidTr="00F37DB3">
        <w:trPr>
          <w:jc w:val="center"/>
        </w:trPr>
        <w:tc>
          <w:tcPr>
            <w:tcW w:w="3543" w:type="dxa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111"/>
        <w:gridCol w:w="1066"/>
        <w:gridCol w:w="4111"/>
      </w:tblGrid>
      <w:tr w:rsidR="00ED2792" w:rsidRPr="00F37DB3" w:rsidTr="00F37DB3">
        <w:tc>
          <w:tcPr>
            <w:tcW w:w="2213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zadbaj o bezpieczeństwo małoletniego i odseparuj go od osoby podejrzanej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przeprowadź rozmowę z rodzicami/opiekunami uczniów uwikłanych w przemoc,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F37DB3" w:rsidRDefault="00ED2792" w:rsidP="00F37D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zadbaj o bezpieczeństwo ucznia i odseparuj go od osoby podejrzanej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przeprowadź rozmowę osobno z rodzicami ucznia krzywdzącego i krzywdzonego oraz opracuj działania naprawcze,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 xml:space="preserve">w przypadku powtarzającej się przemocy powiadom lokalny sąd rodzinny, wysyłając wniosek 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br w:type="page"/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lastRenderedPageBreak/>
        <w:t>Załącznik nr 10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37DB3">
        <w:rPr>
          <w:rFonts w:ascii="Times New Roman" w:hAnsi="Times New Roman" w:cs="Times New Roman"/>
          <w:b/>
          <w:bCs/>
        </w:rPr>
        <w:t>Zasady interwencji w przypadku podejrzenia krzywdzenia ucznia przez rodzica lub opiekuna</w:t>
      </w: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F37DB3" w:rsidTr="00F37DB3">
        <w:trPr>
          <w:jc w:val="center"/>
        </w:trPr>
        <w:tc>
          <w:tcPr>
            <w:tcW w:w="3543" w:type="dxa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DB3">
              <w:rPr>
                <w:rFonts w:ascii="Times New Roman" w:hAnsi="Times New Roman" w:cs="Times New Roman"/>
                <w:b/>
                <w:bCs/>
              </w:rPr>
              <w:t>Gdy podejrzewasz, że małoletni: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F37DB3" w:rsidTr="00F37DB3">
        <w:tc>
          <w:tcPr>
            <w:tcW w:w="219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zadbaj o bezpieczeństwo ucznia i odseparuj go od rodzica/opiekuna podejrzanego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 xml:space="preserve">zawiadom policję pod nr </w:t>
            </w:r>
            <w:r w:rsidRPr="00F37DB3">
              <w:rPr>
                <w:rFonts w:ascii="Times New Roman" w:eastAsia="Calibri" w:hAnsi="Times New Roman" w:cs="Times New Roman"/>
              </w:rPr>
              <w:t>112</w:t>
            </w:r>
            <w:r w:rsidRPr="00F37DB3">
              <w:rPr>
                <w:rFonts w:ascii="Times New Roman" w:hAnsi="Times New Roman" w:cs="Times New Roman"/>
              </w:rPr>
              <w:t xml:space="preserve"> lub </w:t>
            </w:r>
            <w:r w:rsidRPr="00F37DB3">
              <w:rPr>
                <w:rFonts w:ascii="Times New Roman" w:eastAsia="Calibri" w:hAnsi="Times New Roman" w:cs="Times New Roman"/>
              </w:rPr>
              <w:t>997</w:t>
            </w:r>
            <w:r w:rsidRPr="00F37DB3">
              <w:rPr>
                <w:rFonts w:ascii="Times New Roman" w:hAnsi="Times New Roman" w:cs="Times New Roman"/>
              </w:rPr>
              <w:t xml:space="preserve"> (Uwaga! </w:t>
            </w:r>
            <w:r w:rsidRPr="00F37DB3">
              <w:rPr>
                <w:rFonts w:ascii="Times New Roman" w:eastAsia="Calibri" w:hAnsi="Times New Roman" w:cs="Times New Roman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jest pokrzywdzony innymi typami przestępstw: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F37DB3" w:rsidTr="00F37DB3">
        <w:trPr>
          <w:trHeight w:val="3251"/>
        </w:trPr>
        <w:tc>
          <w:tcPr>
            <w:tcW w:w="219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doświadcza zaniedbania lub rodzic/opiekun ucznia jest niewydolny wychowawczo (np. małoletni chodzi w nieadekwatnych do pogody ubraniach, opuszcza miejsce zamieszkania bez nadzoru osoby dorosłej):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zadbaj o bezpieczeństwo ucznia,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porozmawiaj z rodzicem/opiekunem,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powiadom o możliwości wsparcia psychologicznego i/lub materialnego,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pct"/>
          </w:tcPr>
          <w:p w:rsidR="00ED2792" w:rsidRPr="00F37DB3" w:rsidRDefault="00ED2792" w:rsidP="00F37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zadbaj o bezpieczeństwo ucznia,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przeprowadź rozmowę z rodzicem/opiekunem podejrzanym o krzywdzenie,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powiadom o możliwości wsparcia psychologicznego,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 xml:space="preserve">w przypadku braku współpracy rodzica/opiekuna lub powtarzającej się przemocy powiadom właściwy ośrodek pomocy społecznej (Uwaga! Ośrodek należy powiadomić na piśmie lub mailowo. Pamiętać należy o podaniu wszystkich znanych danych ucznia, tj. </w:t>
            </w:r>
            <w:r w:rsidRPr="00F37DB3">
              <w:rPr>
                <w:rFonts w:ascii="Times New Roman" w:hAnsi="Times New Roman" w:cs="Times New Roman"/>
              </w:rPr>
              <w:lastRenderedPageBreak/>
              <w:t>imienia i nazwiska, adresu zamieszkania, imion i nazwisk rodziców. Opisz wszystkie niepokojące okoliczności występujące w rodzinie i wszystkie znane Ci fakty.),</w:t>
            </w:r>
          </w:p>
          <w:p w:rsidR="00ED2792" w:rsidRPr="00F37DB3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37DB3">
              <w:rPr>
                <w:rFonts w:ascii="Times New Roman" w:hAnsi="Times New Roman" w:cs="Times New Roman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ED2792" w:rsidRPr="00F37DB3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7244F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37DB3">
        <w:rPr>
          <w:rFonts w:ascii="Times New Roman" w:hAnsi="Times New Roman" w:cs="Times New Roman"/>
          <w:bCs/>
        </w:rPr>
        <w:t xml:space="preserve">Materiał opracowany został na podstawie </w:t>
      </w:r>
      <w:r w:rsidRPr="00F37DB3">
        <w:rPr>
          <w:rFonts w:ascii="Times New Roman" w:hAnsi="Times New Roman" w:cs="Times New Roman"/>
        </w:rPr>
        <w:t xml:space="preserve">zapisów </w:t>
      </w:r>
      <w:r w:rsidRPr="00F37DB3">
        <w:rPr>
          <w:rFonts w:ascii="Times New Roman" w:hAnsi="Times New Roman" w:cs="Times New Roman"/>
          <w:bCs/>
        </w:rPr>
        <w:t xml:space="preserve">ustawy z dnia </w:t>
      </w:r>
      <w:r w:rsidRPr="00F37DB3">
        <w:rPr>
          <w:rFonts w:ascii="Times New Roman" w:eastAsia="Calibri" w:hAnsi="Times New Roman" w:cs="Times New Roman"/>
          <w:bCs/>
        </w:rPr>
        <w:t xml:space="preserve">28 </w:t>
      </w:r>
      <w:r w:rsidRPr="00F37DB3">
        <w:rPr>
          <w:rFonts w:ascii="Times New Roman" w:hAnsi="Times New Roman" w:cs="Times New Roman"/>
          <w:bCs/>
        </w:rPr>
        <w:t xml:space="preserve">lipca </w:t>
      </w:r>
      <w:r w:rsidRPr="00F37DB3">
        <w:rPr>
          <w:rFonts w:ascii="Times New Roman" w:eastAsia="Calibri" w:hAnsi="Times New Roman" w:cs="Times New Roman"/>
          <w:bCs/>
        </w:rPr>
        <w:t xml:space="preserve">2023 </w:t>
      </w:r>
      <w:r w:rsidRPr="00F37DB3">
        <w:rPr>
          <w:rFonts w:ascii="Times New Roman" w:hAnsi="Times New Roman" w:cs="Times New Roman"/>
          <w:bCs/>
        </w:rPr>
        <w:t>r. o zmianie ustawy – Kodeks rodzinny i opiekuńczy oraz niektórych innych ustaw (Dz.U. z 2023 r. poz. 1606), która wprowadza termin „standardy ochrony małoletnich”</w:t>
      </w:r>
      <w:r w:rsidR="008E4E7F" w:rsidRPr="00F37DB3">
        <w:rPr>
          <w:rFonts w:ascii="Times New Roman" w:hAnsi="Times New Roman" w:cs="Times New Roman"/>
          <w:bCs/>
        </w:rPr>
        <w:t>,</w:t>
      </w:r>
      <w:r w:rsidRPr="00F37DB3">
        <w:rPr>
          <w:rFonts w:ascii="Times New Roman" w:hAnsi="Times New Roman" w:cs="Times New Roman"/>
          <w:bCs/>
        </w:rPr>
        <w:t xml:space="preserve"> oraz podręcznika </w:t>
      </w:r>
      <w:r w:rsidRPr="00F37DB3">
        <w:rPr>
          <w:rFonts w:ascii="Times New Roman" w:hAnsi="Times New Roman" w:cs="Times New Roman"/>
          <w:bCs/>
          <w:i/>
          <w:iCs/>
        </w:rPr>
        <w:t>Standardy ochrony dzieci w żłobkach i placówkach oświatowych</w:t>
      </w:r>
      <w:r w:rsidRPr="00F37DB3">
        <w:rPr>
          <w:rFonts w:ascii="Times New Roman" w:hAnsi="Times New Roman" w:cs="Times New Roman"/>
          <w:bCs/>
        </w:rPr>
        <w:t xml:space="preserve"> pod redakcją Agaty Sotomskiej z Fundacji „Dajemy Dzieciom Siłę”.</w:t>
      </w:r>
    </w:p>
    <w:p w:rsidR="001E7C79" w:rsidRPr="001E7C79" w:rsidRDefault="001E7C79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1E7C79">
        <w:rPr>
          <w:rFonts w:ascii="Times New Roman" w:hAnsi="Times New Roman" w:cs="Times New Roman"/>
          <w:b/>
          <w:bCs/>
        </w:rPr>
        <w:t>Zatwierdzono do realizacji Uchwałą Nr</w:t>
      </w:r>
      <w:r>
        <w:rPr>
          <w:rFonts w:ascii="Times New Roman" w:hAnsi="Times New Roman" w:cs="Times New Roman"/>
          <w:b/>
          <w:bCs/>
        </w:rPr>
        <w:t xml:space="preserve"> </w:t>
      </w:r>
      <w:r w:rsidRPr="001E7C79">
        <w:rPr>
          <w:rFonts w:ascii="Times New Roman" w:hAnsi="Times New Roman" w:cs="Times New Roman"/>
          <w:b/>
          <w:bCs/>
        </w:rPr>
        <w:t>2/2024 z dnia 8 luty 2024 r.</w:t>
      </w:r>
    </w:p>
    <w:sectPr w:rsidR="001E7C79" w:rsidRPr="001E7C79" w:rsidSect="001E7C7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B557329"/>
    <w:multiLevelType w:val="hybridMultilevel"/>
    <w:tmpl w:val="B7585C2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43"/>
  </w:num>
  <w:num w:numId="4">
    <w:abstractNumId w:val="20"/>
  </w:num>
  <w:num w:numId="5">
    <w:abstractNumId w:val="19"/>
  </w:num>
  <w:num w:numId="6">
    <w:abstractNumId w:val="32"/>
  </w:num>
  <w:num w:numId="7">
    <w:abstractNumId w:val="54"/>
  </w:num>
  <w:num w:numId="8">
    <w:abstractNumId w:val="8"/>
  </w:num>
  <w:num w:numId="9">
    <w:abstractNumId w:val="42"/>
  </w:num>
  <w:num w:numId="10">
    <w:abstractNumId w:val="52"/>
  </w:num>
  <w:num w:numId="11">
    <w:abstractNumId w:val="17"/>
  </w:num>
  <w:num w:numId="12">
    <w:abstractNumId w:val="53"/>
  </w:num>
  <w:num w:numId="13">
    <w:abstractNumId w:val="35"/>
  </w:num>
  <w:num w:numId="14">
    <w:abstractNumId w:val="50"/>
  </w:num>
  <w:num w:numId="15">
    <w:abstractNumId w:val="24"/>
  </w:num>
  <w:num w:numId="16">
    <w:abstractNumId w:val="0"/>
  </w:num>
  <w:num w:numId="17">
    <w:abstractNumId w:val="39"/>
  </w:num>
  <w:num w:numId="18">
    <w:abstractNumId w:val="57"/>
  </w:num>
  <w:num w:numId="19">
    <w:abstractNumId w:val="6"/>
  </w:num>
  <w:num w:numId="20">
    <w:abstractNumId w:val="16"/>
  </w:num>
  <w:num w:numId="21">
    <w:abstractNumId w:val="28"/>
  </w:num>
  <w:num w:numId="22">
    <w:abstractNumId w:val="46"/>
  </w:num>
  <w:num w:numId="23">
    <w:abstractNumId w:val="56"/>
  </w:num>
  <w:num w:numId="24">
    <w:abstractNumId w:val="4"/>
  </w:num>
  <w:num w:numId="25">
    <w:abstractNumId w:val="44"/>
  </w:num>
  <w:num w:numId="26">
    <w:abstractNumId w:val="38"/>
  </w:num>
  <w:num w:numId="27">
    <w:abstractNumId w:val="45"/>
  </w:num>
  <w:num w:numId="28">
    <w:abstractNumId w:val="29"/>
  </w:num>
  <w:num w:numId="29">
    <w:abstractNumId w:val="34"/>
  </w:num>
  <w:num w:numId="30">
    <w:abstractNumId w:val="47"/>
  </w:num>
  <w:num w:numId="31">
    <w:abstractNumId w:val="12"/>
  </w:num>
  <w:num w:numId="32">
    <w:abstractNumId w:val="26"/>
  </w:num>
  <w:num w:numId="33">
    <w:abstractNumId w:val="41"/>
  </w:num>
  <w:num w:numId="34">
    <w:abstractNumId w:val="51"/>
  </w:num>
  <w:num w:numId="35">
    <w:abstractNumId w:val="22"/>
  </w:num>
  <w:num w:numId="36">
    <w:abstractNumId w:val="7"/>
  </w:num>
  <w:num w:numId="37">
    <w:abstractNumId w:val="33"/>
  </w:num>
  <w:num w:numId="38">
    <w:abstractNumId w:val="3"/>
  </w:num>
  <w:num w:numId="39">
    <w:abstractNumId w:val="40"/>
  </w:num>
  <w:num w:numId="40">
    <w:abstractNumId w:val="1"/>
  </w:num>
  <w:num w:numId="41">
    <w:abstractNumId w:val="5"/>
  </w:num>
  <w:num w:numId="42">
    <w:abstractNumId w:val="37"/>
  </w:num>
  <w:num w:numId="43">
    <w:abstractNumId w:val="48"/>
  </w:num>
  <w:num w:numId="44">
    <w:abstractNumId w:val="10"/>
  </w:num>
  <w:num w:numId="45">
    <w:abstractNumId w:val="25"/>
  </w:num>
  <w:num w:numId="46">
    <w:abstractNumId w:val="30"/>
  </w:num>
  <w:num w:numId="47">
    <w:abstractNumId w:val="49"/>
  </w:num>
  <w:num w:numId="48">
    <w:abstractNumId w:val="13"/>
  </w:num>
  <w:num w:numId="49">
    <w:abstractNumId w:val="31"/>
  </w:num>
  <w:num w:numId="50">
    <w:abstractNumId w:val="18"/>
  </w:num>
  <w:num w:numId="51">
    <w:abstractNumId w:val="55"/>
  </w:num>
  <w:num w:numId="52">
    <w:abstractNumId w:val="15"/>
  </w:num>
  <w:num w:numId="53">
    <w:abstractNumId w:val="2"/>
  </w:num>
  <w:num w:numId="54">
    <w:abstractNumId w:val="21"/>
  </w:num>
  <w:num w:numId="55">
    <w:abstractNumId w:val="27"/>
  </w:num>
  <w:num w:numId="56">
    <w:abstractNumId w:val="9"/>
  </w:num>
  <w:num w:numId="57">
    <w:abstractNumId w:val="14"/>
  </w:num>
  <w:num w:numId="58">
    <w:abstractNumId w:val="1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3C2"/>
    <w:rsid w:val="0001585F"/>
    <w:rsid w:val="0002688B"/>
    <w:rsid w:val="0003047B"/>
    <w:rsid w:val="00031366"/>
    <w:rsid w:val="00044807"/>
    <w:rsid w:val="00046249"/>
    <w:rsid w:val="0006058D"/>
    <w:rsid w:val="000A1118"/>
    <w:rsid w:val="000D4AFE"/>
    <w:rsid w:val="00111754"/>
    <w:rsid w:val="0011403A"/>
    <w:rsid w:val="00114BE6"/>
    <w:rsid w:val="00123E9B"/>
    <w:rsid w:val="00130FC0"/>
    <w:rsid w:val="00147266"/>
    <w:rsid w:val="001E7C79"/>
    <w:rsid w:val="002114E6"/>
    <w:rsid w:val="002527A2"/>
    <w:rsid w:val="00292935"/>
    <w:rsid w:val="0029574B"/>
    <w:rsid w:val="002A0E12"/>
    <w:rsid w:val="002B1050"/>
    <w:rsid w:val="00314F84"/>
    <w:rsid w:val="0035370A"/>
    <w:rsid w:val="00387023"/>
    <w:rsid w:val="00402281"/>
    <w:rsid w:val="00403F69"/>
    <w:rsid w:val="00453D3A"/>
    <w:rsid w:val="004947D0"/>
    <w:rsid w:val="004A27BC"/>
    <w:rsid w:val="004A4BC7"/>
    <w:rsid w:val="004B6349"/>
    <w:rsid w:val="004C528C"/>
    <w:rsid w:val="00505970"/>
    <w:rsid w:val="00513AF3"/>
    <w:rsid w:val="00523671"/>
    <w:rsid w:val="00530F0B"/>
    <w:rsid w:val="005372E1"/>
    <w:rsid w:val="00540489"/>
    <w:rsid w:val="00571369"/>
    <w:rsid w:val="005B654E"/>
    <w:rsid w:val="005C2F89"/>
    <w:rsid w:val="0065729E"/>
    <w:rsid w:val="00665931"/>
    <w:rsid w:val="006A6371"/>
    <w:rsid w:val="006A72D6"/>
    <w:rsid w:val="007244FF"/>
    <w:rsid w:val="0075155A"/>
    <w:rsid w:val="00767EA7"/>
    <w:rsid w:val="00783169"/>
    <w:rsid w:val="00803F95"/>
    <w:rsid w:val="00836F1F"/>
    <w:rsid w:val="00857FCF"/>
    <w:rsid w:val="00860827"/>
    <w:rsid w:val="008A2BE7"/>
    <w:rsid w:val="008D52C6"/>
    <w:rsid w:val="008E4E7F"/>
    <w:rsid w:val="00914272"/>
    <w:rsid w:val="00946C8E"/>
    <w:rsid w:val="009673D3"/>
    <w:rsid w:val="009758CC"/>
    <w:rsid w:val="00981EA7"/>
    <w:rsid w:val="009C1CF3"/>
    <w:rsid w:val="00A35CFA"/>
    <w:rsid w:val="00B00CAC"/>
    <w:rsid w:val="00B325F7"/>
    <w:rsid w:val="00B72CAE"/>
    <w:rsid w:val="00B865F6"/>
    <w:rsid w:val="00BB4988"/>
    <w:rsid w:val="00BD2205"/>
    <w:rsid w:val="00BD6F13"/>
    <w:rsid w:val="00BE31E3"/>
    <w:rsid w:val="00BE3B40"/>
    <w:rsid w:val="00BF3C6A"/>
    <w:rsid w:val="00C5371D"/>
    <w:rsid w:val="00C6108E"/>
    <w:rsid w:val="00C616DE"/>
    <w:rsid w:val="00C87BA7"/>
    <w:rsid w:val="00CB6981"/>
    <w:rsid w:val="00D7240E"/>
    <w:rsid w:val="00D80EC4"/>
    <w:rsid w:val="00D90CD4"/>
    <w:rsid w:val="00DB64CE"/>
    <w:rsid w:val="00DC035A"/>
    <w:rsid w:val="00DC07BD"/>
    <w:rsid w:val="00E023C2"/>
    <w:rsid w:val="00E10AB9"/>
    <w:rsid w:val="00E12AAB"/>
    <w:rsid w:val="00E1467B"/>
    <w:rsid w:val="00E50D4C"/>
    <w:rsid w:val="00E73A5E"/>
    <w:rsid w:val="00ED2792"/>
    <w:rsid w:val="00ED79F7"/>
    <w:rsid w:val="00F14F98"/>
    <w:rsid w:val="00F37DB3"/>
    <w:rsid w:val="00F95B06"/>
    <w:rsid w:val="00FB0324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omylnaczcionkaakapitu"/>
    <w:rsid w:val="000A1118"/>
  </w:style>
  <w:style w:type="character" w:styleId="Hipercze">
    <w:name w:val="Hyperlink"/>
    <w:basedOn w:val="Domylnaczcionkaakapitu"/>
    <w:uiPriority w:val="99"/>
    <w:unhideWhenUsed/>
    <w:rsid w:val="004B6349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1E7C7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1E7C7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E2C0A0A2448C1803A06023D74A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42FDE-358D-41B8-B012-56E0BF8F2A81}"/>
      </w:docPartPr>
      <w:docPartBody>
        <w:p w:rsidR="0028648E" w:rsidRDefault="007F3A04" w:rsidP="007F3A04">
          <w:pPr>
            <w:pStyle w:val="1DBE2C0A0A2448C1803A06023D74AD6E"/>
          </w:pPr>
          <w:r>
            <w:rPr>
              <w:color w:val="FFFFFF" w:themeColor="background1"/>
              <w:sz w:val="80"/>
              <w:szCs w:val="80"/>
            </w:rPr>
            <w:t>[Wpisz tytuł dokumentu]</w:t>
          </w:r>
        </w:p>
      </w:docPartBody>
    </w:docPart>
    <w:docPart>
      <w:docPartPr>
        <w:name w:val="B3CFAC12095E41A2AE7281BC49F92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6FF2A-7A58-461C-AE9A-DCDA9A6B9831}"/>
      </w:docPartPr>
      <w:docPartBody>
        <w:p w:rsidR="0028648E" w:rsidRDefault="007F3A04" w:rsidP="007F3A04">
          <w:pPr>
            <w:pStyle w:val="B3CFAC12095E41A2AE7281BC49F923E2"/>
          </w:pPr>
          <w:r>
            <w:rPr>
              <w:color w:val="FFFFFF" w:themeColor="background1"/>
              <w:sz w:val="48"/>
              <w:szCs w:val="48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3A04"/>
    <w:rsid w:val="002221AB"/>
    <w:rsid w:val="0028648E"/>
    <w:rsid w:val="007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42067D0A0B411C8EE76598D026761C">
    <w:name w:val="8342067D0A0B411C8EE76598D026761C"/>
    <w:rsid w:val="007F3A04"/>
  </w:style>
  <w:style w:type="paragraph" w:customStyle="1" w:styleId="83FF75C6C28246E18441CF4491C0BCCE">
    <w:name w:val="83FF75C6C28246E18441CF4491C0BCCE"/>
    <w:rsid w:val="007F3A04"/>
  </w:style>
  <w:style w:type="paragraph" w:customStyle="1" w:styleId="37C1C4BF3BC042989A6387343CB8E907">
    <w:name w:val="37C1C4BF3BC042989A6387343CB8E907"/>
    <w:rsid w:val="007F3A04"/>
  </w:style>
  <w:style w:type="paragraph" w:customStyle="1" w:styleId="C86D94C36B6240EF897B266264E87C76">
    <w:name w:val="C86D94C36B6240EF897B266264E87C76"/>
    <w:rsid w:val="007F3A04"/>
  </w:style>
  <w:style w:type="paragraph" w:customStyle="1" w:styleId="6A77AE20FF644F5F8C9D3E67DA2B7FB0">
    <w:name w:val="6A77AE20FF644F5F8C9D3E67DA2B7FB0"/>
    <w:rsid w:val="007F3A04"/>
  </w:style>
  <w:style w:type="paragraph" w:customStyle="1" w:styleId="7501FDE64B0F4D28BA53AC5145D7EC75">
    <w:name w:val="7501FDE64B0F4D28BA53AC5145D7EC75"/>
    <w:rsid w:val="007F3A04"/>
  </w:style>
  <w:style w:type="paragraph" w:customStyle="1" w:styleId="EB9C0B6E18054EDDB289636F9A315CA7">
    <w:name w:val="EB9C0B6E18054EDDB289636F9A315CA7"/>
    <w:rsid w:val="007F3A04"/>
  </w:style>
  <w:style w:type="paragraph" w:customStyle="1" w:styleId="06B1820A26984CB594B010F2602214DA">
    <w:name w:val="06B1820A26984CB594B010F2602214DA"/>
    <w:rsid w:val="007F3A04"/>
  </w:style>
  <w:style w:type="paragraph" w:customStyle="1" w:styleId="1DBE2C0A0A2448C1803A06023D74AD6E">
    <w:name w:val="1DBE2C0A0A2448C1803A06023D74AD6E"/>
    <w:rsid w:val="007F3A04"/>
  </w:style>
  <w:style w:type="paragraph" w:customStyle="1" w:styleId="E7FDF7B5610845DFBE49121737B5AEC9">
    <w:name w:val="E7FDF7B5610845DFBE49121737B5AEC9"/>
    <w:rsid w:val="007F3A04"/>
  </w:style>
  <w:style w:type="paragraph" w:customStyle="1" w:styleId="962FBD3531FF479FA6EE8119D4C35A55">
    <w:name w:val="962FBD3531FF479FA6EE8119D4C35A55"/>
    <w:rsid w:val="007F3A04"/>
  </w:style>
  <w:style w:type="paragraph" w:customStyle="1" w:styleId="B3CFAC12095E41A2AE7281BC49F923E2">
    <w:name w:val="B3CFAC12095E41A2AE7281BC49F923E2"/>
    <w:rsid w:val="007F3A04"/>
  </w:style>
  <w:style w:type="paragraph" w:customStyle="1" w:styleId="33FAA3BA66DF41B2B8D9167E6A52A086">
    <w:name w:val="33FAA3BA66DF41B2B8D9167E6A52A086"/>
    <w:rsid w:val="007F3A04"/>
  </w:style>
  <w:style w:type="paragraph" w:customStyle="1" w:styleId="C38EFB99CE2948B2B1DDAD627A53458A">
    <w:name w:val="C38EFB99CE2948B2B1DDAD627A53458A"/>
    <w:rsid w:val="007F3A04"/>
  </w:style>
  <w:style w:type="paragraph" w:customStyle="1" w:styleId="13C9B67B67274C8683CE41B890FA3B0E">
    <w:name w:val="13C9B67B67274C8683CE41B890FA3B0E"/>
    <w:rsid w:val="007F3A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8B7132-8F01-41FB-8697-A35DDBB4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7636</Words>
  <Characters>45820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dzieci przed krzywdzeniem w Szkole Podstawowej im. Jana Kochanowskiego w Pawłowie</vt:lpstr>
    </vt:vector>
  </TitlesOfParts>
  <Company/>
  <LinksUpToDate>false</LinksUpToDate>
  <CharactersWithSpaces>53350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dzieci przed krzywdzeniem w Szkole Podstawowej im. Jana Kochanowskiego w Pawłowie</dc:title>
  <dc:creator>user</dc:creator>
  <cp:lastModifiedBy>Szkoła</cp:lastModifiedBy>
  <cp:revision>6</cp:revision>
  <cp:lastPrinted>2024-02-20T07:35:00Z</cp:lastPrinted>
  <dcterms:created xsi:type="dcterms:W3CDTF">2024-01-30T10:01:00Z</dcterms:created>
  <dcterms:modified xsi:type="dcterms:W3CDTF">2024-02-20T09:50:00Z</dcterms:modified>
</cp:coreProperties>
</file>