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BF" w:rsidRPr="00F402A9" w:rsidRDefault="00116EBF" w:rsidP="00116EBF">
      <w:pPr>
        <w:spacing w:after="0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 w:rsidRPr="00F402A9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  <w:t>Przedmiotowy system oceniania</w:t>
      </w:r>
    </w:p>
    <w:p w:rsidR="00116EBF" w:rsidRPr="00F402A9" w:rsidRDefault="00116EBF" w:rsidP="00116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A9">
        <w:rPr>
          <w:rFonts w:ascii="Times New Roman" w:hAnsi="Times New Roman" w:cs="Times New Roman"/>
          <w:b/>
          <w:sz w:val="24"/>
          <w:szCs w:val="24"/>
        </w:rPr>
        <w:t>z techniki - klasa 4</w:t>
      </w:r>
    </w:p>
    <w:p w:rsidR="00116EBF" w:rsidRPr="00F402A9" w:rsidRDefault="00116EBF" w:rsidP="00116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BF" w:rsidRPr="00F402A9" w:rsidRDefault="00116EBF" w:rsidP="00116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BF" w:rsidRPr="00F402A9" w:rsidRDefault="00116EBF" w:rsidP="00116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Wymagania</w:t>
      </w:r>
      <w:bookmarkStart w:id="0" w:name="_GoBack"/>
      <w:bookmarkEnd w:id="0"/>
    </w:p>
    <w:p w:rsidR="00116EBF" w:rsidRPr="00F402A9" w:rsidRDefault="00116EBF" w:rsidP="00116EBF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Uczeń:</w:t>
      </w:r>
    </w:p>
    <w:p w:rsidR="00116EBF" w:rsidRPr="00F402A9" w:rsidRDefault="00116EBF" w:rsidP="00116E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Prowadzi zeszyt przedmiotowy,</w:t>
      </w:r>
    </w:p>
    <w:p w:rsidR="00116EBF" w:rsidRPr="00F402A9" w:rsidRDefault="00116EBF" w:rsidP="00116E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Systematycznie odrabia zadania domowe,</w:t>
      </w:r>
    </w:p>
    <w:p w:rsidR="00116EBF" w:rsidRPr="00F402A9" w:rsidRDefault="00116EBF" w:rsidP="00116E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Przynosi potrzebne materiały i przybory,</w:t>
      </w:r>
    </w:p>
    <w:p w:rsidR="00116EBF" w:rsidRPr="00F402A9" w:rsidRDefault="00116EBF" w:rsidP="00116E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Przed lekcją może trzy razy zgłosić nieprzygotowanie do lekcji.</w:t>
      </w:r>
    </w:p>
    <w:p w:rsidR="00116EBF" w:rsidRPr="00F402A9" w:rsidRDefault="00832C7B" w:rsidP="00116EBF">
      <w:pPr>
        <w:widowControl w:val="0"/>
        <w:autoSpaceDE w:val="0"/>
        <w:autoSpaceDN w:val="0"/>
        <w:adjustRightInd w:val="0"/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Nie</w:t>
      </w:r>
      <w:r w:rsidR="00116EBF" w:rsidRPr="00F402A9">
        <w:rPr>
          <w:rFonts w:ascii="Times" w:hAnsi="Times"/>
          <w:b/>
          <w:sz w:val="24"/>
          <w:szCs w:val="24"/>
        </w:rPr>
        <w:t xml:space="preserve">przestrzeganie wyżej wymienionych wymagań będzie miało wpływ na obniżenie oceny za pierwsze i drugie półrocze. </w:t>
      </w:r>
    </w:p>
    <w:p w:rsidR="00116EBF" w:rsidRPr="00F402A9" w:rsidRDefault="00116EBF" w:rsidP="00116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Metody sprawdzania osiągnięć:</w:t>
      </w:r>
    </w:p>
    <w:p w:rsidR="00116EBF" w:rsidRPr="00F402A9" w:rsidRDefault="00116EBF" w:rsidP="00116E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test – jest zapowiedziany,</w:t>
      </w:r>
    </w:p>
    <w:p w:rsidR="00116EBF" w:rsidRPr="00F402A9" w:rsidRDefault="00116EBF" w:rsidP="00116E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sprawdzian – jest zapowiedziany,</w:t>
      </w:r>
    </w:p>
    <w:p w:rsidR="00116EBF" w:rsidRPr="00F402A9" w:rsidRDefault="00116EBF" w:rsidP="00116E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 xml:space="preserve">kartkówki -  są niezapowiedziane obejmują materiał z trzech ostatnich lekcji, </w:t>
      </w:r>
    </w:p>
    <w:p w:rsidR="00116EBF" w:rsidRPr="00F402A9" w:rsidRDefault="00116EBF" w:rsidP="00116EBF">
      <w:pPr>
        <w:widowControl w:val="0"/>
        <w:autoSpaceDE w:val="0"/>
        <w:autoSpaceDN w:val="0"/>
        <w:adjustRightInd w:val="0"/>
        <w:spacing w:after="0"/>
        <w:ind w:left="1080"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Są punktowane według obowiązującej skali procentowej:</w:t>
      </w:r>
    </w:p>
    <w:p w:rsidR="00116EBF" w:rsidRPr="00F402A9" w:rsidRDefault="00116EBF" w:rsidP="00116EBF">
      <w:pPr>
        <w:widowControl w:val="0"/>
        <w:autoSpaceDE w:val="0"/>
        <w:autoSpaceDN w:val="0"/>
        <w:adjustRightInd w:val="0"/>
        <w:spacing w:after="0"/>
        <w:ind w:left="1080"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0% - 30% - 1</w:t>
      </w:r>
    </w:p>
    <w:p w:rsidR="00116EBF" w:rsidRPr="00F402A9" w:rsidRDefault="00116EBF" w:rsidP="00116EBF">
      <w:pPr>
        <w:widowControl w:val="0"/>
        <w:autoSpaceDE w:val="0"/>
        <w:autoSpaceDN w:val="0"/>
        <w:adjustRightInd w:val="0"/>
        <w:spacing w:after="0"/>
        <w:ind w:left="1080"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31% - 50% - 2</w:t>
      </w:r>
    </w:p>
    <w:p w:rsidR="00116EBF" w:rsidRPr="00F402A9" w:rsidRDefault="00116EBF" w:rsidP="00116EBF">
      <w:pPr>
        <w:widowControl w:val="0"/>
        <w:autoSpaceDE w:val="0"/>
        <w:autoSpaceDN w:val="0"/>
        <w:adjustRightInd w:val="0"/>
        <w:spacing w:after="0"/>
        <w:ind w:left="1080"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51% - 70% - 3</w:t>
      </w:r>
    </w:p>
    <w:p w:rsidR="00116EBF" w:rsidRPr="00F402A9" w:rsidRDefault="00116EBF" w:rsidP="00116EBF">
      <w:pPr>
        <w:widowControl w:val="0"/>
        <w:autoSpaceDE w:val="0"/>
        <w:autoSpaceDN w:val="0"/>
        <w:adjustRightInd w:val="0"/>
        <w:spacing w:after="0"/>
        <w:ind w:left="1080"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71% - 90% - 4</w:t>
      </w:r>
    </w:p>
    <w:p w:rsidR="00116EBF" w:rsidRPr="00F402A9" w:rsidRDefault="00116EBF" w:rsidP="00116EBF">
      <w:pPr>
        <w:widowControl w:val="0"/>
        <w:autoSpaceDE w:val="0"/>
        <w:autoSpaceDN w:val="0"/>
        <w:adjustRightInd w:val="0"/>
        <w:spacing w:after="0"/>
        <w:ind w:left="1080"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91% - 99% -5</w:t>
      </w:r>
    </w:p>
    <w:p w:rsidR="00116EBF" w:rsidRPr="00F402A9" w:rsidRDefault="00116EBF" w:rsidP="00116EBF">
      <w:pPr>
        <w:widowControl w:val="0"/>
        <w:autoSpaceDE w:val="0"/>
        <w:autoSpaceDN w:val="0"/>
        <w:adjustRightInd w:val="0"/>
        <w:spacing w:after="0"/>
        <w:ind w:left="1080"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100% - 6</w:t>
      </w:r>
    </w:p>
    <w:p w:rsidR="00116EBF" w:rsidRPr="00F402A9" w:rsidRDefault="00116EBF" w:rsidP="00116E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zadanie praktyczne,</w:t>
      </w:r>
    </w:p>
    <w:p w:rsidR="00116EBF" w:rsidRPr="00F402A9" w:rsidRDefault="00116EBF" w:rsidP="00116E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zadanie domowe,</w:t>
      </w:r>
    </w:p>
    <w:p w:rsidR="00116EBF" w:rsidRPr="00F402A9" w:rsidRDefault="00116EBF" w:rsidP="00116E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aktywność i zaangażowanie na lekcji,</w:t>
      </w:r>
    </w:p>
    <w:p w:rsidR="00116EBF" w:rsidRPr="00F402A9" w:rsidRDefault="00116EBF" w:rsidP="00116E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odpowiedź ustna,</w:t>
      </w:r>
    </w:p>
    <w:p w:rsidR="00116EBF" w:rsidRPr="00F402A9" w:rsidRDefault="00116EBF" w:rsidP="00116E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obowiązkowość i systematyczność,</w:t>
      </w:r>
    </w:p>
    <w:p w:rsidR="00116EBF" w:rsidRPr="00F402A9" w:rsidRDefault="00116EBF" w:rsidP="00116E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" w:hAnsi="Times"/>
          <w:sz w:val="24"/>
          <w:szCs w:val="24"/>
        </w:rPr>
      </w:pPr>
      <w:r w:rsidRPr="00F402A9">
        <w:rPr>
          <w:rFonts w:ascii="Times" w:hAnsi="Times"/>
          <w:sz w:val="24"/>
          <w:szCs w:val="24"/>
        </w:rPr>
        <w:t>udział w konkursach.</w:t>
      </w:r>
    </w:p>
    <w:p w:rsidR="00E13FB8" w:rsidRDefault="00E13FB8"/>
    <w:sectPr w:rsidR="00E1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8C5"/>
    <w:multiLevelType w:val="hybridMultilevel"/>
    <w:tmpl w:val="38C8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E09"/>
    <w:multiLevelType w:val="hybridMultilevel"/>
    <w:tmpl w:val="4C0CD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7D28E5"/>
    <w:multiLevelType w:val="hybridMultilevel"/>
    <w:tmpl w:val="124C4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BF"/>
    <w:rsid w:val="00116EBF"/>
    <w:rsid w:val="00832C7B"/>
    <w:rsid w:val="00E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2023-08-31T19:53:00Z</dcterms:created>
  <dcterms:modified xsi:type="dcterms:W3CDTF">2023-08-31T20:24:00Z</dcterms:modified>
</cp:coreProperties>
</file>