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32" w:rsidRPr="00337F54" w:rsidRDefault="00021532" w:rsidP="000215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 4/2023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Dyrektora Zespołu Szkół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Samorządowych w Jedwabnem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F3599">
        <w:rPr>
          <w:rFonts w:ascii="Times New Roman" w:hAnsi="Times New Roman" w:cs="Times New Roman"/>
          <w:sz w:val="28"/>
          <w:szCs w:val="28"/>
        </w:rPr>
        <w:t xml:space="preserve">z dnia </w:t>
      </w:r>
      <w:r>
        <w:rPr>
          <w:rFonts w:ascii="Times New Roman" w:hAnsi="Times New Roman" w:cs="Times New Roman"/>
          <w:sz w:val="28"/>
          <w:szCs w:val="28"/>
        </w:rPr>
        <w:t>3 kwietnia</w:t>
      </w:r>
      <w:r w:rsidRPr="000F359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3599">
        <w:rPr>
          <w:rFonts w:ascii="Times New Roman" w:hAnsi="Times New Roman" w:cs="Times New Roman"/>
          <w:sz w:val="28"/>
          <w:szCs w:val="28"/>
        </w:rPr>
        <w:t xml:space="preserve"> roku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w sprawie wprowadzenia „Procedur postępowania w sytuacjach trudnych                i kryzysowych” w ZSS w Jedwabnem</w:t>
      </w:r>
    </w:p>
    <w:p w:rsidR="00575997" w:rsidRDefault="00575997" w:rsidP="0057599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5997" w:rsidRDefault="00575997" w:rsidP="005759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997" w:rsidRPr="00575997" w:rsidRDefault="00575997" w:rsidP="00575997">
      <w:pPr>
        <w:jc w:val="both"/>
        <w:rPr>
          <w:rFonts w:ascii="Times New Roman" w:hAnsi="Times New Roman" w:cs="Times New Roman"/>
          <w:sz w:val="28"/>
          <w:szCs w:val="28"/>
        </w:rPr>
      </w:pPr>
      <w:r w:rsidRPr="00575997">
        <w:rPr>
          <w:rFonts w:ascii="Times New Roman" w:hAnsi="Times New Roman" w:cs="Times New Roman"/>
          <w:sz w:val="28"/>
          <w:szCs w:val="28"/>
        </w:rPr>
        <w:t>Na podstawie art. 68 ust. 1 pkt 6 Ustawy z dnia 14 grudnia 2016 r. Prawo oświatowe</w:t>
      </w:r>
      <w:r>
        <w:rPr>
          <w:rFonts w:ascii="Times New Roman" w:hAnsi="Times New Roman" w:cs="Times New Roman"/>
          <w:sz w:val="28"/>
          <w:szCs w:val="28"/>
        </w:rPr>
        <w:t xml:space="preserve"> (t.j.:</w:t>
      </w:r>
      <w:proofErr w:type="spellStart"/>
      <w:r>
        <w:rPr>
          <w:rFonts w:ascii="Times New Roman" w:hAnsi="Times New Roman" w:cs="Times New Roman"/>
          <w:sz w:val="28"/>
          <w:szCs w:val="28"/>
        </w:rPr>
        <w:t>Dz</w:t>
      </w:r>
      <w:proofErr w:type="spellEnd"/>
      <w:r>
        <w:rPr>
          <w:rFonts w:ascii="Times New Roman" w:hAnsi="Times New Roman" w:cs="Times New Roman"/>
          <w:sz w:val="28"/>
          <w:szCs w:val="28"/>
        </w:rPr>
        <w:t>. U. z 2021 r. poz. 1082 ze zm.)</w:t>
      </w:r>
      <w:r w:rsidRPr="00575997">
        <w:rPr>
          <w:rFonts w:ascii="Times New Roman" w:hAnsi="Times New Roman" w:cs="Times New Roman"/>
          <w:sz w:val="28"/>
          <w:szCs w:val="28"/>
        </w:rPr>
        <w:t xml:space="preserve">  zarządza się, co następuje:</w:t>
      </w:r>
    </w:p>
    <w:p w:rsidR="00575997" w:rsidRPr="00575997" w:rsidRDefault="00575997" w:rsidP="005759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997" w:rsidRPr="00575997" w:rsidRDefault="00575997" w:rsidP="00575997">
      <w:pPr>
        <w:rPr>
          <w:rFonts w:ascii="Times New Roman" w:hAnsi="Times New Roman" w:cs="Times New Roman"/>
          <w:sz w:val="28"/>
          <w:szCs w:val="28"/>
        </w:rPr>
      </w:pPr>
    </w:p>
    <w:p w:rsidR="00575997" w:rsidRPr="00575997" w:rsidRDefault="00575997" w:rsidP="0057599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5997">
        <w:rPr>
          <w:rFonts w:ascii="Times New Roman" w:hAnsi="Times New Roman" w:cs="Times New Roman"/>
          <w:sz w:val="28"/>
          <w:szCs w:val="28"/>
        </w:rPr>
        <w:t>§ 1</w:t>
      </w:r>
    </w:p>
    <w:p w:rsidR="00575997" w:rsidRPr="00337F54" w:rsidRDefault="00575997" w:rsidP="00575997">
      <w:pPr>
        <w:jc w:val="both"/>
        <w:rPr>
          <w:rFonts w:ascii="Times New Roman" w:hAnsi="Times New Roman" w:cs="Times New Roman"/>
          <w:sz w:val="28"/>
          <w:szCs w:val="28"/>
        </w:rPr>
      </w:pPr>
      <w:r w:rsidRPr="00575997">
        <w:rPr>
          <w:rFonts w:ascii="Times New Roman" w:hAnsi="Times New Roman" w:cs="Times New Roman"/>
          <w:sz w:val="28"/>
          <w:szCs w:val="28"/>
        </w:rPr>
        <w:t xml:space="preserve">Wprowadza się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575997">
        <w:rPr>
          <w:rFonts w:ascii="Times New Roman" w:hAnsi="Times New Roman" w:cs="Times New Roman"/>
          <w:sz w:val="28"/>
          <w:szCs w:val="28"/>
        </w:rPr>
        <w:t>Procedur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575997">
        <w:rPr>
          <w:rFonts w:ascii="Times New Roman" w:hAnsi="Times New Roman" w:cs="Times New Roman"/>
          <w:sz w:val="28"/>
          <w:szCs w:val="28"/>
        </w:rPr>
        <w:t xml:space="preserve"> postępowania w sytuacjach trudnych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575997">
        <w:rPr>
          <w:rFonts w:ascii="Times New Roman" w:hAnsi="Times New Roman" w:cs="Times New Roman"/>
          <w:sz w:val="28"/>
          <w:szCs w:val="28"/>
        </w:rPr>
        <w:t xml:space="preserve">kryzysowych” </w:t>
      </w:r>
      <w:r>
        <w:rPr>
          <w:rFonts w:ascii="Times New Roman" w:hAnsi="Times New Roman" w:cs="Times New Roman"/>
          <w:sz w:val="28"/>
          <w:szCs w:val="28"/>
        </w:rPr>
        <w:t xml:space="preserve">do stosowania </w:t>
      </w:r>
      <w:r w:rsidRPr="00575997">
        <w:rPr>
          <w:rFonts w:ascii="Times New Roman" w:hAnsi="Times New Roman" w:cs="Times New Roman"/>
          <w:sz w:val="28"/>
          <w:szCs w:val="28"/>
        </w:rPr>
        <w:t>w Z</w:t>
      </w:r>
      <w:r>
        <w:rPr>
          <w:rFonts w:ascii="Times New Roman" w:hAnsi="Times New Roman" w:cs="Times New Roman"/>
          <w:sz w:val="28"/>
          <w:szCs w:val="28"/>
        </w:rPr>
        <w:t>espole Szkół Samorządowych w Jedwabnem</w:t>
      </w:r>
      <w:r w:rsidR="00156BAD">
        <w:rPr>
          <w:rFonts w:ascii="Times New Roman" w:hAnsi="Times New Roman" w:cs="Times New Roman"/>
          <w:sz w:val="28"/>
          <w:szCs w:val="28"/>
        </w:rPr>
        <w:t>, stanowiące załącznik do niniejszego zarządzenia.</w:t>
      </w:r>
    </w:p>
    <w:p w:rsidR="00575997" w:rsidRPr="00575997" w:rsidRDefault="00575997" w:rsidP="00575997">
      <w:pPr>
        <w:ind w:left="1077"/>
        <w:rPr>
          <w:rFonts w:ascii="Times New Roman" w:hAnsi="Times New Roman" w:cs="Times New Roman"/>
          <w:sz w:val="28"/>
          <w:szCs w:val="28"/>
        </w:rPr>
      </w:pPr>
    </w:p>
    <w:p w:rsidR="00575997" w:rsidRPr="00575997" w:rsidRDefault="00575997" w:rsidP="00575997">
      <w:pPr>
        <w:rPr>
          <w:rFonts w:ascii="Times New Roman" w:hAnsi="Times New Roman" w:cs="Times New Roman"/>
          <w:sz w:val="28"/>
          <w:szCs w:val="28"/>
        </w:rPr>
      </w:pPr>
    </w:p>
    <w:p w:rsidR="00575997" w:rsidRPr="00575997" w:rsidRDefault="00575997" w:rsidP="0057599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5997">
        <w:rPr>
          <w:rFonts w:ascii="Times New Roman" w:hAnsi="Times New Roman" w:cs="Times New Roman"/>
          <w:sz w:val="28"/>
          <w:szCs w:val="28"/>
        </w:rPr>
        <w:t>§ 2</w:t>
      </w:r>
    </w:p>
    <w:p w:rsidR="00575997" w:rsidRPr="00575997" w:rsidRDefault="00575997" w:rsidP="00575997">
      <w:pPr>
        <w:rPr>
          <w:rFonts w:ascii="Times New Roman" w:hAnsi="Times New Roman" w:cs="Times New Roman"/>
          <w:sz w:val="28"/>
          <w:szCs w:val="28"/>
        </w:rPr>
      </w:pPr>
      <w:r w:rsidRPr="00575997">
        <w:rPr>
          <w:rFonts w:ascii="Times New Roman" w:hAnsi="Times New Roman" w:cs="Times New Roman"/>
          <w:sz w:val="28"/>
          <w:szCs w:val="28"/>
        </w:rPr>
        <w:t>Zarządzenie wchodzi w życie z dniem podpisania</w:t>
      </w:r>
    </w:p>
    <w:p w:rsidR="00F539D8" w:rsidRDefault="00F539D8" w:rsidP="00F539D8">
      <w:pPr>
        <w:rPr>
          <w:rFonts w:ascii="Times New Roman" w:hAnsi="Times New Roman" w:cs="Times New Roman"/>
          <w:sz w:val="28"/>
          <w:szCs w:val="28"/>
        </w:rPr>
      </w:pPr>
    </w:p>
    <w:p w:rsidR="00156BAD" w:rsidRDefault="00156BAD" w:rsidP="00F539D8">
      <w:pPr>
        <w:rPr>
          <w:rFonts w:ascii="Times New Roman" w:hAnsi="Times New Roman" w:cs="Times New Roman"/>
          <w:sz w:val="28"/>
          <w:szCs w:val="28"/>
        </w:rPr>
      </w:pPr>
    </w:p>
    <w:p w:rsidR="00156BAD" w:rsidRPr="00575997" w:rsidRDefault="00156BAD" w:rsidP="00F539D8">
      <w:pPr>
        <w:rPr>
          <w:rFonts w:ascii="Times New Roman" w:hAnsi="Times New Roman" w:cs="Times New Roman"/>
          <w:sz w:val="28"/>
          <w:szCs w:val="28"/>
        </w:rPr>
      </w:pPr>
    </w:p>
    <w:p w:rsidR="00F539D8" w:rsidRDefault="00F539D8" w:rsidP="00F539D8">
      <w:pPr>
        <w:ind w:left="4395" w:hanging="439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Pr="003A48F7">
        <w:rPr>
          <w:rFonts w:ascii="Times New Roman" w:hAnsi="Times New Roman" w:cs="Times New Roman"/>
          <w:i/>
          <w:sz w:val="28"/>
          <w:szCs w:val="28"/>
        </w:rPr>
        <w:t>Zbigniew P</w:t>
      </w:r>
      <w:r>
        <w:rPr>
          <w:rFonts w:ascii="Times New Roman" w:hAnsi="Times New Roman" w:cs="Times New Roman"/>
          <w:i/>
          <w:sz w:val="28"/>
          <w:szCs w:val="28"/>
        </w:rPr>
        <w:t xml:space="preserve">rószyński </w:t>
      </w:r>
    </w:p>
    <w:p w:rsidR="00F539D8" w:rsidRPr="003A48F7" w:rsidRDefault="00F539D8" w:rsidP="00F539D8">
      <w:pPr>
        <w:ind w:left="4395" w:hanging="439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3A48F7">
        <w:rPr>
          <w:rFonts w:ascii="Times New Roman" w:hAnsi="Times New Roman" w:cs="Times New Roman"/>
          <w:i/>
          <w:sz w:val="28"/>
          <w:szCs w:val="28"/>
        </w:rPr>
        <w:t>Dyrektor ZSS w Jedwabnem</w:t>
      </w:r>
    </w:p>
    <w:p w:rsidR="00F539D8" w:rsidRDefault="00F539D8" w:rsidP="00F539D8">
      <w:pPr>
        <w:tabs>
          <w:tab w:val="left" w:pos="5220"/>
        </w:tabs>
      </w:pPr>
    </w:p>
    <w:p w:rsidR="00F539D8" w:rsidRPr="00AA2C9C" w:rsidRDefault="00F539D8" w:rsidP="00F539D8">
      <w:pPr>
        <w:jc w:val="center"/>
      </w:pPr>
    </w:p>
    <w:p w:rsidR="00F04A3A" w:rsidRDefault="00F04A3A"/>
    <w:sectPr w:rsidR="00F04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677"/>
    <w:multiLevelType w:val="multilevel"/>
    <w:tmpl w:val="3EDAAE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D8"/>
    <w:rsid w:val="00021532"/>
    <w:rsid w:val="00156BAD"/>
    <w:rsid w:val="00575997"/>
    <w:rsid w:val="008172DB"/>
    <w:rsid w:val="00981C7C"/>
    <w:rsid w:val="00F04A3A"/>
    <w:rsid w:val="00F5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FB928-178D-4006-85AC-5DCA7D01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9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Prószyński</dc:creator>
  <cp:keywords/>
  <dc:description/>
  <cp:lastModifiedBy>Zbigniew Prószyński</cp:lastModifiedBy>
  <cp:revision>2</cp:revision>
  <dcterms:created xsi:type="dcterms:W3CDTF">2023-04-03T07:22:00Z</dcterms:created>
  <dcterms:modified xsi:type="dcterms:W3CDTF">2023-04-03T10:04:00Z</dcterms:modified>
</cp:coreProperties>
</file>