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BE6" w14:textId="77777777" w:rsidR="00257D67" w:rsidRPr="00257D67" w:rsidRDefault="00257D67" w:rsidP="00257D6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2660"/>
        <w:gridCol w:w="6804"/>
      </w:tblGrid>
      <w:tr w:rsidR="00886997" w14:paraId="38740ED3" w14:textId="77777777" w:rsidTr="00604769">
        <w:trPr>
          <w:trHeight w:val="251"/>
          <w:jc w:val="center"/>
        </w:trPr>
        <w:tc>
          <w:tcPr>
            <w:tcW w:w="9464" w:type="dxa"/>
            <w:gridSpan w:val="2"/>
          </w:tcPr>
          <w:p w14:paraId="6A396F69" w14:textId="359B6247" w:rsidR="00886997" w:rsidRPr="00E61D05" w:rsidRDefault="00886997" w:rsidP="0060476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Załącznik </w:t>
            </w:r>
            <w:r>
              <w:rPr>
                <w:rFonts w:ascii="Calibri" w:hAnsi="Calibri"/>
                <w:bCs/>
                <w:sz w:val="18"/>
                <w:szCs w:val="18"/>
              </w:rPr>
              <w:t>nr 1</w:t>
            </w: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 do zarządzenia nr </w:t>
            </w:r>
            <w:r w:rsidR="00915C19">
              <w:rPr>
                <w:rFonts w:ascii="Calibri" w:hAnsi="Calibri"/>
                <w:bCs/>
                <w:sz w:val="18"/>
                <w:szCs w:val="18"/>
              </w:rPr>
              <w:t>16-2023</w:t>
            </w:r>
            <w:r w:rsidR="003E1586">
              <w:rPr>
                <w:rFonts w:ascii="Calibri" w:hAnsi="Calibri"/>
                <w:bCs/>
                <w:sz w:val="18"/>
                <w:szCs w:val="18"/>
              </w:rPr>
              <w:t>/2024</w:t>
            </w: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 Dyrektora Szkoły Podstawowej im. </w:t>
            </w:r>
            <w:r w:rsidR="00E05B8A">
              <w:rPr>
                <w:rFonts w:ascii="Calibri" w:hAnsi="Calibri"/>
                <w:bCs/>
                <w:sz w:val="18"/>
                <w:szCs w:val="18"/>
              </w:rPr>
              <w:t xml:space="preserve">i. Kwinto w </w:t>
            </w:r>
            <w:r w:rsidR="00EF4075">
              <w:rPr>
                <w:rFonts w:ascii="Calibri" w:hAnsi="Calibri"/>
                <w:bCs/>
                <w:sz w:val="18"/>
                <w:szCs w:val="18"/>
              </w:rPr>
              <w:t>Ż</w:t>
            </w:r>
            <w:r w:rsidR="00E05B8A">
              <w:rPr>
                <w:rFonts w:ascii="Calibri" w:hAnsi="Calibri"/>
                <w:bCs/>
                <w:sz w:val="18"/>
                <w:szCs w:val="18"/>
              </w:rPr>
              <w:t>abim Rogu</w:t>
            </w:r>
            <w:r w:rsidR="00147BBF">
              <w:rPr>
                <w:rFonts w:ascii="Calibri" w:hAnsi="Calibri"/>
                <w:bCs/>
                <w:sz w:val="18"/>
                <w:szCs w:val="18"/>
              </w:rPr>
              <w:t xml:space="preserve"> z dnia </w:t>
            </w:r>
            <w:r w:rsidR="003E1586">
              <w:rPr>
                <w:rFonts w:ascii="Calibri" w:hAnsi="Calibri"/>
                <w:bCs/>
                <w:sz w:val="18"/>
                <w:szCs w:val="18"/>
              </w:rPr>
              <w:t>10.01.2024</w:t>
            </w:r>
            <w:r w:rsidR="00DA3866">
              <w:rPr>
                <w:rFonts w:ascii="Calibri" w:hAnsi="Calibri"/>
                <w:bCs/>
                <w:sz w:val="18"/>
                <w:szCs w:val="18"/>
              </w:rPr>
              <w:t xml:space="preserve">r. </w:t>
            </w:r>
          </w:p>
        </w:tc>
      </w:tr>
      <w:tr w:rsidR="00886997" w14:paraId="5BB21A98" w14:textId="77777777" w:rsidTr="00604769">
        <w:trPr>
          <w:trHeight w:val="1423"/>
          <w:jc w:val="center"/>
        </w:trPr>
        <w:tc>
          <w:tcPr>
            <w:tcW w:w="2660" w:type="dxa"/>
          </w:tcPr>
          <w:p w14:paraId="57697BE8" w14:textId="77777777" w:rsidR="00886997" w:rsidRDefault="00886997" w:rsidP="00604769"/>
          <w:p w14:paraId="04C36986" w14:textId="77777777" w:rsidR="00886997" w:rsidRPr="004552FB" w:rsidRDefault="00886997" w:rsidP="00604769">
            <w:pPr>
              <w:jc w:val="center"/>
            </w:pPr>
            <w:r w:rsidRPr="004552FB">
              <w:t>Szkoła Podstawowa</w:t>
            </w:r>
          </w:p>
          <w:p w14:paraId="2A7BC1C7" w14:textId="6185D096" w:rsidR="00886997" w:rsidRDefault="00886997" w:rsidP="00E05B8A">
            <w:pPr>
              <w:jc w:val="center"/>
            </w:pPr>
            <w:r w:rsidRPr="004552FB">
              <w:t xml:space="preserve">im. </w:t>
            </w:r>
            <w:r w:rsidR="00E05B8A">
              <w:t>Ireny Kwinto w Żabim Rogu</w:t>
            </w:r>
          </w:p>
          <w:p w14:paraId="68C5B20D" w14:textId="77777777" w:rsidR="00886997" w:rsidRDefault="00886997" w:rsidP="00604769">
            <w:pPr>
              <w:jc w:val="center"/>
            </w:pPr>
          </w:p>
        </w:tc>
        <w:tc>
          <w:tcPr>
            <w:tcW w:w="6804" w:type="dxa"/>
          </w:tcPr>
          <w:p w14:paraId="034C96DC" w14:textId="77777777" w:rsidR="00886997" w:rsidRDefault="00886997" w:rsidP="00604769">
            <w:pPr>
              <w:pStyle w:val="Tytu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14:paraId="2C442C3F" w14:textId="701AC5B7" w:rsidR="00886997" w:rsidRPr="00886997" w:rsidRDefault="00886997" w:rsidP="00886997">
            <w:pPr>
              <w:pStyle w:val="Tytu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886997">
              <w:rPr>
                <w:rFonts w:asciiTheme="minorHAnsi" w:hAnsiTheme="minorHAnsi"/>
                <w:sz w:val="28"/>
                <w:szCs w:val="28"/>
              </w:rPr>
              <w:t xml:space="preserve">ZASADY REKRUTACJI DZIECI DO ODDZIAŁU PRZEDSZKOLNEGO W </w:t>
            </w:r>
            <w:r w:rsidRPr="00886997">
              <w:rPr>
                <w:rFonts w:asciiTheme="minorHAnsi" w:hAnsiTheme="minorHAnsi"/>
                <w:bCs w:val="0"/>
                <w:sz w:val="28"/>
                <w:szCs w:val="28"/>
              </w:rPr>
              <w:t xml:space="preserve">SZKOLE PODSTAWOWEJ </w:t>
            </w:r>
            <w:r>
              <w:rPr>
                <w:rFonts w:asciiTheme="minorHAnsi" w:hAnsiTheme="minorHAnsi"/>
                <w:bCs w:val="0"/>
                <w:sz w:val="28"/>
                <w:szCs w:val="28"/>
              </w:rPr>
              <w:t xml:space="preserve">                        </w:t>
            </w:r>
            <w:r w:rsidRPr="00886997">
              <w:rPr>
                <w:rFonts w:asciiTheme="minorHAnsi" w:hAnsiTheme="minorHAnsi"/>
                <w:bCs w:val="0"/>
                <w:sz w:val="28"/>
                <w:szCs w:val="28"/>
              </w:rPr>
              <w:t xml:space="preserve">IM. </w:t>
            </w:r>
            <w:r w:rsidR="00E05B8A">
              <w:rPr>
                <w:rFonts w:asciiTheme="minorHAnsi" w:hAnsiTheme="minorHAnsi"/>
                <w:bCs w:val="0"/>
                <w:sz w:val="28"/>
                <w:szCs w:val="28"/>
              </w:rPr>
              <w:t>IRENY KWINTO W ŻABIM ROGU</w:t>
            </w:r>
          </w:p>
          <w:p w14:paraId="4E623AD0" w14:textId="77777777" w:rsidR="00886997" w:rsidRPr="00671233" w:rsidRDefault="000B2B70" w:rsidP="00604769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rok szkolny 202</w:t>
            </w:r>
            <w:r w:rsidR="003E1586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4/2025</w:t>
            </w:r>
          </w:p>
          <w:p w14:paraId="29772ACF" w14:textId="77777777" w:rsidR="00886997" w:rsidRDefault="00886997" w:rsidP="00604769">
            <w:pPr>
              <w:jc w:val="center"/>
            </w:pPr>
          </w:p>
        </w:tc>
      </w:tr>
      <w:tr w:rsidR="00886997" w14:paraId="3F7AE1D7" w14:textId="77777777" w:rsidTr="00604769">
        <w:trPr>
          <w:trHeight w:val="1932"/>
          <w:jc w:val="center"/>
        </w:trPr>
        <w:tc>
          <w:tcPr>
            <w:tcW w:w="9464" w:type="dxa"/>
            <w:gridSpan w:val="2"/>
          </w:tcPr>
          <w:p w14:paraId="5AB3196D" w14:textId="77777777" w:rsidR="00886997" w:rsidRPr="00671233" w:rsidRDefault="00886997" w:rsidP="006047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1233">
              <w:rPr>
                <w:rFonts w:asciiTheme="minorHAnsi" w:hAnsiTheme="minorHAnsi"/>
                <w:b/>
                <w:sz w:val="22"/>
                <w:szCs w:val="22"/>
              </w:rPr>
              <w:t>Podstawa prawna</w:t>
            </w:r>
          </w:p>
          <w:p w14:paraId="23E34D21" w14:textId="77777777" w:rsidR="000B2B70" w:rsidRPr="000B2B70" w:rsidRDefault="00886997" w:rsidP="006047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Ustawa z dnia 14 grudnia 2016</w:t>
            </w:r>
            <w:r w:rsidR="000B2B70">
              <w:rPr>
                <w:rFonts w:asciiTheme="minorHAnsi" w:hAnsiTheme="minorHAnsi"/>
                <w:sz w:val="22"/>
                <w:szCs w:val="22"/>
              </w:rPr>
              <w:t>r. Prawo oświatowe (Dz.U. z 202</w:t>
            </w:r>
            <w:r w:rsidR="000F59C5">
              <w:rPr>
                <w:rFonts w:asciiTheme="minorHAnsi" w:hAnsiTheme="minorHAnsi"/>
                <w:sz w:val="22"/>
                <w:szCs w:val="22"/>
              </w:rPr>
              <w:t>3</w:t>
            </w:r>
            <w:r w:rsidR="003E1586">
              <w:rPr>
                <w:rFonts w:asciiTheme="minorHAnsi" w:hAnsiTheme="minorHAnsi"/>
                <w:sz w:val="22"/>
                <w:szCs w:val="22"/>
              </w:rPr>
              <w:t>r. poz. 900</w:t>
            </w:r>
            <w:r w:rsidR="007674CB">
              <w:rPr>
                <w:rFonts w:asciiTheme="minorHAnsi" w:hAnsiTheme="minorHAnsi"/>
                <w:sz w:val="22"/>
                <w:szCs w:val="22"/>
              </w:rPr>
              <w:t xml:space="preserve"> z późn. zm.</w:t>
            </w:r>
            <w:r w:rsidR="000B2B7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212BF5B" w14:textId="77777777" w:rsidR="00886997" w:rsidRPr="00671233" w:rsidRDefault="00886997" w:rsidP="006047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443F422" w14:textId="77777777" w:rsidR="00886997" w:rsidRDefault="000A4FD0" w:rsidP="006047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Uchwała nr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LV/701/23</w:t>
            </w:r>
            <w:r w:rsidR="00886997" w:rsidRPr="00671233">
              <w:rPr>
                <w:rFonts w:asciiTheme="minorHAnsi" w:hAnsiTheme="minorHAnsi"/>
                <w:sz w:val="22"/>
                <w:szCs w:val="22"/>
              </w:rPr>
              <w:t xml:space="preserve"> Rady Miejskiej w Morągu z dnia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24 listopada 2023r. w sprawie określenia</w:t>
            </w:r>
            <w:r w:rsidR="00886997" w:rsidRPr="00671233">
              <w:rPr>
                <w:rFonts w:asciiTheme="minorHAnsi" w:hAnsiTheme="minorHAnsi"/>
                <w:sz w:val="22"/>
                <w:szCs w:val="22"/>
              </w:rPr>
              <w:t xml:space="preserve"> kryteriów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naboru do przedszkoli i oddziałów przedszkolnych w szkołach podstawowych</w:t>
            </w:r>
            <w:r w:rsidR="00886997">
              <w:rPr>
                <w:rFonts w:asciiTheme="minorHAnsi" w:hAnsiTheme="minorHAnsi"/>
                <w:sz w:val="22"/>
                <w:szCs w:val="22"/>
              </w:rPr>
              <w:t xml:space="preserve"> prowadzonych </w:t>
            </w:r>
            <w:r w:rsidR="00886997" w:rsidRPr="00671233">
              <w:rPr>
                <w:rFonts w:asciiTheme="minorHAnsi" w:hAnsiTheme="minorHAnsi"/>
                <w:sz w:val="22"/>
                <w:szCs w:val="22"/>
              </w:rPr>
              <w:t xml:space="preserve"> przez Gminę Morąg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na drugim etapie postępowania rekrutacyjnego, ustalenia liczby punktów za każde z tych kryteriów oraz dokumentów niezbędnych do ich potwierdzenia (Dz. Urz. Woj. War.-Maz. z 2023</w:t>
            </w:r>
            <w:r w:rsidR="00886997">
              <w:rPr>
                <w:rFonts w:asciiTheme="minorHAnsi" w:hAnsiTheme="minorHAnsi"/>
                <w:sz w:val="22"/>
                <w:szCs w:val="22"/>
              </w:rPr>
              <w:t xml:space="preserve">, poz.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6366)</w:t>
            </w:r>
            <w:r w:rsidR="0088699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F9694F" w14:textId="77777777" w:rsidR="00886997" w:rsidRPr="00671233" w:rsidRDefault="00886997" w:rsidP="006047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2449D4F1" w14:textId="77777777" w:rsidR="00886997" w:rsidRPr="00671233" w:rsidRDefault="000B2B70" w:rsidP="003E1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Zarządzenie Nr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1119</w:t>
            </w:r>
            <w:r w:rsidR="007674CB">
              <w:rPr>
                <w:rFonts w:asciiTheme="minorHAnsi" w:hAnsiTheme="minorHAnsi"/>
                <w:sz w:val="22"/>
                <w:szCs w:val="22"/>
              </w:rPr>
              <w:t xml:space="preserve">/23 Burmistrza Morąga z dnia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20 grudnia</w:t>
            </w:r>
            <w:r w:rsidR="007674CB">
              <w:rPr>
                <w:rFonts w:asciiTheme="minorHAnsi" w:hAnsiTheme="minorHAnsi"/>
                <w:sz w:val="22"/>
                <w:szCs w:val="22"/>
              </w:rPr>
              <w:t xml:space="preserve"> 2023</w:t>
            </w:r>
            <w:r w:rsidR="00886997">
              <w:rPr>
                <w:rFonts w:asciiTheme="minorHAnsi" w:hAnsiTheme="minorHAnsi"/>
                <w:sz w:val="22"/>
                <w:szCs w:val="22"/>
              </w:rPr>
              <w:t xml:space="preserve">r. w sprawie ustalenia terminów przeprowadzenia postępowania rekrutacyjnego i postępowania uzupełniającego, w tym terminów składania dokumentów do przedszkoli, oddziałów przedszkolnych w szkołach podstawowych i klas pierwszych szkół </w:t>
            </w:r>
            <w:r w:rsidR="003E1586">
              <w:rPr>
                <w:rFonts w:asciiTheme="minorHAnsi" w:hAnsiTheme="minorHAnsi"/>
                <w:sz w:val="22"/>
                <w:szCs w:val="22"/>
              </w:rPr>
              <w:t>podstawowych na rok szkolny 2024</w:t>
            </w:r>
            <w:r w:rsidR="00886997">
              <w:rPr>
                <w:rFonts w:asciiTheme="minorHAnsi" w:hAnsiTheme="minorHAnsi"/>
                <w:sz w:val="22"/>
                <w:szCs w:val="22"/>
              </w:rPr>
              <w:t>/202</w:t>
            </w:r>
            <w:r w:rsidR="003E158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14:paraId="6836C919" w14:textId="77777777" w:rsidR="00265E23" w:rsidRDefault="00265E23" w:rsidP="00886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DB5AD" w14:textId="77777777" w:rsidR="007259E2" w:rsidRPr="00C35975" w:rsidRDefault="00265E23" w:rsidP="00265E23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1.</w:t>
      </w:r>
    </w:p>
    <w:p w14:paraId="26BF6F69" w14:textId="77777777" w:rsidR="005C3B84" w:rsidRDefault="00F8020E" w:rsidP="00BD6D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5C3B84">
        <w:rPr>
          <w:rFonts w:cs="Times New Roman"/>
        </w:rPr>
        <w:t>Do oddziału przedszkolnego przyjmuje s</w:t>
      </w:r>
      <w:r w:rsidR="00A71C2F">
        <w:rPr>
          <w:rFonts w:cs="Times New Roman"/>
        </w:rPr>
        <w:t>ię w pierwszej kolejności kandydatów zamieszkałych</w:t>
      </w:r>
      <w:r w:rsidRPr="005C3B84">
        <w:rPr>
          <w:rFonts w:cs="Times New Roman"/>
        </w:rPr>
        <w:t xml:space="preserve"> na obszarze Gminy Morąg. </w:t>
      </w:r>
    </w:p>
    <w:p w14:paraId="1921E683" w14:textId="39D1B10C" w:rsidR="00265E23" w:rsidRDefault="00A71C2F" w:rsidP="00265E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Kandydaci </w:t>
      </w:r>
      <w:r w:rsidR="00C35975" w:rsidRPr="005C3B84">
        <w:rPr>
          <w:rFonts w:cs="Times New Roman"/>
        </w:rPr>
        <w:t>do odd</w:t>
      </w:r>
      <w:r>
        <w:rPr>
          <w:rFonts w:cs="Times New Roman"/>
        </w:rPr>
        <w:t>ziału przedszkolnego przyjmowani</w:t>
      </w:r>
      <w:r w:rsidR="00C35975" w:rsidRPr="005C3B84">
        <w:rPr>
          <w:rFonts w:cs="Times New Roman"/>
        </w:rPr>
        <w:t xml:space="preserve"> są na podstawie złożonego przez rodziców</w:t>
      </w:r>
      <w:r w:rsidR="00646A31">
        <w:rPr>
          <w:rFonts w:cs="Times New Roman"/>
        </w:rPr>
        <w:t xml:space="preserve"> </w:t>
      </w:r>
      <w:r w:rsidR="00265E23" w:rsidRPr="00265E23">
        <w:rPr>
          <w:rFonts w:cs="Times New Roman"/>
          <w:i/>
        </w:rPr>
        <w:t>W</w:t>
      </w:r>
      <w:r w:rsidR="00C35975" w:rsidRPr="00265E23">
        <w:rPr>
          <w:rFonts w:cs="Times New Roman"/>
          <w:i/>
        </w:rPr>
        <w:t>niosku</w:t>
      </w:r>
      <w:r w:rsidR="00265E23" w:rsidRPr="00265E23">
        <w:rPr>
          <w:rFonts w:cs="Times New Roman"/>
          <w:i/>
        </w:rPr>
        <w:t xml:space="preserve"> o przyjęcie dziecka do oddziału przedszkolnego w Szkole Podstawowej </w:t>
      </w:r>
      <w:r w:rsidR="00886997">
        <w:rPr>
          <w:rFonts w:cs="Times New Roman"/>
          <w:i/>
        </w:rPr>
        <w:t xml:space="preserve">                     </w:t>
      </w:r>
      <w:r w:rsidR="00265E23" w:rsidRPr="00265E23">
        <w:rPr>
          <w:rFonts w:cs="Times New Roman"/>
          <w:i/>
        </w:rPr>
        <w:t xml:space="preserve">w </w:t>
      </w:r>
      <w:r w:rsidR="00E05B8A">
        <w:rPr>
          <w:rFonts w:cs="Times New Roman"/>
          <w:i/>
        </w:rPr>
        <w:t>Żabim Rog</w:t>
      </w:r>
      <w:r w:rsidR="00265E23" w:rsidRPr="00265E23">
        <w:rPr>
          <w:rFonts w:cs="Times New Roman"/>
          <w:i/>
        </w:rPr>
        <w:t>u</w:t>
      </w:r>
      <w:r w:rsidR="00C35975">
        <w:rPr>
          <w:rFonts w:cs="Times New Roman"/>
        </w:rPr>
        <w:t xml:space="preserve"> (załącznik nr 1)</w:t>
      </w:r>
      <w:r w:rsidR="00265E23">
        <w:rPr>
          <w:rFonts w:cs="Times New Roman"/>
        </w:rPr>
        <w:t xml:space="preserve"> w terminach określonych</w:t>
      </w:r>
      <w:r w:rsidR="00646A31">
        <w:rPr>
          <w:rFonts w:cs="Times New Roman"/>
        </w:rPr>
        <w:t xml:space="preserve"> </w:t>
      </w:r>
      <w:r w:rsidR="00C35975" w:rsidRPr="005C3B84">
        <w:rPr>
          <w:rFonts w:cs="Times New Roman"/>
        </w:rPr>
        <w:t>w harmonogramie czynnośc</w:t>
      </w:r>
      <w:r>
        <w:rPr>
          <w:rFonts w:cs="Times New Roman"/>
        </w:rPr>
        <w:t xml:space="preserve">i </w:t>
      </w:r>
      <w:r w:rsidR="00265E23">
        <w:rPr>
          <w:rFonts w:cs="Times New Roman"/>
        </w:rPr>
        <w:t xml:space="preserve">                      </w:t>
      </w:r>
      <w:r w:rsidR="00C35975">
        <w:rPr>
          <w:rFonts w:cs="Times New Roman"/>
        </w:rPr>
        <w:t xml:space="preserve">w postępowaniu rekrutacyjnym oraz postępowaniu uzupełniającym. </w:t>
      </w:r>
    </w:p>
    <w:p w14:paraId="4495017D" w14:textId="77777777" w:rsidR="00265E23" w:rsidRPr="00265E23" w:rsidRDefault="00265E23" w:rsidP="00265E2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Wniosek należy wypełnić całościowo, w tym załączyć do niego wymagane oświadczenia. </w:t>
      </w:r>
    </w:p>
    <w:p w14:paraId="2366E058" w14:textId="77777777" w:rsidR="00C35975" w:rsidRPr="00C35975" w:rsidRDefault="005E5499" w:rsidP="00C57B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Rodzice dzieci czteroletnich i </w:t>
      </w:r>
      <w:r w:rsidR="00C35975" w:rsidRPr="00C35975">
        <w:rPr>
          <w:rFonts w:cs="Times New Roman"/>
        </w:rPr>
        <w:t>pięcioletnich, które w ro</w:t>
      </w:r>
      <w:r w:rsidR="003E1586">
        <w:rPr>
          <w:rFonts w:cs="Times New Roman"/>
        </w:rPr>
        <w:t>ku szkolnym 2023/2024</w:t>
      </w:r>
      <w:r w:rsidR="00C35975" w:rsidRPr="00C35975">
        <w:rPr>
          <w:rFonts w:cs="Times New Roman"/>
        </w:rPr>
        <w:t xml:space="preserve"> uczęszczały do oddziału przedszkolnego</w:t>
      </w:r>
      <w:r w:rsidR="00C35975">
        <w:rPr>
          <w:rFonts w:cs="Times New Roman"/>
        </w:rPr>
        <w:t>,</w:t>
      </w:r>
      <w:r w:rsidR="00C35975" w:rsidRPr="00C35975">
        <w:rPr>
          <w:rFonts w:cs="Times New Roman"/>
        </w:rPr>
        <w:t xml:space="preserve"> składają w sekretariacie </w:t>
      </w:r>
      <w:r w:rsidR="007259E2">
        <w:rPr>
          <w:rFonts w:cs="Times New Roman"/>
          <w:i/>
        </w:rPr>
        <w:t xml:space="preserve">Deklarację o </w:t>
      </w:r>
      <w:r w:rsidR="00C35975" w:rsidRPr="00C35975">
        <w:rPr>
          <w:rFonts w:cs="Times New Roman"/>
          <w:i/>
        </w:rPr>
        <w:t>kontynuowaniu wychowania przedszkolnego</w:t>
      </w:r>
      <w:r w:rsidR="00C57B14">
        <w:rPr>
          <w:rFonts w:cs="Times New Roman"/>
        </w:rPr>
        <w:t xml:space="preserve"> (załącznik nr 2) w terminie 7 dni poprzedzających termin rozpoczęcia postępowania rekrutacyjnego. </w:t>
      </w:r>
    </w:p>
    <w:p w14:paraId="3CB951D5" w14:textId="77777777" w:rsidR="005C3B84" w:rsidRDefault="00F8020E" w:rsidP="00BD6D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5C3B84">
        <w:rPr>
          <w:rFonts w:cs="Times New Roman"/>
        </w:rPr>
        <w:t xml:space="preserve">W przypadku większej liczby kandydatów spełniających warunek, o którym mowa w ust. 1, niż </w:t>
      </w:r>
      <w:r w:rsidR="002626F7" w:rsidRPr="005C3B84">
        <w:rPr>
          <w:rFonts w:cs="Times New Roman"/>
        </w:rPr>
        <w:t xml:space="preserve">liczba wolnych miejsc w oddziale przedszkolnym, przeprowadza się </w:t>
      </w:r>
      <w:r w:rsidR="00C35975">
        <w:rPr>
          <w:rFonts w:cs="Times New Roman"/>
        </w:rPr>
        <w:t xml:space="preserve">dwuetapowe </w:t>
      </w:r>
      <w:r w:rsidR="002626F7" w:rsidRPr="005C3B84">
        <w:rPr>
          <w:rFonts w:cs="Times New Roman"/>
        </w:rPr>
        <w:t xml:space="preserve">postępowanie rekrutacyjne. </w:t>
      </w:r>
    </w:p>
    <w:p w14:paraId="2C852542" w14:textId="77777777" w:rsidR="005C3B84" w:rsidRDefault="00EC5F4E" w:rsidP="00BD6D7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B711FF">
        <w:rPr>
          <w:rFonts w:cs="Times New Roman"/>
        </w:rPr>
        <w:t xml:space="preserve">Jeżeli </w:t>
      </w:r>
      <w:r w:rsidR="00083362" w:rsidRPr="00B711FF">
        <w:rPr>
          <w:rFonts w:cs="Times New Roman"/>
        </w:rPr>
        <w:t>po przeprowadze</w:t>
      </w:r>
      <w:r w:rsidR="00C35975">
        <w:rPr>
          <w:rFonts w:cs="Times New Roman"/>
        </w:rPr>
        <w:t xml:space="preserve">niu </w:t>
      </w:r>
      <w:r w:rsidR="005E5499">
        <w:rPr>
          <w:rFonts w:cs="Times New Roman"/>
        </w:rPr>
        <w:t>pierwszego etapu</w:t>
      </w:r>
      <w:r w:rsidR="00646A31">
        <w:rPr>
          <w:rFonts w:cs="Times New Roman"/>
        </w:rPr>
        <w:t xml:space="preserve"> </w:t>
      </w:r>
      <w:r w:rsidR="00C35975">
        <w:rPr>
          <w:rFonts w:cs="Times New Roman"/>
        </w:rPr>
        <w:t>postępowania rekrutacyjnego</w:t>
      </w:r>
      <w:r w:rsidR="00083362" w:rsidRPr="00B711FF">
        <w:rPr>
          <w:rFonts w:cs="Times New Roman"/>
        </w:rPr>
        <w:t xml:space="preserve"> oddział przedszkolny nadal dysponuje wolnymi miejscami, dyrektor przeprow</w:t>
      </w:r>
      <w:r w:rsidR="00646A31">
        <w:rPr>
          <w:rFonts w:cs="Times New Roman"/>
        </w:rPr>
        <w:t xml:space="preserve">adza postępowanie uzupełniające </w:t>
      </w:r>
      <w:r w:rsidR="00083362" w:rsidRPr="00B711FF">
        <w:rPr>
          <w:rFonts w:cs="Times New Roman"/>
        </w:rPr>
        <w:t xml:space="preserve">w terminie określonym w harmonogramie czynności w postępowaniu </w:t>
      </w:r>
      <w:r w:rsidR="00C35975">
        <w:rPr>
          <w:rFonts w:cs="Times New Roman"/>
        </w:rPr>
        <w:t>rekrutacyjnym oraz postępowaniu uzupełniającym</w:t>
      </w:r>
      <w:r w:rsidR="00083362" w:rsidRPr="00B711FF">
        <w:rPr>
          <w:rFonts w:cs="Times New Roman"/>
        </w:rPr>
        <w:t>.</w:t>
      </w:r>
    </w:p>
    <w:p w14:paraId="0AF31664" w14:textId="77777777" w:rsidR="007259E2" w:rsidRPr="007259E2" w:rsidRDefault="00A71C2F" w:rsidP="007259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Kandydaci zamieszkali</w:t>
      </w:r>
      <w:r w:rsidR="007259E2" w:rsidRPr="005C3B84">
        <w:rPr>
          <w:rFonts w:cs="Times New Roman"/>
        </w:rPr>
        <w:t xml:space="preserve"> poza obszar</w:t>
      </w:r>
      <w:r>
        <w:rPr>
          <w:rFonts w:cs="Times New Roman"/>
        </w:rPr>
        <w:t>em Gminy Morąg mogą być przyjęci</w:t>
      </w:r>
      <w:r w:rsidR="007259E2" w:rsidRPr="005C3B84">
        <w:rPr>
          <w:rFonts w:cs="Times New Roman"/>
        </w:rPr>
        <w:t xml:space="preserve"> do oddziału przedszkolnego w przypadku, gdy oddział przedszkolny po przeprowadzeniu postępowania rekrutacyjnego dysponuje wolnymi miejscami. </w:t>
      </w:r>
      <w:r>
        <w:rPr>
          <w:rFonts w:cs="Times New Roman"/>
        </w:rPr>
        <w:t>W przypadku większej liczby kandydatów zamieszkałych poza obszarem Gminy Morąg</w:t>
      </w:r>
      <w:r w:rsidR="0082743E">
        <w:rPr>
          <w:rFonts w:cs="Times New Roman"/>
        </w:rPr>
        <w:t>,</w:t>
      </w:r>
      <w:r>
        <w:rPr>
          <w:rFonts w:cs="Times New Roman"/>
        </w:rPr>
        <w:t xml:space="preserve"> przeprowadza się postępowanie rekrutacyjne.</w:t>
      </w:r>
    </w:p>
    <w:p w14:paraId="2AAEC3C2" w14:textId="77777777" w:rsidR="00C35975" w:rsidRDefault="00EC5F4E" w:rsidP="00C3597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B711FF">
        <w:rPr>
          <w:rFonts w:cs="Times New Roman"/>
        </w:rPr>
        <w:t>D</w:t>
      </w:r>
      <w:r w:rsidR="00B711FF" w:rsidRPr="00B711FF">
        <w:rPr>
          <w:rFonts w:cs="Times New Roman"/>
        </w:rPr>
        <w:t>zieci d</w:t>
      </w:r>
      <w:r w:rsidRPr="00B711FF">
        <w:rPr>
          <w:rFonts w:cs="Times New Roman"/>
        </w:rPr>
        <w:t>o oddziału przedszkolnego mogą być przyjęte w trakcie roku szkolnego</w:t>
      </w:r>
      <w:r w:rsidR="00CE1A62" w:rsidRPr="00B711FF">
        <w:rPr>
          <w:rFonts w:cs="Times New Roman"/>
        </w:rPr>
        <w:t>.</w:t>
      </w:r>
      <w:r w:rsidR="006B460E" w:rsidRPr="00B711FF">
        <w:rPr>
          <w:rFonts w:cs="Times New Roman"/>
        </w:rPr>
        <w:t xml:space="preserve"> Decyzję</w:t>
      </w:r>
      <w:r w:rsidR="00A71C2F">
        <w:rPr>
          <w:rFonts w:cs="Times New Roman"/>
        </w:rPr>
        <w:t xml:space="preserve">                 </w:t>
      </w:r>
      <w:r w:rsidR="006B460E" w:rsidRPr="00B711FF">
        <w:rPr>
          <w:rFonts w:cs="Times New Roman"/>
        </w:rPr>
        <w:t xml:space="preserve"> o przyjęciu dziecka </w:t>
      </w:r>
      <w:r w:rsidR="00CE1A62" w:rsidRPr="00B711FF">
        <w:rPr>
          <w:rFonts w:cs="Times New Roman"/>
        </w:rPr>
        <w:t xml:space="preserve">w trakcie roku szkolnego podejmuje dyrektor szkoły. </w:t>
      </w:r>
    </w:p>
    <w:p w14:paraId="0D98C39E" w14:textId="77777777" w:rsidR="007259E2" w:rsidRDefault="00CE1A62" w:rsidP="00265E2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imes New Roman"/>
        </w:rPr>
      </w:pPr>
      <w:r w:rsidRPr="00B711FF">
        <w:rPr>
          <w:rFonts w:cs="Times New Roman"/>
        </w:rPr>
        <w:t>J</w:t>
      </w:r>
      <w:r w:rsidRPr="00C35975">
        <w:rPr>
          <w:rFonts w:cs="Times New Roman"/>
        </w:rPr>
        <w:t xml:space="preserve">eżeli przyjęcie dziecka wymaga przeprowadzenia zmian organizacyjnych pracy szkoły, wymagana jest zgoda organu prowadzącego. </w:t>
      </w:r>
    </w:p>
    <w:p w14:paraId="38954B95" w14:textId="77777777" w:rsidR="00265E23" w:rsidRDefault="00265E23" w:rsidP="00265E23">
      <w:pPr>
        <w:pStyle w:val="Akapitzlist"/>
        <w:spacing w:after="0" w:line="240" w:lineRule="auto"/>
        <w:ind w:left="1440"/>
        <w:jc w:val="both"/>
        <w:rPr>
          <w:rFonts w:cs="Times New Roman"/>
        </w:rPr>
      </w:pPr>
    </w:p>
    <w:p w14:paraId="52815C09" w14:textId="77777777" w:rsidR="006F2760" w:rsidRDefault="006F2760" w:rsidP="00265E23">
      <w:pPr>
        <w:pStyle w:val="Akapitzlist"/>
        <w:spacing w:after="0" w:line="240" w:lineRule="auto"/>
        <w:ind w:left="1440"/>
        <w:jc w:val="both"/>
        <w:rPr>
          <w:rFonts w:cs="Times New Roman"/>
        </w:rPr>
      </w:pPr>
    </w:p>
    <w:p w14:paraId="47B494FE" w14:textId="77777777" w:rsidR="006F2760" w:rsidRPr="00C57B14" w:rsidRDefault="006F2760" w:rsidP="00C57B14">
      <w:pPr>
        <w:spacing w:after="0" w:line="240" w:lineRule="auto"/>
        <w:jc w:val="both"/>
        <w:rPr>
          <w:rFonts w:cs="Times New Roman"/>
        </w:rPr>
      </w:pPr>
    </w:p>
    <w:p w14:paraId="75C4B84D" w14:textId="77777777" w:rsidR="007259E2" w:rsidRPr="00BC1B22" w:rsidRDefault="007259E2" w:rsidP="00265E23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§2</w:t>
      </w:r>
      <w:r w:rsidR="00265E23">
        <w:rPr>
          <w:rFonts w:cs="Times New Roman"/>
          <w:b/>
        </w:rPr>
        <w:t>.</w:t>
      </w:r>
    </w:p>
    <w:p w14:paraId="16DF4E9F" w14:textId="77777777" w:rsidR="00B83EAE" w:rsidRPr="00B83EAE" w:rsidRDefault="00B83EAE" w:rsidP="00BD6D7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Pierwszy i drugi etap postępowania rekrutacyjnego przeprowadza się na podstawie kryteriów określonych w ust. 3.</w:t>
      </w:r>
    </w:p>
    <w:p w14:paraId="0FD7EBED" w14:textId="77777777" w:rsidR="002626F7" w:rsidRDefault="002626F7" w:rsidP="00BD6D7B">
      <w:pPr>
        <w:pStyle w:val="Akapitzlist"/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Times New Roman"/>
        </w:rPr>
      </w:pPr>
      <w:r w:rsidRPr="005C3B84">
        <w:rPr>
          <w:rFonts w:cs="Times New Roman"/>
        </w:rPr>
        <w:t xml:space="preserve">W przypadku równorzędnych wyników uzyskanych na pierwszym etapie postępowania rekrutacyjnego lub jeżeli po zakończeniu tego etapu oddział przedszkolny nadal dysponuje wolnymi miejscami, </w:t>
      </w:r>
      <w:r w:rsidRPr="00004EA4">
        <w:rPr>
          <w:rFonts w:cs="Times New Roman"/>
          <w:u w:val="single"/>
        </w:rPr>
        <w:t>przystępuje się do drugiego etapu postępowania rekrutacyjnego</w:t>
      </w:r>
      <w:r w:rsidR="00B83EAE">
        <w:rPr>
          <w:rFonts w:cs="Times New Roman"/>
        </w:rPr>
        <w:t>.</w:t>
      </w:r>
    </w:p>
    <w:p w14:paraId="6982A57B" w14:textId="77777777" w:rsidR="00B83EAE" w:rsidRDefault="00B83EAE" w:rsidP="00BD6D7B">
      <w:pPr>
        <w:pStyle w:val="Akapitzlist"/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Kryteria, liczba punktów przyznawanych za poszczególne kryterium oraz dokumenty potwierdzające spełnianie poszczególnych kryteriów: </w:t>
      </w:r>
    </w:p>
    <w:p w14:paraId="54135D56" w14:textId="77777777" w:rsidR="00B83EAE" w:rsidRDefault="00B83EAE" w:rsidP="00B83EAE">
      <w:pPr>
        <w:pStyle w:val="Akapitzlist"/>
        <w:spacing w:after="0" w:line="240" w:lineRule="auto"/>
        <w:jc w:val="both"/>
        <w:rPr>
          <w:rFonts w:cs="Times New Roman"/>
        </w:rPr>
      </w:pP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729"/>
        <w:gridCol w:w="5361"/>
      </w:tblGrid>
      <w:tr w:rsidR="00B83EAE" w:rsidRPr="00B83EAE" w14:paraId="596DCC23" w14:textId="77777777" w:rsidTr="00D30D86">
        <w:trPr>
          <w:jc w:val="center"/>
        </w:trPr>
        <w:tc>
          <w:tcPr>
            <w:tcW w:w="4337" w:type="dxa"/>
            <w:gridSpan w:val="2"/>
            <w:tcBorders>
              <w:bottom w:val="single" w:sz="4" w:space="0" w:color="000000"/>
            </w:tcBorders>
          </w:tcPr>
          <w:p w14:paraId="05F09D8A" w14:textId="77777777" w:rsidR="00B83EAE" w:rsidRPr="00B83EAE" w:rsidRDefault="00B83EAE" w:rsidP="00B83E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EAE">
              <w:rPr>
                <w:rFonts w:cstheme="minorHAnsi"/>
                <w:b/>
              </w:rPr>
              <w:t>kryterium</w:t>
            </w:r>
          </w:p>
        </w:tc>
        <w:tc>
          <w:tcPr>
            <w:tcW w:w="5468" w:type="dxa"/>
            <w:tcBorders>
              <w:bottom w:val="single" w:sz="4" w:space="0" w:color="000000"/>
              <w:right w:val="single" w:sz="4" w:space="0" w:color="auto"/>
            </w:tcBorders>
          </w:tcPr>
          <w:p w14:paraId="7AD85CD2" w14:textId="77777777" w:rsidR="00B83EAE" w:rsidRPr="00B83EAE" w:rsidRDefault="00B83EAE" w:rsidP="00B83EA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3EAE">
              <w:rPr>
                <w:rFonts w:cstheme="minorHAnsi"/>
                <w:b/>
              </w:rPr>
              <w:t>dokument potwierdzający</w:t>
            </w:r>
          </w:p>
        </w:tc>
      </w:tr>
      <w:tr w:rsidR="00B83EAE" w:rsidRPr="00B83EAE" w14:paraId="585A23F1" w14:textId="77777777" w:rsidTr="00D30D86">
        <w:trPr>
          <w:jc w:val="center"/>
        </w:trPr>
        <w:tc>
          <w:tcPr>
            <w:tcW w:w="980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43D51A0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Punkt 1 – pierwszy etap postępowania rekrutacyjnego</w:t>
            </w:r>
          </w:p>
          <w:p w14:paraId="1F714B15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>art. 131 ust. 2 ustawy z dnia 14 grudnia 2016r. Prawo Oświatowe (Dz. U. z 2023 r., poz. 900 z późn.zm.)</w:t>
            </w:r>
          </w:p>
        </w:tc>
      </w:tr>
      <w:tr w:rsidR="00B83EAE" w:rsidRPr="00B83EAE" w14:paraId="3EEF6538" w14:textId="77777777" w:rsidTr="00D30D86">
        <w:trPr>
          <w:trHeight w:val="58"/>
          <w:jc w:val="center"/>
        </w:trPr>
        <w:tc>
          <w:tcPr>
            <w:tcW w:w="3770" w:type="dxa"/>
            <w:tcBorders>
              <w:bottom w:val="single" w:sz="4" w:space="0" w:color="auto"/>
              <w:right w:val="single" w:sz="4" w:space="0" w:color="auto"/>
            </w:tcBorders>
          </w:tcPr>
          <w:p w14:paraId="1521C10D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1.wielodzietność rodziny kandydata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AF7C3CC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1E1F4C2B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tcBorders>
              <w:bottom w:val="single" w:sz="4" w:space="0" w:color="auto"/>
              <w:right w:val="single" w:sz="4" w:space="0" w:color="auto"/>
            </w:tcBorders>
          </w:tcPr>
          <w:p w14:paraId="31B9C60B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>oświadczenie o wielodzietności rodziny dziecka</w:t>
            </w:r>
          </w:p>
        </w:tc>
      </w:tr>
      <w:tr w:rsidR="00B83EAE" w:rsidRPr="00B83EAE" w14:paraId="2868C056" w14:textId="77777777" w:rsidTr="00D30D86">
        <w:trPr>
          <w:trHeight w:val="96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B4A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 xml:space="preserve">2. niepełnosprawność </w:t>
            </w:r>
          </w:p>
          <w:p w14:paraId="1AF13679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dziecka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8977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127D607B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6EEAFA0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86CE99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19B0A2F8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 xml:space="preserve">orzeczenie o potrzebie kształcenia specjalnego wydane ze względu na niepełnosprawność, orzeczenie </w:t>
            </w:r>
            <w:r w:rsidR="00596E3A">
              <w:rPr>
                <w:rFonts w:cstheme="minorHAnsi"/>
              </w:rPr>
              <w:t xml:space="preserve">                          </w:t>
            </w:r>
            <w:r w:rsidRPr="00B83EAE">
              <w:rPr>
                <w:rFonts w:cstheme="minorHAnsi"/>
              </w:rPr>
              <w:t>o niepełnosprawności lub o stopniu niepełnosprawności lub orzeczenie równoważne</w:t>
            </w:r>
            <w:r w:rsidR="00596E3A">
              <w:rPr>
                <w:rFonts w:cstheme="minorHAnsi"/>
              </w:rPr>
              <w:t xml:space="preserve"> w rozumieniu przepisów ustawy </w:t>
            </w:r>
            <w:r w:rsidRPr="00B83EAE">
              <w:rPr>
                <w:rFonts w:cstheme="minorHAnsi"/>
              </w:rPr>
              <w:t>z dnia 27 sierpnia 1997 r .o rehabilitacji zawodowej i społecznej oraz zatrudnianiu osób niepełnosprawnych</w:t>
            </w:r>
          </w:p>
        </w:tc>
      </w:tr>
      <w:tr w:rsidR="00B83EAE" w:rsidRPr="00B83EAE" w14:paraId="2A896794" w14:textId="77777777" w:rsidTr="00D30D86">
        <w:trPr>
          <w:trHeight w:val="75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E94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3. niepełnosprawność jednego z rodziców dziecka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DDB8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16D9892E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32705911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1B15B33A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83EAE" w:rsidRPr="00B83EAE" w14:paraId="6F1080BB" w14:textId="77777777" w:rsidTr="00D30D86">
        <w:trPr>
          <w:trHeight w:val="96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262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4. niepełnosprawność obojga</w:t>
            </w:r>
          </w:p>
          <w:p w14:paraId="55006D9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rodziców  dziecka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1A97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1CFDD971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518B7B92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83EAE" w:rsidRPr="00B83EAE" w14:paraId="2F3FC9A1" w14:textId="77777777" w:rsidTr="00D30D86">
        <w:trPr>
          <w:trHeight w:val="99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6F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5. niepełnosprawność rodzeństwa dziecka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5F442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129882B6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7FDB47F8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64FCB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B83EAE" w:rsidRPr="00B83EAE" w14:paraId="714B91C5" w14:textId="77777777" w:rsidTr="00D30D86">
        <w:trPr>
          <w:trHeight w:val="108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47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6. samotne wychowywanie dziecka w rodzinie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D3DF1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51BE0FAE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D8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B83EAE" w:rsidRPr="00B83EAE" w14:paraId="71B6896F" w14:textId="77777777" w:rsidTr="00D30D86">
        <w:trPr>
          <w:trHeight w:val="87"/>
          <w:jc w:val="center"/>
        </w:trPr>
        <w:tc>
          <w:tcPr>
            <w:tcW w:w="3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42055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7. objęcie dziecka pieczą zastępczą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3F96121" w14:textId="77777777" w:rsidR="00B83EAE" w:rsidRPr="00B83EAE" w:rsidRDefault="00596E3A" w:rsidP="00B83E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3EAE" w:rsidRPr="00B83EAE">
              <w:rPr>
                <w:rFonts w:cstheme="minorHAnsi"/>
              </w:rPr>
              <w:t>pkt</w:t>
            </w:r>
          </w:p>
          <w:p w14:paraId="010FF965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5CDF5954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2C9D9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 xml:space="preserve">dokument poświadczający objęcie dziecka pieczą zastępczą zgodnie z ustawą z dnia   9 czerwca 2011 r. </w:t>
            </w:r>
            <w:r w:rsidR="00147B64">
              <w:rPr>
                <w:rFonts w:cstheme="minorHAnsi"/>
              </w:rPr>
              <w:t xml:space="preserve">             </w:t>
            </w:r>
            <w:r w:rsidRPr="00B83EAE">
              <w:rPr>
                <w:rFonts w:cstheme="minorHAnsi"/>
              </w:rPr>
              <w:t>o wspieraniu rodziny i systemie pieczy zastępczej</w:t>
            </w:r>
          </w:p>
        </w:tc>
      </w:tr>
      <w:tr w:rsidR="00B83EAE" w:rsidRPr="00B83EAE" w14:paraId="2FE6BDEB" w14:textId="77777777" w:rsidTr="00D30D86">
        <w:trPr>
          <w:jc w:val="center"/>
        </w:trPr>
        <w:tc>
          <w:tcPr>
            <w:tcW w:w="980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2C34E0E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Punkt 2 – drugi etap postępowania rekrutacyjnego</w:t>
            </w:r>
          </w:p>
          <w:p w14:paraId="199623C3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</w:rPr>
              <w:t>Uchwała Nr LV/701/23 Rady Miejskiej w Morągu z dnia 24.11.2023r.</w:t>
            </w:r>
          </w:p>
        </w:tc>
      </w:tr>
      <w:tr w:rsidR="00B83EAE" w:rsidRPr="00B83EAE" w14:paraId="57841112" w14:textId="77777777" w:rsidTr="00D30D86">
        <w:trPr>
          <w:jc w:val="center"/>
        </w:trPr>
        <w:tc>
          <w:tcPr>
            <w:tcW w:w="3770" w:type="dxa"/>
            <w:tcBorders>
              <w:right w:val="single" w:sz="4" w:space="0" w:color="auto"/>
            </w:tcBorders>
          </w:tcPr>
          <w:p w14:paraId="4210B531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1.rodzice dziecka pracują, wykonują pracę na podstawie umowy o pracę, umowy cywilnoprawnej, prowadzą gospodarstwo rolne lub pozarolniczą działalność gospodarczą, studiują / uczą się w trybie dziennym (kryterium ma zastosowanie również w przypadku rodzica samotnie wychowującego dziecko)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03E3F5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9pkt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2E4CE899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3EAE">
              <w:rPr>
                <w:rFonts w:cstheme="minorHAnsi"/>
                <w:b/>
              </w:rPr>
              <w:t>zaświadczenie</w:t>
            </w:r>
            <w:r w:rsidRPr="00B83EAE">
              <w:rPr>
                <w:rFonts w:cstheme="minorHAnsi"/>
              </w:rPr>
              <w:t xml:space="preserve"> każdego z rodziców o zatrudnieniu na podstawie umowy o pracę, o wykonywaniu pracy na podstawie umowy cywilnoprawnej, pobieraniu nauki </w:t>
            </w:r>
            <w:r w:rsidR="00147B64">
              <w:rPr>
                <w:rFonts w:cstheme="minorHAnsi"/>
              </w:rPr>
              <w:t xml:space="preserve">             </w:t>
            </w:r>
            <w:r w:rsidRPr="00B83EAE">
              <w:rPr>
                <w:rFonts w:cstheme="minorHAnsi"/>
              </w:rPr>
              <w:t xml:space="preserve">w trybie dziennym ze wskazaniem nazwy i adresu uczelni / szkoły, zaświadczenie wydane przez KRUS </w:t>
            </w:r>
            <w:r w:rsidR="00147B64">
              <w:rPr>
                <w:rFonts w:cstheme="minorHAnsi"/>
              </w:rPr>
              <w:t xml:space="preserve">                               </w:t>
            </w:r>
            <w:r w:rsidRPr="00B83EAE">
              <w:rPr>
                <w:rFonts w:cstheme="minorHAnsi"/>
              </w:rPr>
              <w:t xml:space="preserve">o prowadzeniu gospodarstwa rolnego lub wydruk ze strony CEIDG lub KRS o działalności gospodarczej </w:t>
            </w:r>
          </w:p>
        </w:tc>
      </w:tr>
      <w:tr w:rsidR="00B83EAE" w:rsidRPr="00B83EAE" w14:paraId="0AABE77E" w14:textId="77777777" w:rsidTr="00D30D86">
        <w:trPr>
          <w:jc w:val="center"/>
        </w:trPr>
        <w:tc>
          <w:tcPr>
            <w:tcW w:w="3770" w:type="dxa"/>
            <w:tcBorders>
              <w:right w:val="single" w:sz="4" w:space="0" w:color="auto"/>
            </w:tcBorders>
          </w:tcPr>
          <w:p w14:paraId="008FB111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2. oboje rodzice pracują lub pobierają naukę w trybie dziennym poza Gminą Morąg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887E44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1pkt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4660CD2C" w14:textId="77777777" w:rsidR="00B83EAE" w:rsidRPr="00B83EAE" w:rsidRDefault="00B83EAE" w:rsidP="00596E3A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  <w:b/>
              </w:rPr>
              <w:t>oświadczenie</w:t>
            </w:r>
            <w:r w:rsidRPr="00B83EAE">
              <w:rPr>
                <w:rFonts w:cstheme="minorHAnsi"/>
              </w:rPr>
              <w:t xml:space="preserve"> rodziców o spełnianiu kryterium, gdyby to nie wynikało z zaświadcze</w:t>
            </w:r>
            <w:r w:rsidR="00596E3A">
              <w:rPr>
                <w:rFonts w:cstheme="minorHAnsi"/>
              </w:rPr>
              <w:t>ń, o których mowa w pkt 1</w:t>
            </w:r>
          </w:p>
        </w:tc>
      </w:tr>
      <w:tr w:rsidR="00B83EAE" w:rsidRPr="00B83EAE" w14:paraId="28BD8203" w14:textId="77777777" w:rsidTr="00D30D86">
        <w:trPr>
          <w:jc w:val="center"/>
        </w:trPr>
        <w:tc>
          <w:tcPr>
            <w:tcW w:w="3770" w:type="dxa"/>
            <w:tcBorders>
              <w:right w:val="single" w:sz="4" w:space="0" w:color="auto"/>
            </w:tcBorders>
          </w:tcPr>
          <w:p w14:paraId="7FDC881D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3.oboje rodzice rozliczyli podatek dochodowy od osób fizycznych za miniony rok w Urzędzie Skarbowym w Ostródzie(kryterium ma zastosowanie również w przypadku rodzica samotnie wychowującego dziecko)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A5EBB58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2pkt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2F45EDB8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  <w:b/>
              </w:rPr>
              <w:t xml:space="preserve">kopia </w:t>
            </w:r>
            <w:r w:rsidRPr="00B83EAE">
              <w:rPr>
                <w:rFonts w:cstheme="minorHAnsi"/>
              </w:rPr>
              <w:t>pierwszej strony zeznania podatkowego opatrzonego pieczątką Urzędu Skarbowego w Ostródzie lub urzędowe poświadczenie odbioru wydane przez elektroniczną skrzynkę podawczą systemu teleinformatycznego administracji podatkowej (UPO)</w:t>
            </w:r>
          </w:p>
        </w:tc>
      </w:tr>
      <w:tr w:rsidR="00B83EAE" w:rsidRPr="00B83EAE" w14:paraId="546EA27D" w14:textId="77777777" w:rsidTr="00D30D86">
        <w:trPr>
          <w:jc w:val="center"/>
        </w:trPr>
        <w:tc>
          <w:tcPr>
            <w:tcW w:w="3770" w:type="dxa"/>
            <w:tcBorders>
              <w:right w:val="single" w:sz="4" w:space="0" w:color="auto"/>
            </w:tcBorders>
          </w:tcPr>
          <w:p w14:paraId="09318296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lastRenderedPageBreak/>
              <w:t>4.rodzeństwo dziecka będzie uczestniczyło w naborze lub kontynuowało wychowanie przedszkolne w danym przedszkolu / oddziale przedszkolnym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6B71A2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2pkt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73F33614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  <w:b/>
              </w:rPr>
              <w:t>oświadczenie</w:t>
            </w:r>
            <w:r w:rsidRPr="00B83EAE">
              <w:rPr>
                <w:rFonts w:cstheme="minorHAnsi"/>
              </w:rPr>
              <w:t xml:space="preserve"> rodziców o kontynuowaniu wychowania przedszkolnego w przedszkolu / oddziale przedszkolnym lub udziale rodzeństwa dziecka w naborze </w:t>
            </w:r>
          </w:p>
        </w:tc>
      </w:tr>
      <w:tr w:rsidR="00B83EAE" w:rsidRPr="00B83EAE" w14:paraId="42FFEE70" w14:textId="77777777" w:rsidTr="00D30D86">
        <w:trPr>
          <w:jc w:val="center"/>
        </w:trPr>
        <w:tc>
          <w:tcPr>
            <w:tcW w:w="3770" w:type="dxa"/>
            <w:tcBorders>
              <w:right w:val="single" w:sz="4" w:space="0" w:color="auto"/>
            </w:tcBorders>
          </w:tcPr>
          <w:p w14:paraId="335C6DC0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</w:rPr>
              <w:t>5. poddanie dziecka obowiązkowym szczepieniom ochronnym określonym w Rozporządzeniu Ministra Zdrowia w sprawie obowiązkowych szczepień ochronnych lub przedłożenie informacji, z której wynika, iż lekarskie badanie kwalifikacyjne daje podstawy do długotrwałego  odroczenia obowiązkowego szczepienia ochronnego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EB3E81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2pkt</w:t>
            </w:r>
          </w:p>
        </w:tc>
        <w:tc>
          <w:tcPr>
            <w:tcW w:w="5468" w:type="dxa"/>
            <w:tcBorders>
              <w:right w:val="single" w:sz="4" w:space="0" w:color="auto"/>
            </w:tcBorders>
          </w:tcPr>
          <w:p w14:paraId="0AC9E050" w14:textId="77777777" w:rsidR="00147B64" w:rsidRDefault="00147B64" w:rsidP="00B83EAE">
            <w:pPr>
              <w:spacing w:after="0" w:line="240" w:lineRule="auto"/>
              <w:rPr>
                <w:rFonts w:cstheme="minorHAnsi"/>
              </w:rPr>
            </w:pPr>
          </w:p>
          <w:p w14:paraId="7DAF23DE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  <w:r w:rsidRPr="00147B64">
              <w:rPr>
                <w:rFonts w:cstheme="minorHAnsi"/>
                <w:b/>
              </w:rPr>
              <w:t>kopia</w:t>
            </w:r>
            <w:r w:rsidRPr="00B83EAE">
              <w:rPr>
                <w:rFonts w:cstheme="minorHAnsi"/>
              </w:rPr>
              <w:t xml:space="preserve"> karty szczepień lub książeczka zdrowia dziecka (do wglądu) </w:t>
            </w:r>
          </w:p>
        </w:tc>
      </w:tr>
      <w:tr w:rsidR="00B83EAE" w:rsidRPr="00B83EAE" w14:paraId="2687213A" w14:textId="77777777" w:rsidTr="00D30D86">
        <w:trPr>
          <w:trHeight w:val="192"/>
          <w:jc w:val="center"/>
        </w:trPr>
        <w:tc>
          <w:tcPr>
            <w:tcW w:w="3770" w:type="dxa"/>
            <w:tcBorders>
              <w:bottom w:val="single" w:sz="4" w:space="0" w:color="auto"/>
              <w:right w:val="single" w:sz="4" w:space="0" w:color="auto"/>
            </w:tcBorders>
          </w:tcPr>
          <w:p w14:paraId="6F6B2304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6.wiek dziecka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C2B329B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468" w:type="dxa"/>
            <w:vMerge w:val="restart"/>
            <w:tcBorders>
              <w:right w:val="single" w:sz="4" w:space="0" w:color="auto"/>
            </w:tcBorders>
          </w:tcPr>
          <w:p w14:paraId="204162B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  <w:p w14:paraId="0774CA72" w14:textId="77777777" w:rsidR="00B83EAE" w:rsidRPr="00B83EAE" w:rsidRDefault="00B83EAE" w:rsidP="00147B64">
            <w:pPr>
              <w:spacing w:after="0" w:line="240" w:lineRule="auto"/>
              <w:rPr>
                <w:rFonts w:cstheme="minorHAnsi"/>
              </w:rPr>
            </w:pPr>
            <w:r w:rsidRPr="00B83EAE">
              <w:rPr>
                <w:rFonts w:cstheme="minorHAnsi"/>
                <w:b/>
              </w:rPr>
              <w:t>weryfikacja</w:t>
            </w:r>
            <w:r w:rsidRPr="00B83EAE">
              <w:rPr>
                <w:rFonts w:cstheme="minorHAnsi"/>
              </w:rPr>
              <w:t xml:space="preserve">: dane </w:t>
            </w:r>
            <w:r w:rsidR="00147B64">
              <w:rPr>
                <w:rFonts w:cstheme="minorHAnsi"/>
              </w:rPr>
              <w:t>dziecka</w:t>
            </w:r>
            <w:r w:rsidRPr="00B83EAE">
              <w:rPr>
                <w:rFonts w:cstheme="minorHAnsi"/>
              </w:rPr>
              <w:t xml:space="preserve"> wskazane na wniosku</w:t>
            </w:r>
          </w:p>
        </w:tc>
      </w:tr>
      <w:tr w:rsidR="00B83EAE" w:rsidRPr="00B83EAE" w14:paraId="4E63883D" w14:textId="77777777" w:rsidTr="00D30D86">
        <w:trPr>
          <w:trHeight w:val="58"/>
          <w:jc w:val="center"/>
        </w:trPr>
        <w:tc>
          <w:tcPr>
            <w:tcW w:w="3770" w:type="dxa"/>
            <w:tcBorders>
              <w:top w:val="single" w:sz="4" w:space="0" w:color="auto"/>
              <w:right w:val="single" w:sz="4" w:space="0" w:color="auto"/>
            </w:tcBorders>
          </w:tcPr>
          <w:p w14:paraId="29126F2F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3-4 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031FE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2pkt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10CAC7E6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83EAE" w:rsidRPr="00B83EAE" w14:paraId="73B151E4" w14:textId="77777777" w:rsidTr="00D30D86">
        <w:trPr>
          <w:trHeight w:val="132"/>
          <w:jc w:val="center"/>
        </w:trPr>
        <w:tc>
          <w:tcPr>
            <w:tcW w:w="3770" w:type="dxa"/>
            <w:tcBorders>
              <w:top w:val="single" w:sz="4" w:space="0" w:color="auto"/>
              <w:right w:val="single" w:sz="4" w:space="0" w:color="auto"/>
            </w:tcBorders>
          </w:tcPr>
          <w:p w14:paraId="5B6E6327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5-6 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4DEA496" w14:textId="77777777" w:rsidR="00B83EAE" w:rsidRPr="00B83EAE" w:rsidRDefault="00B83EAE" w:rsidP="00B83EAE">
            <w:pPr>
              <w:spacing w:after="0" w:line="240" w:lineRule="auto"/>
              <w:jc w:val="both"/>
              <w:rPr>
                <w:rFonts w:cstheme="minorHAnsi"/>
              </w:rPr>
            </w:pPr>
            <w:r w:rsidRPr="00B83EAE">
              <w:rPr>
                <w:rFonts w:cstheme="minorHAnsi"/>
              </w:rPr>
              <w:t>1pkt</w:t>
            </w:r>
          </w:p>
        </w:tc>
        <w:tc>
          <w:tcPr>
            <w:tcW w:w="5468" w:type="dxa"/>
            <w:vMerge/>
            <w:tcBorders>
              <w:right w:val="single" w:sz="4" w:space="0" w:color="auto"/>
            </w:tcBorders>
          </w:tcPr>
          <w:p w14:paraId="5C5CEB07" w14:textId="77777777" w:rsidR="00B83EAE" w:rsidRPr="00B83EAE" w:rsidRDefault="00B83EAE" w:rsidP="00B83EA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49F9CAC" w14:textId="77777777" w:rsidR="003E1586" w:rsidRPr="006F2760" w:rsidRDefault="003E1586" w:rsidP="00C74CC1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2A4A74A3" w14:textId="77777777" w:rsidR="00B83EAE" w:rsidRDefault="000502F8" w:rsidP="00B83E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Oś</w:t>
      </w:r>
      <w:r w:rsidR="00AB69B3" w:rsidRPr="000502F8">
        <w:rPr>
          <w:rFonts w:cs="Times New Roman"/>
        </w:rPr>
        <w:t xml:space="preserve">wiadczenia, o których mowa </w:t>
      </w:r>
      <w:r w:rsidR="00B83EAE">
        <w:rPr>
          <w:rFonts w:cs="Times New Roman"/>
        </w:rPr>
        <w:t>wyżej:</w:t>
      </w:r>
    </w:p>
    <w:p w14:paraId="05695853" w14:textId="77777777" w:rsidR="00B83EAE" w:rsidRDefault="00B83EAE" w:rsidP="00B83EA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rodzice formułują indywidualnie odwołując się do wybranego kryterium;</w:t>
      </w:r>
    </w:p>
    <w:p w14:paraId="356E2A17" w14:textId="77777777" w:rsidR="00596E3A" w:rsidRPr="00596E3A" w:rsidRDefault="00AB69B3" w:rsidP="00596E3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Times New Roman"/>
        </w:rPr>
      </w:pPr>
      <w:r w:rsidRPr="000502F8">
        <w:rPr>
          <w:rFonts w:cs="Times New Roman"/>
        </w:rPr>
        <w:t xml:space="preserve"> składa się pod rygorem odpowiedzialności karnej za składanie fałszywych oświadczeń. </w:t>
      </w:r>
      <w:r w:rsidR="000502F8" w:rsidRPr="000502F8">
        <w:rPr>
          <w:rFonts w:cs="Times New Roman"/>
        </w:rPr>
        <w:t>Składane oświadczenia m</w:t>
      </w:r>
      <w:r w:rsidRPr="000502F8">
        <w:rPr>
          <w:rFonts w:cs="Times New Roman"/>
        </w:rPr>
        <w:t xml:space="preserve">uszą zawierać klauzulę następującej treści: </w:t>
      </w:r>
      <w:r w:rsidRPr="007674CB">
        <w:rPr>
          <w:rFonts w:cs="Times New Roman"/>
          <w:b/>
          <w:i/>
        </w:rPr>
        <w:t>„Jestem świadomy odpowiedzialności karnej za złożenie fałszywego oświadczenia</w:t>
      </w:r>
      <w:r w:rsidR="000502F8" w:rsidRPr="007674CB">
        <w:rPr>
          <w:rFonts w:cs="Times New Roman"/>
          <w:b/>
          <w:i/>
        </w:rPr>
        <w:t>"</w:t>
      </w:r>
      <w:r w:rsidR="00596E3A">
        <w:rPr>
          <w:rFonts w:cs="Times New Roman"/>
        </w:rPr>
        <w:t>.</w:t>
      </w:r>
    </w:p>
    <w:p w14:paraId="5E518833" w14:textId="77777777" w:rsidR="00B83EAE" w:rsidRDefault="00B83EAE" w:rsidP="00B83E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Zaświadczenia, o których mowa w ust. 3, wystawiane są przez odpowiednią instytucję zewnętrzną. </w:t>
      </w:r>
    </w:p>
    <w:p w14:paraId="78E2F02E" w14:textId="77777777" w:rsidR="00A21608" w:rsidRPr="00B83EAE" w:rsidRDefault="00A21608" w:rsidP="00B83E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Orzeczenia i kopie dokumentów, o których mowa w pkt 3, winny być p</w:t>
      </w:r>
      <w:r w:rsidR="007D5CDE">
        <w:rPr>
          <w:rFonts w:cs="Times New Roman"/>
        </w:rPr>
        <w:t>otwierdzone przez osobę składają</w:t>
      </w:r>
      <w:r>
        <w:rPr>
          <w:rFonts w:cs="Times New Roman"/>
        </w:rPr>
        <w:t>cą za zgodność z oryginałem.</w:t>
      </w:r>
    </w:p>
    <w:p w14:paraId="352504E1" w14:textId="77777777" w:rsidR="00886997" w:rsidRPr="00C57B14" w:rsidRDefault="00886997" w:rsidP="00886997">
      <w:pPr>
        <w:pStyle w:val="Akapitzlist"/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6839026E" w14:textId="77777777" w:rsidR="007259E2" w:rsidRPr="007259E2" w:rsidRDefault="00B83EAE" w:rsidP="00C927D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  <w:r w:rsidR="00265E23">
        <w:rPr>
          <w:rFonts w:cs="Times New Roman"/>
          <w:b/>
        </w:rPr>
        <w:t>.</w:t>
      </w:r>
    </w:p>
    <w:p w14:paraId="6E1F15DE" w14:textId="77777777" w:rsidR="00C74CC1" w:rsidRPr="006B460E" w:rsidRDefault="00C74CC1" w:rsidP="000502F8">
      <w:pPr>
        <w:pStyle w:val="Akapitzlist"/>
        <w:numPr>
          <w:ilvl w:val="0"/>
          <w:numId w:val="31"/>
        </w:numPr>
        <w:spacing w:after="0" w:line="240" w:lineRule="auto"/>
        <w:rPr>
          <w:rFonts w:cs="Times New Roman"/>
        </w:rPr>
      </w:pPr>
      <w:r w:rsidRPr="006B460E">
        <w:rPr>
          <w:rFonts w:cs="Times New Roman"/>
        </w:rPr>
        <w:t>W celu  przeprowadzenia  postępowania rekrutacyjnego dyrektor szkoły powołuje Komisję Rekrutacyjną w składzie:</w:t>
      </w:r>
    </w:p>
    <w:p w14:paraId="3996D2AB" w14:textId="77777777" w:rsidR="00C74CC1" w:rsidRPr="006B460E" w:rsidRDefault="00C74CC1" w:rsidP="000502F8">
      <w:pPr>
        <w:pStyle w:val="Akapitzlist"/>
        <w:numPr>
          <w:ilvl w:val="0"/>
          <w:numId w:val="30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przewodniczący  - wyznaczony przez dyrektora nauczyciel;</w:t>
      </w:r>
    </w:p>
    <w:p w14:paraId="6A1CCF0C" w14:textId="77777777" w:rsidR="00C74CC1" w:rsidRPr="006B460E" w:rsidRDefault="00C74CC1" w:rsidP="000502F8">
      <w:pPr>
        <w:pStyle w:val="Akapitzlist"/>
        <w:numPr>
          <w:ilvl w:val="0"/>
          <w:numId w:val="30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przedstawiciel rady pedagogicznej;</w:t>
      </w:r>
    </w:p>
    <w:p w14:paraId="6E3FF2E5" w14:textId="77777777" w:rsidR="00C74CC1" w:rsidRPr="006B460E" w:rsidRDefault="00C74CC1" w:rsidP="000502F8">
      <w:pPr>
        <w:pStyle w:val="Akapitzlist"/>
        <w:numPr>
          <w:ilvl w:val="0"/>
          <w:numId w:val="30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przedstawiciel administracji.</w:t>
      </w:r>
    </w:p>
    <w:p w14:paraId="26563ED8" w14:textId="77777777" w:rsidR="000502F8" w:rsidRPr="006B460E" w:rsidRDefault="00C74CC1" w:rsidP="00C74CC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Członków Komisji Rekrutacyjnej obowiązuje tajemnica pracy komisji i przestrzeganie  przepisów </w:t>
      </w:r>
      <w:r w:rsidR="000502F8" w:rsidRPr="006B460E">
        <w:rPr>
          <w:rFonts w:cs="Times New Roman"/>
        </w:rPr>
        <w:t xml:space="preserve"> </w:t>
      </w:r>
      <w:r w:rsidRPr="006B460E">
        <w:rPr>
          <w:rFonts w:cs="Times New Roman"/>
        </w:rPr>
        <w:t>o ochronie danych osobowych.</w:t>
      </w:r>
    </w:p>
    <w:p w14:paraId="55B59D7D" w14:textId="77777777" w:rsidR="000502F8" w:rsidRPr="006B460E" w:rsidRDefault="00C74CC1" w:rsidP="00C74CC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Przewodniczący Komisji Rekrutacyjnej może żądać dokumentów potwierdzających okoliczności zawarte w oświadczeniach składanych przez rodziców, w terminie wyznaczonym przez przewodniczącego lub może zwrócić się do Burmistrza Morąga o </w:t>
      </w:r>
      <w:r w:rsidR="007D5CDE">
        <w:rPr>
          <w:rFonts w:cs="Times New Roman"/>
        </w:rPr>
        <w:t>potwierdzenie tych okoliczności</w:t>
      </w:r>
      <w:r w:rsidRPr="006B460E">
        <w:rPr>
          <w:rFonts w:cs="Times New Roman"/>
        </w:rPr>
        <w:t>.</w:t>
      </w:r>
    </w:p>
    <w:p w14:paraId="3367A704" w14:textId="77777777" w:rsidR="00C74CC1" w:rsidRPr="006B460E" w:rsidRDefault="00C74CC1" w:rsidP="00C74CC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Do zadań Komisji Rekrutacyjnej należy w szczególności:</w:t>
      </w:r>
    </w:p>
    <w:p w14:paraId="2A7F1FCB" w14:textId="77777777" w:rsidR="00C74CC1" w:rsidRPr="006B460E" w:rsidRDefault="00C74CC1" w:rsidP="000502F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ustalenie wyników postępowania rekrutacyjnego i podanie do publicznej wiadomości listy dzieci zakwalifikowanych i niezakwalifikowanych, zawierającej imiona i nazwiska dzieci</w:t>
      </w:r>
      <w:r w:rsidR="0066390F" w:rsidRPr="006B460E">
        <w:rPr>
          <w:rFonts w:cs="Times New Roman"/>
        </w:rPr>
        <w:t xml:space="preserve"> oraz informację o zakwalifikowaniu lub niezakwalifikowaniu dziecka do oddziału przedszkolnego</w:t>
      </w:r>
      <w:r w:rsidR="007D5CDE">
        <w:rPr>
          <w:rFonts w:cs="Times New Roman"/>
        </w:rPr>
        <w:t>, zgodnie z przyjętymi terminami</w:t>
      </w:r>
      <w:r w:rsidRPr="006B460E">
        <w:rPr>
          <w:rFonts w:cs="Times New Roman"/>
        </w:rPr>
        <w:t xml:space="preserve"> </w:t>
      </w:r>
      <w:r w:rsidR="007D5CDE">
        <w:rPr>
          <w:rFonts w:cs="Times New Roman"/>
        </w:rPr>
        <w:t>postępowania rekrutacyjnego;</w:t>
      </w:r>
    </w:p>
    <w:p w14:paraId="69F37254" w14:textId="77777777" w:rsidR="00C74CC1" w:rsidRPr="007D5CDE" w:rsidRDefault="00C74CC1" w:rsidP="007D5C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ustalenie i podanie do publicznej wiadomości listy dzieci przyjętych i nieprzyjętych, zawierającej imiona i nazwiska dzieci </w:t>
      </w:r>
      <w:r w:rsidR="0066390F" w:rsidRPr="006B460E">
        <w:rPr>
          <w:rFonts w:cs="Times New Roman"/>
        </w:rPr>
        <w:t xml:space="preserve">przyjętych i nieprzyjętych lub informację </w:t>
      </w:r>
      <w:r w:rsidR="00886997">
        <w:rPr>
          <w:rFonts w:cs="Times New Roman"/>
        </w:rPr>
        <w:t xml:space="preserve">                      </w:t>
      </w:r>
      <w:r w:rsidR="0066390F" w:rsidRPr="006B460E">
        <w:rPr>
          <w:rFonts w:cs="Times New Roman"/>
        </w:rPr>
        <w:t>o liczbie wolnych miejsc; lista opatrzona jest datą podania do publicznej wiadomości oraz podpisem przewodniczącego Komisji Rekrutacyjnej,</w:t>
      </w:r>
      <w:r w:rsidR="007D5CDE" w:rsidRPr="007D5CDE">
        <w:rPr>
          <w:rFonts w:cs="Times New Roman"/>
        </w:rPr>
        <w:t xml:space="preserve"> </w:t>
      </w:r>
      <w:r w:rsidR="007D5CDE">
        <w:rPr>
          <w:rFonts w:cs="Times New Roman"/>
        </w:rPr>
        <w:t>zgodnie z przyjętymi terminami</w:t>
      </w:r>
      <w:r w:rsidR="007D5CDE" w:rsidRPr="006B460E">
        <w:rPr>
          <w:rFonts w:cs="Times New Roman"/>
        </w:rPr>
        <w:t xml:space="preserve"> </w:t>
      </w:r>
      <w:r w:rsidR="007D5CDE">
        <w:rPr>
          <w:rFonts w:cs="Times New Roman"/>
        </w:rPr>
        <w:t>postępowania rekrutacyjnego;</w:t>
      </w:r>
    </w:p>
    <w:p w14:paraId="3B75FA93" w14:textId="77777777" w:rsidR="0066390F" w:rsidRPr="006B460E" w:rsidRDefault="00C74CC1" w:rsidP="0066390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sporządzenie protokołu postępowania rekrutacyjnego.</w:t>
      </w:r>
    </w:p>
    <w:p w14:paraId="381AAF1F" w14:textId="77777777" w:rsidR="0066390F" w:rsidRDefault="0066390F" w:rsidP="0066390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lastRenderedPageBreak/>
        <w:t xml:space="preserve">Listy, o których mowa w ust. 4, pkt 1 i 2 umieszczane są na tablicy ogłoszeń w siedzibie szkoły i zawierają imiona i nazwiska dzieci uszeregowane w kolejności alfabetycznej oraz najniższą liczbę punktów, która uprawnia do przyjęcia. </w:t>
      </w:r>
      <w:r w:rsidR="00C57B14">
        <w:rPr>
          <w:rFonts w:cs="Times New Roman"/>
        </w:rPr>
        <w:t xml:space="preserve">Listy opatrzone są podpisem Przewodniczącego Komisji Rekrutacyjnej. </w:t>
      </w:r>
    </w:p>
    <w:p w14:paraId="72BD0A4E" w14:textId="77777777" w:rsidR="006F2760" w:rsidRDefault="006F2760" w:rsidP="00147B64">
      <w:pPr>
        <w:spacing w:after="0" w:line="240" w:lineRule="auto"/>
        <w:rPr>
          <w:rFonts w:cs="Times New Roman"/>
          <w:sz w:val="12"/>
          <w:szCs w:val="12"/>
        </w:rPr>
      </w:pPr>
    </w:p>
    <w:p w14:paraId="59414E91" w14:textId="77777777" w:rsidR="006F2760" w:rsidRDefault="006F2760" w:rsidP="00C74CC1">
      <w:pPr>
        <w:spacing w:after="0" w:line="240" w:lineRule="auto"/>
        <w:ind w:left="300"/>
        <w:jc w:val="center"/>
        <w:rPr>
          <w:rFonts w:cs="Times New Roman"/>
          <w:sz w:val="12"/>
          <w:szCs w:val="12"/>
        </w:rPr>
      </w:pPr>
    </w:p>
    <w:p w14:paraId="396FF0CF" w14:textId="77777777" w:rsidR="007259E2" w:rsidRPr="007259E2" w:rsidRDefault="00B65B0B" w:rsidP="005E549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  <w:r w:rsidR="00C927D5">
        <w:rPr>
          <w:rFonts w:cs="Times New Roman"/>
          <w:b/>
        </w:rPr>
        <w:t>.</w:t>
      </w:r>
    </w:p>
    <w:p w14:paraId="167610C4" w14:textId="77777777" w:rsidR="000502F8" w:rsidRPr="006B460E" w:rsidRDefault="00912531" w:rsidP="00C74CC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terminie 3</w:t>
      </w:r>
      <w:r w:rsidR="00934887">
        <w:rPr>
          <w:rFonts w:cs="Times New Roman"/>
        </w:rPr>
        <w:t xml:space="preserve"> </w:t>
      </w:r>
      <w:r w:rsidR="00C74CC1" w:rsidRPr="006B460E">
        <w:rPr>
          <w:rFonts w:cs="Times New Roman"/>
        </w:rPr>
        <w:t xml:space="preserve"> dni od dnia podania do pu</w:t>
      </w:r>
      <w:r w:rsidR="00466D62">
        <w:rPr>
          <w:rFonts w:cs="Times New Roman"/>
        </w:rPr>
        <w:t>blicznej wiadomości listy kandydatów</w:t>
      </w:r>
      <w:r w:rsidR="00C74CC1" w:rsidRPr="006B460E">
        <w:rPr>
          <w:rFonts w:cs="Times New Roman"/>
        </w:rPr>
        <w:t xml:space="preserve"> </w:t>
      </w:r>
      <w:r w:rsidR="00466D62">
        <w:rPr>
          <w:rFonts w:cs="Times New Roman"/>
        </w:rPr>
        <w:t>przyjętych</w:t>
      </w:r>
      <w:r w:rsidR="00C927D5">
        <w:rPr>
          <w:rFonts w:cs="Times New Roman"/>
        </w:rPr>
        <w:t xml:space="preserve">                     </w:t>
      </w:r>
      <w:r w:rsidR="00466D62">
        <w:rPr>
          <w:rFonts w:cs="Times New Roman"/>
        </w:rPr>
        <w:t xml:space="preserve"> i </w:t>
      </w:r>
      <w:r w:rsidR="00C74CC1" w:rsidRPr="006B460E">
        <w:rPr>
          <w:rFonts w:cs="Times New Roman"/>
        </w:rPr>
        <w:t xml:space="preserve">nieprzyjętych, rodzic </w:t>
      </w:r>
      <w:r w:rsidR="00466D62">
        <w:rPr>
          <w:rFonts w:cs="Times New Roman"/>
        </w:rPr>
        <w:t>kandydata</w:t>
      </w:r>
      <w:r w:rsidR="00C74CC1" w:rsidRPr="006B460E">
        <w:rPr>
          <w:rFonts w:cs="Times New Roman"/>
        </w:rPr>
        <w:t xml:space="preserve"> może wystąpić do Komisji Rekrutacyjnej z wnioski</w:t>
      </w:r>
      <w:r w:rsidR="004E5C3E" w:rsidRPr="006B460E">
        <w:rPr>
          <w:rFonts w:cs="Times New Roman"/>
        </w:rPr>
        <w:t xml:space="preserve">em </w:t>
      </w:r>
      <w:r w:rsidR="00C927D5">
        <w:rPr>
          <w:rFonts w:cs="Times New Roman"/>
        </w:rPr>
        <w:t xml:space="preserve">                          </w:t>
      </w:r>
      <w:r w:rsidR="00C74CC1" w:rsidRPr="006B460E">
        <w:rPr>
          <w:rFonts w:cs="Times New Roman"/>
        </w:rPr>
        <w:t>o sporządzenie  uzasa</w:t>
      </w:r>
      <w:r w:rsidR="00466D62">
        <w:rPr>
          <w:rFonts w:cs="Times New Roman"/>
        </w:rPr>
        <w:t>dnienia odmowy przyjęcia kandydata</w:t>
      </w:r>
      <w:r w:rsidR="00C74CC1" w:rsidRPr="006B460E">
        <w:rPr>
          <w:rFonts w:cs="Times New Roman"/>
        </w:rPr>
        <w:t xml:space="preserve"> do oddziału przedszkolnego.</w:t>
      </w:r>
    </w:p>
    <w:p w14:paraId="4A6DE154" w14:textId="77777777" w:rsidR="000502F8" w:rsidRPr="006B460E" w:rsidRDefault="00C74CC1" w:rsidP="000502F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Komisja </w:t>
      </w:r>
      <w:r w:rsidR="00466D62">
        <w:rPr>
          <w:rFonts w:cs="Times New Roman"/>
        </w:rPr>
        <w:t xml:space="preserve">Rekrutacyjna </w:t>
      </w:r>
      <w:r w:rsidRPr="006B460E">
        <w:rPr>
          <w:rFonts w:cs="Times New Roman"/>
        </w:rPr>
        <w:t>spo</w:t>
      </w:r>
      <w:r w:rsidR="00934887">
        <w:rPr>
          <w:rFonts w:cs="Times New Roman"/>
        </w:rPr>
        <w:t>rządza uzasadnienie w terminie 3</w:t>
      </w:r>
      <w:r w:rsidRPr="006B460E">
        <w:rPr>
          <w:rFonts w:cs="Times New Roman"/>
        </w:rPr>
        <w:t xml:space="preserve"> dni od dnia wystąpienia przez</w:t>
      </w:r>
      <w:r w:rsidR="00466D62">
        <w:rPr>
          <w:rFonts w:cs="Times New Roman"/>
        </w:rPr>
        <w:t xml:space="preserve"> rodzica</w:t>
      </w:r>
      <w:r w:rsidRPr="006B460E">
        <w:rPr>
          <w:rFonts w:cs="Times New Roman"/>
        </w:rPr>
        <w:t xml:space="preserve">  z wnioskiem o którym mowa w ust.1. </w:t>
      </w:r>
    </w:p>
    <w:p w14:paraId="746A4135" w14:textId="77777777" w:rsidR="000502F8" w:rsidRPr="006B460E" w:rsidRDefault="00C74CC1" w:rsidP="000502F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Uzasadnienie zawiera przyczynę odmowy przyjęcia, w tym najniższą liczbę punktów, która uprawniała do przyjęcia oraz liczbę punktów, którą dziecko uzyskało w postępowaniu rekrutacyjnym. </w:t>
      </w:r>
    </w:p>
    <w:p w14:paraId="2B548B76" w14:textId="77777777" w:rsidR="000502F8" w:rsidRPr="006B460E" w:rsidRDefault="00466D62" w:rsidP="000502F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Rodzic kandydata</w:t>
      </w:r>
      <w:r w:rsidR="00C74CC1" w:rsidRPr="006B460E">
        <w:rPr>
          <w:rFonts w:cs="Times New Roman"/>
        </w:rPr>
        <w:t xml:space="preserve"> może wnieść do dyrektora szkoły odwołanie od rozstrzygnięcia Ko</w:t>
      </w:r>
      <w:r w:rsidR="00934887">
        <w:rPr>
          <w:rFonts w:cs="Times New Roman"/>
        </w:rPr>
        <w:t>misji Rekrutacyjnej w terminie 3</w:t>
      </w:r>
      <w:r w:rsidR="00C74CC1" w:rsidRPr="006B460E">
        <w:rPr>
          <w:rFonts w:cs="Times New Roman"/>
        </w:rPr>
        <w:t xml:space="preserve"> dni od dnia otrzymania uzasadnienia.</w:t>
      </w:r>
    </w:p>
    <w:p w14:paraId="6576F56C" w14:textId="77777777" w:rsidR="00800089" w:rsidRDefault="00C74CC1" w:rsidP="008869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 xml:space="preserve">Dyrektor szkoły rozpatruje odwołanie od rozstrzygnięcia Komisji Rekrutacyjnej w terminie </w:t>
      </w:r>
      <w:r w:rsidR="00456B9A">
        <w:rPr>
          <w:rFonts w:cs="Times New Roman"/>
        </w:rPr>
        <w:t xml:space="preserve">              </w:t>
      </w:r>
      <w:r w:rsidR="00934887">
        <w:rPr>
          <w:rFonts w:cs="Times New Roman"/>
        </w:rPr>
        <w:t>3</w:t>
      </w:r>
      <w:r w:rsidRPr="006B460E">
        <w:rPr>
          <w:rFonts w:cs="Times New Roman"/>
        </w:rPr>
        <w:t xml:space="preserve"> dni od dnia otrzymania odwołania. </w:t>
      </w:r>
    </w:p>
    <w:p w14:paraId="1FB21BFC" w14:textId="77777777" w:rsidR="00C927D5" w:rsidRPr="00886997" w:rsidRDefault="00C74CC1" w:rsidP="008869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Times New Roman"/>
        </w:rPr>
      </w:pPr>
      <w:r w:rsidRPr="006B460E">
        <w:rPr>
          <w:rFonts w:cs="Times New Roman"/>
        </w:rPr>
        <w:t>Na rozstrzygnięcie dyrektora  rodzicom służy skarga do sądu administracyjnego.</w:t>
      </w:r>
    </w:p>
    <w:p w14:paraId="0EE84DAB" w14:textId="77777777" w:rsidR="007259E2" w:rsidRDefault="007259E2" w:rsidP="00C74CC1">
      <w:pPr>
        <w:tabs>
          <w:tab w:val="left" w:pos="284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00F858AA" w14:textId="77777777" w:rsidR="007259E2" w:rsidRPr="006B460E" w:rsidRDefault="007259E2" w:rsidP="00C74CC1">
      <w:pPr>
        <w:tabs>
          <w:tab w:val="left" w:pos="284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14:paraId="526E266E" w14:textId="77777777" w:rsidR="00A71C2F" w:rsidRPr="006B460E" w:rsidRDefault="00B65B0B" w:rsidP="00C927D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  <w:r w:rsidR="00C927D5">
        <w:rPr>
          <w:rFonts w:cs="Times New Roman"/>
          <w:b/>
        </w:rPr>
        <w:t>.</w:t>
      </w:r>
    </w:p>
    <w:p w14:paraId="66C53E66" w14:textId="77777777" w:rsidR="00BD6D7B" w:rsidRPr="007F315D" w:rsidRDefault="007F315D" w:rsidP="007F315D">
      <w:pPr>
        <w:spacing w:after="0" w:line="240" w:lineRule="auto"/>
        <w:jc w:val="both"/>
        <w:rPr>
          <w:rFonts w:ascii="Calibri" w:hAnsi="Calibri"/>
        </w:rPr>
      </w:pPr>
      <w:r w:rsidRPr="007F315D">
        <w:rPr>
          <w:rFonts w:ascii="Calibri" w:hAnsi="Calibri"/>
        </w:rPr>
        <w:t xml:space="preserve">Harmonogram czynności w postępowaniu rekrutacyjnym oraz w postępowaniu uzupełniającym do przedszkoli, oddziałów przedszkolnych   w szkołach podstawowych i klas I szkół </w:t>
      </w:r>
      <w:r w:rsidR="00604769">
        <w:rPr>
          <w:rFonts w:ascii="Calibri" w:hAnsi="Calibri"/>
        </w:rPr>
        <w:t>podstawowych na rok szkolny 2024/2025</w:t>
      </w:r>
      <w:r w:rsidR="005E5499">
        <w:rPr>
          <w:rFonts w:ascii="Calibri" w:hAnsi="Calibri"/>
        </w:rPr>
        <w:t>,</w:t>
      </w:r>
      <w:r w:rsidRPr="007F315D">
        <w:rPr>
          <w:rFonts w:ascii="Calibri" w:hAnsi="Calibri"/>
        </w:rPr>
        <w:t xml:space="preserve"> dla których organem prowadzącym jest Gmina Morąg</w:t>
      </w:r>
    </w:p>
    <w:p w14:paraId="37F7BEB3" w14:textId="77777777" w:rsidR="007F315D" w:rsidRPr="006B460E" w:rsidRDefault="007F315D" w:rsidP="00600CEC">
      <w:pPr>
        <w:spacing w:after="0" w:line="240" w:lineRule="auto"/>
        <w:rPr>
          <w:rFonts w:cs="Times New Roman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401"/>
        <w:gridCol w:w="6459"/>
        <w:gridCol w:w="1417"/>
        <w:gridCol w:w="1470"/>
      </w:tblGrid>
      <w:tr w:rsidR="00600CEC" w:rsidRPr="006B460E" w14:paraId="4A926AA7" w14:textId="77777777" w:rsidTr="00D30D86">
        <w:trPr>
          <w:trHeight w:val="562"/>
          <w:jc w:val="center"/>
        </w:trPr>
        <w:tc>
          <w:tcPr>
            <w:tcW w:w="401" w:type="dxa"/>
          </w:tcPr>
          <w:p w14:paraId="365BA53B" w14:textId="77777777" w:rsidR="00600CEC" w:rsidRPr="006B460E" w:rsidRDefault="00600CEC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9" w:type="dxa"/>
          </w:tcPr>
          <w:p w14:paraId="74DE97DB" w14:textId="77777777" w:rsidR="00600CEC" w:rsidRPr="00004EA4" w:rsidRDefault="00600CEC" w:rsidP="004E5C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Rodzaj czynności</w:t>
            </w:r>
          </w:p>
        </w:tc>
        <w:tc>
          <w:tcPr>
            <w:tcW w:w="1417" w:type="dxa"/>
          </w:tcPr>
          <w:p w14:paraId="1A749B15" w14:textId="77777777" w:rsidR="00600CEC" w:rsidRPr="00004EA4" w:rsidRDefault="00600CEC" w:rsidP="00600C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1470" w:type="dxa"/>
          </w:tcPr>
          <w:p w14:paraId="066E251D" w14:textId="77777777" w:rsidR="00600CEC" w:rsidRPr="00004EA4" w:rsidRDefault="00600CEC" w:rsidP="004E5C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4EA4">
              <w:rPr>
                <w:rFonts w:asciiTheme="minorHAnsi" w:hAnsiTheme="minorHAnsi"/>
                <w:b/>
                <w:sz w:val="20"/>
                <w:szCs w:val="20"/>
              </w:rPr>
              <w:t>Postępowanie uzupełniające</w:t>
            </w:r>
          </w:p>
        </w:tc>
      </w:tr>
      <w:tr w:rsidR="00600CEC" w:rsidRPr="006B460E" w14:paraId="5307DD7E" w14:textId="77777777" w:rsidTr="00D30D86">
        <w:trPr>
          <w:jc w:val="center"/>
        </w:trPr>
        <w:tc>
          <w:tcPr>
            <w:tcW w:w="401" w:type="dxa"/>
          </w:tcPr>
          <w:p w14:paraId="6E126D72" w14:textId="77777777" w:rsidR="00600CEC" w:rsidRPr="006B460E" w:rsidRDefault="00004EA4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927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459" w:type="dxa"/>
          </w:tcPr>
          <w:p w14:paraId="53FD9404" w14:textId="77777777" w:rsidR="00600CEC" w:rsidRPr="006B460E" w:rsidRDefault="00600CEC" w:rsidP="004E5C3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Złożenie wniosku o przyjęcie do przedszkola, oddziału przedszkolnego</w:t>
            </w:r>
            <w:r w:rsidR="00C927D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30D86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C927D5">
              <w:rPr>
                <w:rFonts w:asciiTheme="minorHAnsi" w:hAnsiTheme="minorHAnsi"/>
                <w:sz w:val="20"/>
                <w:szCs w:val="20"/>
              </w:rPr>
              <w:t>w szkole podstawowej i klasy I szkoły podstawowej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 wraz </w:t>
            </w:r>
            <w:r w:rsidR="00C927D5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>z dokumentami potwierdzającymi spełnienie przez kandydata warunków lub kryteriów branych pod uwagę w postępowaniu rekrutacyjnym</w:t>
            </w:r>
            <w:r w:rsidR="00C927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22442FB" w14:textId="77777777" w:rsidR="00600CEC" w:rsidRPr="006B460E" w:rsidRDefault="00604769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  <w:r w:rsidR="00456B9A">
              <w:rPr>
                <w:rFonts w:asciiTheme="minorHAnsi" w:hAnsiTheme="minorHAnsi"/>
                <w:sz w:val="20"/>
                <w:szCs w:val="20"/>
              </w:rPr>
              <w:t>.02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06</w:t>
            </w:r>
            <w:r w:rsidR="007674CB">
              <w:rPr>
                <w:rFonts w:asciiTheme="minorHAnsi" w:hAnsiTheme="minorHAnsi"/>
                <w:sz w:val="20"/>
                <w:szCs w:val="20"/>
              </w:rPr>
              <w:t>.03</w:t>
            </w:r>
            <w:r w:rsidR="00C927D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42A75BF" w14:textId="77777777" w:rsidR="00600CEC" w:rsidRPr="006B460E" w:rsidRDefault="00604769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2024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470" w:type="dxa"/>
            <w:vAlign w:val="center"/>
          </w:tcPr>
          <w:p w14:paraId="6BF3DCB4" w14:textId="77777777" w:rsidR="00147B64" w:rsidRDefault="00604769" w:rsidP="00147B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06-07.05.</w:t>
            </w:r>
          </w:p>
          <w:p w14:paraId="0566C7B3" w14:textId="77777777" w:rsidR="00600CEC" w:rsidRPr="006B460E" w:rsidRDefault="00604769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2024r. </w:t>
            </w:r>
          </w:p>
        </w:tc>
      </w:tr>
      <w:tr w:rsidR="00600CEC" w:rsidRPr="006B460E" w14:paraId="6D28170D" w14:textId="77777777" w:rsidTr="00D30D86">
        <w:trPr>
          <w:jc w:val="center"/>
        </w:trPr>
        <w:tc>
          <w:tcPr>
            <w:tcW w:w="401" w:type="dxa"/>
          </w:tcPr>
          <w:p w14:paraId="6FC8FED7" w14:textId="77777777" w:rsidR="00600CEC" w:rsidRPr="006B460E" w:rsidRDefault="00004EA4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927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459" w:type="dxa"/>
          </w:tcPr>
          <w:p w14:paraId="0CE576AB" w14:textId="77777777" w:rsidR="00600CEC" w:rsidRPr="006B460E" w:rsidRDefault="00600CEC" w:rsidP="004E5C3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Weryfikacja przez komisję rekrutacyjną wniosków o przyjęcie do przedszkola, oddziału przedszkolnego</w:t>
            </w:r>
            <w:r w:rsidR="00C927D5">
              <w:rPr>
                <w:rFonts w:asciiTheme="minorHAnsi" w:hAnsiTheme="minorHAnsi"/>
                <w:sz w:val="20"/>
                <w:szCs w:val="20"/>
              </w:rPr>
              <w:t xml:space="preserve"> w szkole podstawowej i klasy I </w:t>
            </w:r>
            <w:r w:rsidR="00456B9A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C927D5">
              <w:rPr>
                <w:rFonts w:asciiTheme="minorHAnsi" w:hAnsiTheme="minorHAnsi"/>
                <w:sz w:val="20"/>
                <w:szCs w:val="20"/>
              </w:rPr>
              <w:t>w szkole podstawowej oraz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</w:t>
            </w:r>
            <w:r w:rsidR="00055F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460E">
              <w:rPr>
                <w:rFonts w:asciiTheme="minorHAnsi" w:hAnsiTheme="minorHAnsi"/>
                <w:sz w:val="20"/>
                <w:szCs w:val="20"/>
              </w:rPr>
              <w:t xml:space="preserve">w art. </w:t>
            </w:r>
            <w:r w:rsidR="009673B5" w:rsidRPr="00F570B4">
              <w:rPr>
                <w:rFonts w:asciiTheme="minorHAnsi" w:hAnsiTheme="minorHAnsi"/>
                <w:bCs/>
                <w:sz w:val="20"/>
                <w:szCs w:val="20"/>
              </w:rPr>
              <w:t>150 u</w:t>
            </w:r>
            <w:r w:rsidR="00C927D5">
              <w:rPr>
                <w:rFonts w:asciiTheme="minorHAnsi" w:hAnsiTheme="minorHAnsi"/>
                <w:bCs/>
                <w:sz w:val="20"/>
                <w:szCs w:val="20"/>
              </w:rPr>
              <w:t>st. 7 ustawy z dnia 14.12.2016r.</w:t>
            </w:r>
            <w:r w:rsidR="009673B5" w:rsidRPr="00F570B4">
              <w:rPr>
                <w:rFonts w:asciiTheme="minorHAnsi" w:hAnsiTheme="minorHAnsi"/>
                <w:bCs/>
                <w:sz w:val="20"/>
                <w:szCs w:val="20"/>
              </w:rPr>
              <w:t xml:space="preserve"> Prawo Oświatowe</w:t>
            </w:r>
            <w:r w:rsidR="00C927D5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A063BA3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="00004EA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03.-19</w:t>
            </w:r>
            <w:r w:rsidR="00456B9A">
              <w:rPr>
                <w:rFonts w:asciiTheme="minorHAnsi" w:hAnsiTheme="minorHAnsi"/>
                <w:sz w:val="20"/>
                <w:szCs w:val="20"/>
              </w:rPr>
              <w:t>.03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C2ABAED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2024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470" w:type="dxa"/>
            <w:vAlign w:val="center"/>
          </w:tcPr>
          <w:p w14:paraId="4E51E05A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08.05-14</w:t>
            </w:r>
            <w:r w:rsidR="007674CB">
              <w:rPr>
                <w:rFonts w:asciiTheme="minorHAnsi" w:hAnsiTheme="minorHAnsi"/>
                <w:sz w:val="20"/>
                <w:szCs w:val="20"/>
              </w:rPr>
              <w:t>.05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18B6C3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2024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600CEC" w:rsidRPr="006B460E" w14:paraId="7AF76C16" w14:textId="77777777" w:rsidTr="00D30D86">
        <w:trPr>
          <w:trHeight w:val="495"/>
          <w:jc w:val="center"/>
        </w:trPr>
        <w:tc>
          <w:tcPr>
            <w:tcW w:w="401" w:type="dxa"/>
          </w:tcPr>
          <w:p w14:paraId="3609411D" w14:textId="77777777" w:rsidR="00600CEC" w:rsidRPr="006B460E" w:rsidRDefault="00004EA4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C927D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459" w:type="dxa"/>
          </w:tcPr>
          <w:p w14:paraId="1C13C4E3" w14:textId="77777777" w:rsidR="00004EA4" w:rsidRPr="006B460E" w:rsidRDefault="00600CEC" w:rsidP="004E5C3E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  <w:r w:rsidR="00456B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D74F9A7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20.03.2024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470" w:type="dxa"/>
            <w:vAlign w:val="center"/>
          </w:tcPr>
          <w:p w14:paraId="4B9A568E" w14:textId="77777777" w:rsidR="00600CEC" w:rsidRPr="006B460E" w:rsidRDefault="00D30D86" w:rsidP="004E5C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15.05.2024</w:t>
            </w:r>
            <w:r w:rsidR="00600CEC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456B9A" w:rsidRPr="006B460E" w14:paraId="2798C538" w14:textId="77777777" w:rsidTr="00D30D86">
        <w:trPr>
          <w:trHeight w:val="282"/>
          <w:jc w:val="center"/>
        </w:trPr>
        <w:tc>
          <w:tcPr>
            <w:tcW w:w="401" w:type="dxa"/>
          </w:tcPr>
          <w:p w14:paraId="00FA746B" w14:textId="77777777" w:rsidR="00456B9A" w:rsidRPr="006B460E" w:rsidRDefault="00456B9A" w:rsidP="004E5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459" w:type="dxa"/>
          </w:tcPr>
          <w:p w14:paraId="2350DA0E" w14:textId="77777777" w:rsidR="00456B9A" w:rsidRPr="006B460E" w:rsidRDefault="00456B9A" w:rsidP="00604769">
            <w:pPr>
              <w:rPr>
                <w:rFonts w:asciiTheme="minorHAnsi" w:hAnsiTheme="minorHAnsi"/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Potwierdzenie przez rodzica kandydata woli przyjęcia w postaci pisemnego oświadczenia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FCA12DE" w14:textId="77777777" w:rsidR="00456B9A" w:rsidRPr="006B460E" w:rsidRDefault="00D30D86" w:rsidP="0060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21.03-25</w:t>
            </w:r>
            <w:r w:rsidR="00456B9A">
              <w:rPr>
                <w:rFonts w:asciiTheme="minorHAnsi" w:hAnsiTheme="minorHAnsi"/>
                <w:sz w:val="20"/>
                <w:szCs w:val="20"/>
              </w:rPr>
              <w:t>.03</w:t>
            </w:r>
            <w:r w:rsidR="00456B9A" w:rsidRPr="006B46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42B470" w14:textId="77777777" w:rsidR="00456B9A" w:rsidRPr="006B460E" w:rsidRDefault="00D30D86" w:rsidP="0060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2024</w:t>
            </w:r>
            <w:r w:rsidR="00456B9A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470" w:type="dxa"/>
            <w:vAlign w:val="center"/>
          </w:tcPr>
          <w:p w14:paraId="38111091" w14:textId="77777777" w:rsidR="00456B9A" w:rsidRPr="006B460E" w:rsidRDefault="00D30D86" w:rsidP="00D30D8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16.05-17</w:t>
            </w:r>
            <w:r w:rsidR="007674CB">
              <w:rPr>
                <w:rFonts w:asciiTheme="minorHAnsi" w:hAnsiTheme="minorHAnsi"/>
                <w:sz w:val="20"/>
                <w:szCs w:val="20"/>
              </w:rPr>
              <w:t>.05</w:t>
            </w:r>
            <w:r w:rsidR="00456B9A" w:rsidRPr="006B460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1B56964" w14:textId="77777777" w:rsidR="00456B9A" w:rsidRPr="006B460E" w:rsidRDefault="00D30D86" w:rsidP="0060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2024</w:t>
            </w:r>
            <w:r w:rsidR="00456B9A" w:rsidRPr="006B460E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456B9A" w:rsidRPr="006B460E" w14:paraId="5594F14B" w14:textId="77777777" w:rsidTr="00D30D86">
        <w:trPr>
          <w:trHeight w:val="435"/>
          <w:jc w:val="center"/>
        </w:trPr>
        <w:tc>
          <w:tcPr>
            <w:tcW w:w="401" w:type="dxa"/>
          </w:tcPr>
          <w:p w14:paraId="2AD2CF69" w14:textId="77777777" w:rsidR="00456B9A" w:rsidRPr="00456B9A" w:rsidRDefault="00456B9A" w:rsidP="00456B9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459" w:type="dxa"/>
          </w:tcPr>
          <w:p w14:paraId="746BC65C" w14:textId="77777777" w:rsidR="00456B9A" w:rsidRDefault="00456B9A" w:rsidP="00604769">
            <w:pPr>
              <w:rPr>
                <w:sz w:val="20"/>
                <w:szCs w:val="20"/>
              </w:rPr>
            </w:pPr>
            <w:r w:rsidRPr="006B460E">
              <w:rPr>
                <w:rFonts w:asciiTheme="minorHAnsi" w:hAnsiTheme="minorHAnsi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5A5A1BE" w14:textId="77777777" w:rsidR="00456B9A" w:rsidRPr="00456B9A" w:rsidRDefault="00D30D86" w:rsidP="0060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16.04.2024</w:t>
            </w:r>
            <w:r w:rsidR="00456B9A" w:rsidRPr="00456B9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470" w:type="dxa"/>
            <w:vAlign w:val="center"/>
          </w:tcPr>
          <w:p w14:paraId="1E3AECA3" w14:textId="77777777" w:rsidR="00456B9A" w:rsidRPr="00456B9A" w:rsidRDefault="00D30D86" w:rsidP="006047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24.05.2024</w:t>
            </w:r>
            <w:r w:rsidR="00456B9A" w:rsidRPr="00456B9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14:paraId="4DF9C068" w14:textId="77777777" w:rsidR="00D30D86" w:rsidRDefault="00D30D86" w:rsidP="00D30D86">
      <w:pPr>
        <w:spacing w:after="0" w:line="240" w:lineRule="auto"/>
        <w:rPr>
          <w:rFonts w:cs="Times New Roman"/>
          <w:b/>
        </w:rPr>
      </w:pPr>
    </w:p>
    <w:p w14:paraId="015740C8" w14:textId="77777777" w:rsidR="00C57B14" w:rsidRDefault="00C57B14" w:rsidP="00D30D86">
      <w:pPr>
        <w:spacing w:after="0" w:line="240" w:lineRule="auto"/>
        <w:rPr>
          <w:rFonts w:cs="Times New Roman"/>
          <w:b/>
        </w:rPr>
      </w:pPr>
    </w:p>
    <w:p w14:paraId="0B5CFAD2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090F0CAE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21662BA5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67A50C27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41D026FF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6974D94E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42C168EA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10E2C236" w14:textId="77777777" w:rsidR="00800089" w:rsidRDefault="00800089" w:rsidP="00D30D86">
      <w:pPr>
        <w:spacing w:after="0" w:line="240" w:lineRule="auto"/>
        <w:rPr>
          <w:rFonts w:cs="Times New Roman"/>
          <w:b/>
        </w:rPr>
      </w:pPr>
    </w:p>
    <w:p w14:paraId="664145FD" w14:textId="77777777" w:rsidR="00A71C2F" w:rsidRDefault="00A71C2F" w:rsidP="00C927D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§ 8</w:t>
      </w:r>
      <w:r w:rsidR="00C927D5">
        <w:rPr>
          <w:rFonts w:cs="Times New Roman"/>
          <w:b/>
        </w:rPr>
        <w:t>.</w:t>
      </w:r>
    </w:p>
    <w:p w14:paraId="7126F9D6" w14:textId="77777777" w:rsidR="007259E2" w:rsidRDefault="007259E2" w:rsidP="007259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5C3B84">
        <w:rPr>
          <w:rFonts w:cs="Times New Roman"/>
        </w:rPr>
        <w:t>Do oddziału przedszkolnego w celu odbycia rocznego przygotowania przedszkolnego przyjmuje się dzieci w wieku 6 lat.</w:t>
      </w:r>
    </w:p>
    <w:p w14:paraId="7F4B7B67" w14:textId="77777777" w:rsidR="007259E2" w:rsidRDefault="007259E2" w:rsidP="007259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 w:rsidRPr="005C3B84">
        <w:rPr>
          <w:rFonts w:cs="Times New Roman"/>
        </w:rPr>
        <w:t xml:space="preserve">Dzieci w wieku 3 – 5 lat mają prawo do korzystania z wychowania przedszkolnego. </w:t>
      </w:r>
    </w:p>
    <w:p w14:paraId="0DCA1795" w14:textId="77777777" w:rsidR="006F2760" w:rsidRDefault="006F2760" w:rsidP="007259E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Rodzice kandydatów do oddziału przedszkolnego deklarują czas pobytu dz</w:t>
      </w:r>
      <w:r w:rsidR="0082743E">
        <w:rPr>
          <w:rFonts w:cs="Times New Roman"/>
        </w:rPr>
        <w:t>iecka w oddziale przedszkolnym:</w:t>
      </w:r>
      <w:r>
        <w:rPr>
          <w:rFonts w:cs="Times New Roman"/>
        </w:rPr>
        <w:t xml:space="preserve"> 5 godzinny (bezpłatny) lub 9,5 godzinny (płatny; uiszczenie </w:t>
      </w:r>
      <w:r w:rsidR="0082743E">
        <w:rPr>
          <w:rFonts w:cs="Times New Roman"/>
        </w:rPr>
        <w:t xml:space="preserve">tzw. </w:t>
      </w:r>
      <w:r w:rsidR="007674CB" w:rsidRPr="007674CB">
        <w:rPr>
          <w:rFonts w:cs="Times New Roman"/>
          <w:b/>
          <w:i/>
        </w:rPr>
        <w:t>opłaty faktycznej</w:t>
      </w:r>
      <w:r>
        <w:rPr>
          <w:rFonts w:cs="Times New Roman"/>
        </w:rPr>
        <w:t xml:space="preserve"> określonej oddzielnymi przepisami prawa).</w:t>
      </w:r>
    </w:p>
    <w:p w14:paraId="1CF757AB" w14:textId="77777777" w:rsidR="001920AD" w:rsidRDefault="00BF6BA8" w:rsidP="001920A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W celu zapewnienia dziecku podczas pobytu w oddziale przedszkolnym odpowiedniej opieki, odżywiania, metod opiekuńczo – wychowawczych rodzic dziecka przekazuje dyrektorowi </w:t>
      </w:r>
      <w:r w:rsidR="001920AD">
        <w:rPr>
          <w:rFonts w:cs="Times New Roman"/>
        </w:rPr>
        <w:t xml:space="preserve">istotne dane o stanie zdrowia, stosowanej diecie i rozwoju psychofizycznym dziecka. </w:t>
      </w:r>
    </w:p>
    <w:p w14:paraId="57EAF8DC" w14:textId="77777777" w:rsidR="004E5C3E" w:rsidRDefault="001920AD" w:rsidP="006F27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Dane osobowe kandydatów zgromadzone w celach postępowania rekrutacyjnego oraz dokumentacj</w:t>
      </w:r>
      <w:r w:rsidR="000F59C5">
        <w:rPr>
          <w:rFonts w:cs="Times New Roman"/>
        </w:rPr>
        <w:t>a postępowania rekrutacyjnego jest przechowywana</w:t>
      </w:r>
      <w:r>
        <w:rPr>
          <w:rFonts w:cs="Times New Roman"/>
        </w:rPr>
        <w:t xml:space="preserve"> nie dłużej niż do końca okresu, w którym dziecko korzysta z wychowania przedszkolnego w oddziale przedszkolnym. </w:t>
      </w:r>
    </w:p>
    <w:p w14:paraId="6C5A0389" w14:textId="77777777" w:rsidR="00800089" w:rsidRPr="00800089" w:rsidRDefault="00800089" w:rsidP="00800089">
      <w:pPr>
        <w:spacing w:after="0" w:line="240" w:lineRule="auto"/>
        <w:ind w:left="360"/>
        <w:jc w:val="both"/>
        <w:rPr>
          <w:rFonts w:cs="Times New Roman"/>
        </w:rPr>
      </w:pPr>
    </w:p>
    <w:sectPr w:rsidR="00800089" w:rsidRPr="00800089" w:rsidSect="006F2760">
      <w:footerReference w:type="default" r:id="rId7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FE52" w14:textId="77777777" w:rsidR="0012699E" w:rsidRDefault="0012699E" w:rsidP="00A71C2F">
      <w:pPr>
        <w:spacing w:after="0" w:line="240" w:lineRule="auto"/>
      </w:pPr>
      <w:r>
        <w:separator/>
      </w:r>
    </w:p>
  </w:endnote>
  <w:endnote w:type="continuationSeparator" w:id="0">
    <w:p w14:paraId="07B9C141" w14:textId="77777777" w:rsidR="0012699E" w:rsidRDefault="0012699E" w:rsidP="00A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0938"/>
      <w:docPartObj>
        <w:docPartGallery w:val="Page Numbers (Bottom of Page)"/>
        <w:docPartUnique/>
      </w:docPartObj>
    </w:sdtPr>
    <w:sdtContent>
      <w:p w14:paraId="0D8D35CD" w14:textId="77777777" w:rsidR="00A21608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0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55AD2B" w14:textId="77777777" w:rsidR="00A21608" w:rsidRDefault="00A21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792" w14:textId="77777777" w:rsidR="0012699E" w:rsidRDefault="0012699E" w:rsidP="00A71C2F">
      <w:pPr>
        <w:spacing w:after="0" w:line="240" w:lineRule="auto"/>
      </w:pPr>
      <w:r>
        <w:separator/>
      </w:r>
    </w:p>
  </w:footnote>
  <w:footnote w:type="continuationSeparator" w:id="0">
    <w:p w14:paraId="2F44C087" w14:textId="77777777" w:rsidR="0012699E" w:rsidRDefault="0012699E" w:rsidP="00A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00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B10"/>
    <w:multiLevelType w:val="hybridMultilevel"/>
    <w:tmpl w:val="B578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C8D"/>
    <w:multiLevelType w:val="hybridMultilevel"/>
    <w:tmpl w:val="16DA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FB4"/>
    <w:multiLevelType w:val="hybridMultilevel"/>
    <w:tmpl w:val="33F23D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110CF8"/>
    <w:multiLevelType w:val="hybridMultilevel"/>
    <w:tmpl w:val="BD0E3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A0D"/>
    <w:multiLevelType w:val="hybridMultilevel"/>
    <w:tmpl w:val="41D4D6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00528"/>
    <w:multiLevelType w:val="hybridMultilevel"/>
    <w:tmpl w:val="EEC4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1A77"/>
    <w:multiLevelType w:val="hybridMultilevel"/>
    <w:tmpl w:val="1C6C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51B0"/>
    <w:multiLevelType w:val="hybridMultilevel"/>
    <w:tmpl w:val="09DECA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5B7C69"/>
    <w:multiLevelType w:val="hybridMultilevel"/>
    <w:tmpl w:val="B65CA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F22"/>
    <w:multiLevelType w:val="hybridMultilevel"/>
    <w:tmpl w:val="B5784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C6A0B"/>
    <w:multiLevelType w:val="hybridMultilevel"/>
    <w:tmpl w:val="BCF0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092D"/>
    <w:multiLevelType w:val="hybridMultilevel"/>
    <w:tmpl w:val="8D34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3CC0"/>
    <w:multiLevelType w:val="hybridMultilevel"/>
    <w:tmpl w:val="9A04FDE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BD9606A"/>
    <w:multiLevelType w:val="hybridMultilevel"/>
    <w:tmpl w:val="22FC6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2590A"/>
    <w:multiLevelType w:val="hybridMultilevel"/>
    <w:tmpl w:val="311445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06B3C28"/>
    <w:multiLevelType w:val="hybridMultilevel"/>
    <w:tmpl w:val="41D4D6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21E3"/>
    <w:multiLevelType w:val="hybridMultilevel"/>
    <w:tmpl w:val="7BC49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BB1680"/>
    <w:multiLevelType w:val="hybridMultilevel"/>
    <w:tmpl w:val="E1229360"/>
    <w:lvl w:ilvl="0" w:tplc="3BF241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D7A0F"/>
    <w:multiLevelType w:val="hybridMultilevel"/>
    <w:tmpl w:val="C4CC3FA0"/>
    <w:lvl w:ilvl="0" w:tplc="04150011">
      <w:start w:val="1"/>
      <w:numFmt w:val="decimal"/>
      <w:lvlText w:val="%1)"/>
      <w:lvlJc w:val="left"/>
      <w:pPr>
        <w:ind w:left="15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1" w15:restartNumberingAfterBreak="0">
    <w:nsid w:val="50366167"/>
    <w:multiLevelType w:val="hybridMultilevel"/>
    <w:tmpl w:val="53683510"/>
    <w:lvl w:ilvl="0" w:tplc="6B065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E0114"/>
    <w:multiLevelType w:val="hybridMultilevel"/>
    <w:tmpl w:val="2CEA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704923"/>
    <w:multiLevelType w:val="hybridMultilevel"/>
    <w:tmpl w:val="BB08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768E8"/>
    <w:multiLevelType w:val="hybridMultilevel"/>
    <w:tmpl w:val="FB98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7124"/>
    <w:multiLevelType w:val="hybridMultilevel"/>
    <w:tmpl w:val="E40C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97398"/>
    <w:multiLevelType w:val="hybridMultilevel"/>
    <w:tmpl w:val="5B5EB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3D6A49"/>
    <w:multiLevelType w:val="hybridMultilevel"/>
    <w:tmpl w:val="83828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E72FD1"/>
    <w:multiLevelType w:val="hybridMultilevel"/>
    <w:tmpl w:val="62E4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C3360"/>
    <w:multiLevelType w:val="hybridMultilevel"/>
    <w:tmpl w:val="722A5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DEA8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C06F93"/>
    <w:multiLevelType w:val="hybridMultilevel"/>
    <w:tmpl w:val="3F7E1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34CE0"/>
    <w:multiLevelType w:val="hybridMultilevel"/>
    <w:tmpl w:val="D6FC2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7F6648"/>
    <w:multiLevelType w:val="hybridMultilevel"/>
    <w:tmpl w:val="BD0E3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B4A24"/>
    <w:multiLevelType w:val="hybridMultilevel"/>
    <w:tmpl w:val="0512C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2B58D5"/>
    <w:multiLevelType w:val="hybridMultilevel"/>
    <w:tmpl w:val="D2AA6144"/>
    <w:lvl w:ilvl="0" w:tplc="A91C47F4">
      <w:start w:val="2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761713A6"/>
    <w:multiLevelType w:val="hybridMultilevel"/>
    <w:tmpl w:val="103A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7802"/>
    <w:multiLevelType w:val="hybridMultilevel"/>
    <w:tmpl w:val="599882D2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7" w15:restartNumberingAfterBreak="0">
    <w:nsid w:val="78DE3416"/>
    <w:multiLevelType w:val="hybridMultilevel"/>
    <w:tmpl w:val="FD543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C7430"/>
    <w:multiLevelType w:val="hybridMultilevel"/>
    <w:tmpl w:val="486E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D0E7E"/>
    <w:multiLevelType w:val="hybridMultilevel"/>
    <w:tmpl w:val="4B068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96878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6070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230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7374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533462">
    <w:abstractNumId w:val="19"/>
  </w:num>
  <w:num w:numId="6" w16cid:durableId="571894308">
    <w:abstractNumId w:val="14"/>
  </w:num>
  <w:num w:numId="7" w16cid:durableId="1945378451">
    <w:abstractNumId w:val="10"/>
  </w:num>
  <w:num w:numId="8" w16cid:durableId="2028677598">
    <w:abstractNumId w:val="25"/>
  </w:num>
  <w:num w:numId="9" w16cid:durableId="1649046384">
    <w:abstractNumId w:val="13"/>
  </w:num>
  <w:num w:numId="10" w16cid:durableId="464468288">
    <w:abstractNumId w:val="37"/>
  </w:num>
  <w:num w:numId="11" w16cid:durableId="1869030402">
    <w:abstractNumId w:val="7"/>
  </w:num>
  <w:num w:numId="12" w16cid:durableId="1237280634">
    <w:abstractNumId w:val="5"/>
  </w:num>
  <w:num w:numId="13" w16cid:durableId="857933940">
    <w:abstractNumId w:val="33"/>
  </w:num>
  <w:num w:numId="14" w16cid:durableId="2102025136">
    <w:abstractNumId w:val="39"/>
  </w:num>
  <w:num w:numId="15" w16cid:durableId="1618172409">
    <w:abstractNumId w:val="38"/>
  </w:num>
  <w:num w:numId="16" w16cid:durableId="1792482075">
    <w:abstractNumId w:val="32"/>
  </w:num>
  <w:num w:numId="17" w16cid:durableId="2015953891">
    <w:abstractNumId w:val="11"/>
  </w:num>
  <w:num w:numId="18" w16cid:durableId="1528713636">
    <w:abstractNumId w:val="15"/>
  </w:num>
  <w:num w:numId="19" w16cid:durableId="782772821">
    <w:abstractNumId w:val="1"/>
  </w:num>
  <w:num w:numId="20" w16cid:durableId="745541012">
    <w:abstractNumId w:val="35"/>
  </w:num>
  <w:num w:numId="21" w16cid:durableId="861475600">
    <w:abstractNumId w:val="23"/>
  </w:num>
  <w:num w:numId="22" w16cid:durableId="1863476363">
    <w:abstractNumId w:val="30"/>
  </w:num>
  <w:num w:numId="23" w16cid:durableId="2075159316">
    <w:abstractNumId w:val="17"/>
  </w:num>
  <w:num w:numId="24" w16cid:durableId="1439368032">
    <w:abstractNumId w:val="16"/>
  </w:num>
  <w:num w:numId="25" w16cid:durableId="472138148">
    <w:abstractNumId w:val="9"/>
  </w:num>
  <w:num w:numId="26" w16cid:durableId="818571689">
    <w:abstractNumId w:val="12"/>
  </w:num>
  <w:num w:numId="27" w16cid:durableId="1560436350">
    <w:abstractNumId w:val="6"/>
  </w:num>
  <w:num w:numId="28" w16cid:durableId="288706618">
    <w:abstractNumId w:val="2"/>
  </w:num>
  <w:num w:numId="29" w16cid:durableId="919217460">
    <w:abstractNumId w:val="31"/>
  </w:num>
  <w:num w:numId="30" w16cid:durableId="777024986">
    <w:abstractNumId w:val="36"/>
  </w:num>
  <w:num w:numId="31" w16cid:durableId="566307567">
    <w:abstractNumId w:val="24"/>
  </w:num>
  <w:num w:numId="32" w16cid:durableId="1385714565">
    <w:abstractNumId w:val="26"/>
  </w:num>
  <w:num w:numId="33" w16cid:durableId="1602956803">
    <w:abstractNumId w:val="4"/>
  </w:num>
  <w:num w:numId="34" w16cid:durableId="1569874797">
    <w:abstractNumId w:val="28"/>
  </w:num>
  <w:num w:numId="35" w16cid:durableId="1833370472">
    <w:abstractNumId w:val="8"/>
  </w:num>
  <w:num w:numId="36" w16cid:durableId="2041666934">
    <w:abstractNumId w:val="3"/>
  </w:num>
  <w:num w:numId="37" w16cid:durableId="1478036863">
    <w:abstractNumId w:val="22"/>
  </w:num>
  <w:num w:numId="38" w16cid:durableId="906569249">
    <w:abstractNumId w:val="27"/>
  </w:num>
  <w:num w:numId="39" w16cid:durableId="243757885">
    <w:abstractNumId w:val="0"/>
  </w:num>
  <w:num w:numId="40" w16cid:durableId="1022897421">
    <w:abstractNumId w:val="21"/>
  </w:num>
  <w:num w:numId="41" w16cid:durableId="375785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C1"/>
    <w:rsid w:val="00004EA4"/>
    <w:rsid w:val="00025E68"/>
    <w:rsid w:val="000502F8"/>
    <w:rsid w:val="00055FD1"/>
    <w:rsid w:val="00063472"/>
    <w:rsid w:val="000819AB"/>
    <w:rsid w:val="00083362"/>
    <w:rsid w:val="000A4FD0"/>
    <w:rsid w:val="000B2B70"/>
    <w:rsid w:val="000C330C"/>
    <w:rsid w:val="000F59C5"/>
    <w:rsid w:val="00105EEF"/>
    <w:rsid w:val="00113F41"/>
    <w:rsid w:val="0012699E"/>
    <w:rsid w:val="00147B64"/>
    <w:rsid w:val="00147BBF"/>
    <w:rsid w:val="001920AD"/>
    <w:rsid w:val="0023219A"/>
    <w:rsid w:val="00257D67"/>
    <w:rsid w:val="002626F7"/>
    <w:rsid w:val="00265E23"/>
    <w:rsid w:val="002C407F"/>
    <w:rsid w:val="002D23A3"/>
    <w:rsid w:val="002E61C9"/>
    <w:rsid w:val="003901DD"/>
    <w:rsid w:val="003E1586"/>
    <w:rsid w:val="00425478"/>
    <w:rsid w:val="00443372"/>
    <w:rsid w:val="00456B9A"/>
    <w:rsid w:val="00466D62"/>
    <w:rsid w:val="004E5C3E"/>
    <w:rsid w:val="00593A96"/>
    <w:rsid w:val="00596E3A"/>
    <w:rsid w:val="005C3B84"/>
    <w:rsid w:val="005E5499"/>
    <w:rsid w:val="00600CEC"/>
    <w:rsid w:val="00604769"/>
    <w:rsid w:val="00646A31"/>
    <w:rsid w:val="00657CEC"/>
    <w:rsid w:val="00661E43"/>
    <w:rsid w:val="0066390F"/>
    <w:rsid w:val="006A213C"/>
    <w:rsid w:val="006B460E"/>
    <w:rsid w:val="006B54AD"/>
    <w:rsid w:val="006F2760"/>
    <w:rsid w:val="007259E2"/>
    <w:rsid w:val="0074615F"/>
    <w:rsid w:val="007674CB"/>
    <w:rsid w:val="00785B19"/>
    <w:rsid w:val="007B41FA"/>
    <w:rsid w:val="007D5CDE"/>
    <w:rsid w:val="007F315D"/>
    <w:rsid w:val="00800089"/>
    <w:rsid w:val="00825065"/>
    <w:rsid w:val="0082743E"/>
    <w:rsid w:val="00854451"/>
    <w:rsid w:val="00872875"/>
    <w:rsid w:val="00886997"/>
    <w:rsid w:val="008A0293"/>
    <w:rsid w:val="008D1865"/>
    <w:rsid w:val="008D6266"/>
    <w:rsid w:val="00912531"/>
    <w:rsid w:val="00915C19"/>
    <w:rsid w:val="00934887"/>
    <w:rsid w:val="00965BD1"/>
    <w:rsid w:val="009673B5"/>
    <w:rsid w:val="009A4539"/>
    <w:rsid w:val="00A10B27"/>
    <w:rsid w:val="00A21608"/>
    <w:rsid w:val="00A34D93"/>
    <w:rsid w:val="00A71479"/>
    <w:rsid w:val="00A71C2F"/>
    <w:rsid w:val="00AA4535"/>
    <w:rsid w:val="00AB69B3"/>
    <w:rsid w:val="00AD1D35"/>
    <w:rsid w:val="00AE18BB"/>
    <w:rsid w:val="00AE5E3F"/>
    <w:rsid w:val="00B435E3"/>
    <w:rsid w:val="00B50DC8"/>
    <w:rsid w:val="00B65B0B"/>
    <w:rsid w:val="00B711FF"/>
    <w:rsid w:val="00B83EAE"/>
    <w:rsid w:val="00BA5BB9"/>
    <w:rsid w:val="00BC1B22"/>
    <w:rsid w:val="00BD6D7B"/>
    <w:rsid w:val="00BF6BA8"/>
    <w:rsid w:val="00C122A7"/>
    <w:rsid w:val="00C275F1"/>
    <w:rsid w:val="00C35975"/>
    <w:rsid w:val="00C57B14"/>
    <w:rsid w:val="00C660AA"/>
    <w:rsid w:val="00C74CC1"/>
    <w:rsid w:val="00C927D5"/>
    <w:rsid w:val="00CE1A62"/>
    <w:rsid w:val="00D00BC4"/>
    <w:rsid w:val="00D134A8"/>
    <w:rsid w:val="00D30D86"/>
    <w:rsid w:val="00D807A4"/>
    <w:rsid w:val="00DA3866"/>
    <w:rsid w:val="00DB02D6"/>
    <w:rsid w:val="00E05B8A"/>
    <w:rsid w:val="00E51A94"/>
    <w:rsid w:val="00E8311C"/>
    <w:rsid w:val="00EB691D"/>
    <w:rsid w:val="00EC5F4E"/>
    <w:rsid w:val="00ED377B"/>
    <w:rsid w:val="00EF4075"/>
    <w:rsid w:val="00F4729B"/>
    <w:rsid w:val="00F8020E"/>
    <w:rsid w:val="00F82C74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3615"/>
  <w15:docId w15:val="{952DD410-65B7-42AE-857E-CA4AB05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4CC1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C74CC1"/>
    <w:pPr>
      <w:ind w:left="720"/>
      <w:contextualSpacing/>
    </w:pPr>
  </w:style>
  <w:style w:type="table" w:styleId="Tabela-Siatka">
    <w:name w:val="Table Grid"/>
    <w:basedOn w:val="Standardowy"/>
    <w:uiPriority w:val="59"/>
    <w:rsid w:val="00600CEC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7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C2F"/>
  </w:style>
  <w:style w:type="paragraph" w:styleId="Stopka">
    <w:name w:val="footer"/>
    <w:basedOn w:val="Normalny"/>
    <w:link w:val="StopkaZnak"/>
    <w:uiPriority w:val="99"/>
    <w:unhideWhenUsed/>
    <w:rsid w:val="00A7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2F"/>
  </w:style>
  <w:style w:type="paragraph" w:styleId="Tytu">
    <w:name w:val="Title"/>
    <w:basedOn w:val="Normalny"/>
    <w:link w:val="TytuZnak"/>
    <w:qFormat/>
    <w:rsid w:val="00886997"/>
    <w:pPr>
      <w:spacing w:after="0" w:line="240" w:lineRule="auto"/>
      <w:ind w:left="1434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37</cp:revision>
  <cp:lastPrinted>2022-02-09T13:44:00Z</cp:lastPrinted>
  <dcterms:created xsi:type="dcterms:W3CDTF">2016-03-07T09:08:00Z</dcterms:created>
  <dcterms:modified xsi:type="dcterms:W3CDTF">2024-02-05T08:52:00Z</dcterms:modified>
</cp:coreProperties>
</file>