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7" w:rsidRPr="00514767" w:rsidRDefault="00EB0DB7" w:rsidP="00EB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147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13847ED3" wp14:editId="5D0228FC">
            <wp:simplePos x="0" y="0"/>
            <wp:positionH relativeFrom="column">
              <wp:posOffset>4733925</wp:posOffset>
            </wp:positionH>
            <wp:positionV relativeFrom="paragraph">
              <wp:posOffset>132080</wp:posOffset>
            </wp:positionV>
            <wp:extent cx="104775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07" y="20857"/>
                <wp:lineTo x="2120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7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36EB3E90" wp14:editId="79CBED2E">
            <wp:simplePos x="0" y="0"/>
            <wp:positionH relativeFrom="column">
              <wp:posOffset>3257550</wp:posOffset>
            </wp:positionH>
            <wp:positionV relativeFrom="paragraph">
              <wp:posOffset>-144780</wp:posOffset>
            </wp:positionV>
            <wp:extent cx="718185" cy="848995"/>
            <wp:effectExtent l="0" t="0" r="5715" b="825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7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1F56F9DF" wp14:editId="66BC92BC">
            <wp:simplePos x="0" y="0"/>
            <wp:positionH relativeFrom="column">
              <wp:posOffset>1403985</wp:posOffset>
            </wp:positionH>
            <wp:positionV relativeFrom="paragraph">
              <wp:posOffset>-124460</wp:posOffset>
            </wp:positionV>
            <wp:extent cx="9715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3" name="Obrázok 3" descr="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7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6B56355F" wp14:editId="654A801C">
            <wp:simplePos x="0" y="0"/>
            <wp:positionH relativeFrom="column">
              <wp:posOffset>28575</wp:posOffset>
            </wp:positionH>
            <wp:positionV relativeFrom="paragraph">
              <wp:posOffset>-102870</wp:posOffset>
            </wp:positionV>
            <wp:extent cx="659130" cy="723265"/>
            <wp:effectExtent l="0" t="0" r="7620" b="635"/>
            <wp:wrapNone/>
            <wp:docPr id="4" name="Obrázok 4" descr="Clipboar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DB7" w:rsidRPr="00514767" w:rsidRDefault="00EB0DB7" w:rsidP="00EB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B0DB7" w:rsidRPr="00514767" w:rsidRDefault="00EB0DB7" w:rsidP="00EB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B0DB7" w:rsidRPr="00514767" w:rsidRDefault="00EB0DB7" w:rsidP="00EB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B0DB7" w:rsidRPr="00514767" w:rsidRDefault="00EB0DB7" w:rsidP="00EB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B0DB7" w:rsidRPr="00514767" w:rsidRDefault="00EB0DB7" w:rsidP="00EB0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r w:rsidRPr="0051476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Základná škola Teodora Jozefa </w:t>
      </w:r>
      <w:proofErr w:type="spellStart"/>
      <w:r w:rsidRPr="0051476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Moussona</w:t>
      </w:r>
      <w:proofErr w:type="spellEnd"/>
      <w:r w:rsidRPr="0051476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, T. J. </w:t>
      </w:r>
      <w:proofErr w:type="spellStart"/>
      <w:r w:rsidRPr="0051476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Moussona</w:t>
      </w:r>
      <w:proofErr w:type="spellEnd"/>
      <w:r w:rsidRPr="0051476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 4, Michalovce</w:t>
      </w:r>
    </w:p>
    <w:p w:rsidR="00EB0DB7" w:rsidRPr="00514767" w:rsidRDefault="00EB0DB7" w:rsidP="00EB0D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Cs w:val="24"/>
          <w:lang w:eastAsia="cs-CZ"/>
        </w:rPr>
      </w:pPr>
      <w:r w:rsidRPr="00514767">
        <w:rPr>
          <w:rFonts w:ascii="Times New Roman" w:eastAsia="Times New Roman" w:hAnsi="Times New Roman" w:cs="Times New Roman"/>
          <w:color w:val="808080"/>
          <w:szCs w:val="24"/>
          <w:lang w:eastAsia="cs-CZ"/>
        </w:rPr>
        <w:t>IČO:17080703 tel.056/6441347,  email: skola1@1zsmi.sk</w:t>
      </w:r>
    </w:p>
    <w:p w:rsidR="00EB0DB7" w:rsidRPr="00514767" w:rsidRDefault="00EB0DB7" w:rsidP="00EB0D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Cs w:val="24"/>
          <w:lang w:eastAsia="cs-CZ"/>
        </w:rPr>
      </w:pPr>
      <w:r w:rsidRPr="00514767">
        <w:rPr>
          <w:rFonts w:ascii="Times New Roman" w:eastAsia="Times New Roman" w:hAnsi="Times New Roman" w:cs="Times New Roman"/>
          <w:color w:val="808080"/>
          <w:szCs w:val="24"/>
          <w:lang w:eastAsia="cs-CZ"/>
        </w:rPr>
        <w:t>www.zsmoumi.edupage.org</w:t>
      </w:r>
    </w:p>
    <w:p w:rsidR="00EB0DB7" w:rsidRPr="00514767" w:rsidRDefault="00EB0DB7" w:rsidP="00EB0D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Cs w:val="24"/>
          <w:lang w:eastAsia="cs-CZ"/>
        </w:rPr>
      </w:pPr>
      <w:r w:rsidRPr="00514767">
        <w:rPr>
          <w:rFonts w:ascii="Times New Roman" w:eastAsia="Times New Roman" w:hAnsi="Times New Roman" w:cs="Times New Roman"/>
          <w:color w:val="808080"/>
          <w:szCs w:val="24"/>
          <w:lang w:eastAsia="cs-CZ"/>
        </w:rPr>
        <w:t>_____________________________________________________________________________</w:t>
      </w:r>
    </w:p>
    <w:p w:rsidR="00EB0DB7" w:rsidRPr="00514767" w:rsidRDefault="00EB0DB7" w:rsidP="00EB0D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Cs w:val="24"/>
          <w:lang w:eastAsia="cs-CZ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28"/>
          <w:szCs w:val="28"/>
        </w:rPr>
      </w:pPr>
      <w:r w:rsidRPr="00514767">
        <w:rPr>
          <w:rFonts w:ascii="Times New Roman" w:eastAsia="Calibri" w:hAnsi="Times New Roman" w:cs="Calibri"/>
          <w:b/>
          <w:sz w:val="28"/>
          <w:szCs w:val="28"/>
        </w:rPr>
        <w:t xml:space="preserve">           </w:t>
      </w: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36"/>
          <w:szCs w:val="36"/>
        </w:rPr>
      </w:pPr>
      <w:r w:rsidRPr="00514767">
        <w:rPr>
          <w:rFonts w:ascii="Times New Roman" w:eastAsia="Calibri" w:hAnsi="Times New Roman" w:cs="Calibri"/>
          <w:b/>
          <w:sz w:val="36"/>
          <w:szCs w:val="36"/>
        </w:rPr>
        <w:t xml:space="preserve">   </w:t>
      </w:r>
    </w:p>
    <w:p w:rsidR="00EB0DB7" w:rsidRDefault="00EB0DB7" w:rsidP="00EB0DB7">
      <w:pPr>
        <w:ind w:firstLine="708"/>
        <w:rPr>
          <w:rFonts w:ascii="Times New Roman" w:eastAsia="Calibri" w:hAnsi="Times New Roman" w:cs="Calibri"/>
          <w:b/>
          <w:sz w:val="36"/>
          <w:szCs w:val="36"/>
        </w:rPr>
      </w:pPr>
    </w:p>
    <w:p w:rsidR="00EB0DB7" w:rsidRDefault="00EB0DB7" w:rsidP="00EB0DB7">
      <w:pPr>
        <w:ind w:firstLine="708"/>
        <w:rPr>
          <w:rFonts w:ascii="Times New Roman" w:eastAsia="Calibri" w:hAnsi="Times New Roman" w:cs="Calibri"/>
          <w:b/>
          <w:sz w:val="36"/>
          <w:szCs w:val="36"/>
        </w:rPr>
      </w:pPr>
    </w:p>
    <w:p w:rsidR="00EB0DB7" w:rsidRDefault="00EB0DB7" w:rsidP="00EB0DB7">
      <w:pPr>
        <w:ind w:firstLine="708"/>
        <w:rPr>
          <w:rFonts w:ascii="Times New Roman" w:eastAsia="Calibri" w:hAnsi="Times New Roman" w:cs="Calibri"/>
          <w:b/>
          <w:sz w:val="36"/>
          <w:szCs w:val="36"/>
        </w:rPr>
      </w:pPr>
    </w:p>
    <w:p w:rsidR="00EB0DB7" w:rsidRPr="00514767" w:rsidRDefault="00EB0DB7" w:rsidP="00EB0DB7">
      <w:pPr>
        <w:ind w:firstLine="708"/>
        <w:rPr>
          <w:rFonts w:ascii="Times New Roman" w:eastAsia="Calibri" w:hAnsi="Times New Roman" w:cs="Calibri"/>
          <w:b/>
          <w:sz w:val="36"/>
          <w:szCs w:val="36"/>
        </w:rPr>
      </w:pPr>
      <w:r w:rsidRPr="00514767">
        <w:rPr>
          <w:rFonts w:ascii="Times New Roman" w:eastAsia="Calibri" w:hAnsi="Times New Roman" w:cs="Calibri"/>
          <w:b/>
          <w:sz w:val="36"/>
          <w:szCs w:val="36"/>
        </w:rPr>
        <w:t>Zoznamy žiakov v jednotlivých útvaroch CVČ</w:t>
      </w:r>
    </w:p>
    <w:p w:rsidR="00EB0DB7" w:rsidRDefault="00EB0DB7" w:rsidP="00EB0DB7">
      <w:pPr>
        <w:ind w:left="1416" w:firstLine="708"/>
        <w:rPr>
          <w:rFonts w:ascii="Times New Roman" w:eastAsia="Calibri" w:hAnsi="Times New Roman" w:cs="Calibri"/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36"/>
          <w:szCs w:val="36"/>
        </w:rPr>
        <w:t>pre školský rok 2022/2023</w:t>
      </w:r>
      <w:r w:rsidRPr="00514767">
        <w:rPr>
          <w:rFonts w:ascii="Times New Roman" w:eastAsia="Calibri" w:hAnsi="Times New Roman" w:cs="Calibri"/>
          <w:b/>
          <w:sz w:val="36"/>
          <w:szCs w:val="36"/>
        </w:rPr>
        <w:t xml:space="preserve"> </w:t>
      </w:r>
    </w:p>
    <w:p w:rsidR="00EB0DB7" w:rsidRPr="00514767" w:rsidRDefault="00EB0DB7" w:rsidP="00EB0DB7">
      <w:pPr>
        <w:ind w:left="1416" w:firstLine="708"/>
        <w:rPr>
          <w:rFonts w:ascii="Times New Roman" w:eastAsia="Calibri" w:hAnsi="Times New Roman" w:cs="Calibri"/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36"/>
          <w:szCs w:val="36"/>
        </w:rPr>
        <w:t>január - jún</w:t>
      </w:r>
    </w:p>
    <w:p w:rsidR="00EB0DB7" w:rsidRPr="00514767" w:rsidRDefault="00EB0DB7" w:rsidP="00EB0DB7">
      <w:pPr>
        <w:ind w:left="1416" w:firstLine="708"/>
        <w:rPr>
          <w:rFonts w:ascii="Times New Roman" w:eastAsia="Calibri" w:hAnsi="Times New Roman" w:cs="Calibri"/>
          <w:b/>
          <w:sz w:val="36"/>
          <w:szCs w:val="36"/>
        </w:rPr>
      </w:pPr>
    </w:p>
    <w:p w:rsidR="00EB0DB7" w:rsidRPr="00514767" w:rsidRDefault="00EB0DB7" w:rsidP="00EB0DB7">
      <w:pPr>
        <w:ind w:left="1416" w:firstLine="708"/>
        <w:rPr>
          <w:rFonts w:ascii="Times New Roman" w:eastAsia="Calibri" w:hAnsi="Times New Roman" w:cs="Calibri"/>
          <w:b/>
          <w:sz w:val="36"/>
          <w:szCs w:val="36"/>
        </w:rPr>
      </w:pPr>
    </w:p>
    <w:p w:rsidR="00EB0DB7" w:rsidRDefault="00EB0DB7" w:rsidP="00EB0DB7">
      <w:pPr>
        <w:rPr>
          <w:rFonts w:ascii="Times New Roman" w:eastAsia="Calibri" w:hAnsi="Times New Roman" w:cs="Calibri"/>
          <w:b/>
          <w:sz w:val="40"/>
          <w:szCs w:val="40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40"/>
          <w:szCs w:val="40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40"/>
          <w:szCs w:val="40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40"/>
          <w:szCs w:val="40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40"/>
          <w:szCs w:val="40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40"/>
          <w:szCs w:val="40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sz w:val="40"/>
          <w:szCs w:val="40"/>
        </w:rPr>
      </w:pPr>
      <w:r w:rsidRPr="00514767">
        <w:rPr>
          <w:rFonts w:ascii="Times New Roman" w:eastAsia="Calibri" w:hAnsi="Times New Roman" w:cs="Calibri"/>
          <w:b/>
          <w:sz w:val="40"/>
          <w:szCs w:val="40"/>
        </w:rPr>
        <w:t xml:space="preserve">CVČ pri Základnej škole Teodora Jozefa </w:t>
      </w:r>
      <w:proofErr w:type="spellStart"/>
      <w:r w:rsidRPr="00514767">
        <w:rPr>
          <w:rFonts w:ascii="Times New Roman" w:eastAsia="Calibri" w:hAnsi="Times New Roman" w:cs="Calibri"/>
          <w:b/>
          <w:sz w:val="40"/>
          <w:szCs w:val="40"/>
        </w:rPr>
        <w:t>Moussona</w:t>
      </w:r>
      <w:proofErr w:type="spellEnd"/>
    </w:p>
    <w:p w:rsidR="00EB0DB7" w:rsidRPr="00514767" w:rsidRDefault="00EB0DB7" w:rsidP="00EB0DB7">
      <w:pPr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514767">
        <w:rPr>
          <w:rFonts w:ascii="Times New Roman" w:eastAsia="Calibri" w:hAnsi="Times New Roman" w:cs="Calibri"/>
          <w:b/>
          <w:sz w:val="24"/>
          <w:szCs w:val="24"/>
        </w:rPr>
        <w:t xml:space="preserve">ODDELENIE </w:t>
      </w:r>
      <w:r w:rsidRPr="00514767">
        <w:rPr>
          <w:rFonts w:ascii="Times New Roman" w:eastAsia="Calibri" w:hAnsi="Times New Roman" w:cs="Calibri"/>
          <w:b/>
          <w:sz w:val="24"/>
          <w:szCs w:val="24"/>
        </w:rPr>
        <w:tab/>
        <w:t xml:space="preserve"> </w:t>
      </w:r>
      <w:r w:rsidRPr="00514767">
        <w:rPr>
          <w:rFonts w:ascii="Times New Roman" w:eastAsia="Calibri" w:hAnsi="Times New Roman" w:cs="Calibri"/>
          <w:b/>
          <w:color w:val="FF0000"/>
          <w:sz w:val="24"/>
          <w:szCs w:val="24"/>
        </w:rPr>
        <w:t xml:space="preserve">športu  - </w:t>
      </w:r>
      <w:r>
        <w:rPr>
          <w:rFonts w:ascii="Times New Roman" w:eastAsia="Calibri" w:hAnsi="Times New Roman" w:cs="Calibri"/>
          <w:i/>
          <w:color w:val="FF0000"/>
          <w:sz w:val="24"/>
          <w:szCs w:val="24"/>
        </w:rPr>
        <w:t>počet žiakov 86 / z toho 23</w:t>
      </w:r>
      <w:r w:rsidRPr="00514767">
        <w:rPr>
          <w:rFonts w:ascii="Times New Roman" w:eastAsia="Calibri" w:hAnsi="Times New Roman" w:cs="Calibri"/>
          <w:i/>
          <w:color w:val="FF0000"/>
          <w:sz w:val="24"/>
          <w:szCs w:val="24"/>
        </w:rPr>
        <w:t xml:space="preserve"> dievčat/</w:t>
      </w: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24"/>
          <w:szCs w:val="24"/>
        </w:rPr>
      </w:pPr>
      <w:r w:rsidRPr="00514767">
        <w:rPr>
          <w:rFonts w:ascii="Times New Roman" w:eastAsia="Calibri" w:hAnsi="Times New Roman" w:cs="Calibri"/>
          <w:b/>
          <w:sz w:val="24"/>
          <w:szCs w:val="24"/>
        </w:rPr>
        <w:t>ZÁUJMOVÝ ÚTVAR</w:t>
      </w:r>
      <w:r w:rsidRPr="00514767">
        <w:rPr>
          <w:rFonts w:ascii="Times New Roman" w:eastAsia="Calibri" w:hAnsi="Times New Roman" w:cs="Calibri"/>
          <w:b/>
          <w:sz w:val="24"/>
          <w:szCs w:val="24"/>
        </w:rPr>
        <w:tab/>
      </w:r>
      <w:proofErr w:type="spellStart"/>
      <w:r w:rsidRPr="00514767">
        <w:rPr>
          <w:rFonts w:ascii="Times New Roman" w:eastAsia="Calibri" w:hAnsi="Times New Roman" w:cs="Calibri"/>
          <w:b/>
          <w:sz w:val="24"/>
          <w:szCs w:val="24"/>
        </w:rPr>
        <w:t>florbal</w:t>
      </w:r>
      <w:proofErr w:type="spellEnd"/>
    </w:p>
    <w:p w:rsidR="00EB0DB7" w:rsidRPr="0051476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</w:rPr>
        <w:t>Florbal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1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             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 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Mgr. </w:t>
      </w:r>
      <w:proofErr w:type="spellStart"/>
      <w:r w:rsidRPr="00514767">
        <w:rPr>
          <w:rFonts w:ascii="Times New Roman" w:eastAsia="Calibri" w:hAnsi="Times New Roman" w:cs="Calibri"/>
          <w:sz w:val="24"/>
          <w:szCs w:val="24"/>
        </w:rPr>
        <w:t>Gerhard</w:t>
      </w:r>
      <w:proofErr w:type="spellEnd"/>
      <w:r w:rsidRPr="00514767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514767">
        <w:rPr>
          <w:rFonts w:ascii="Times New Roman" w:eastAsia="Calibri" w:hAnsi="Times New Roman" w:cs="Calibri"/>
          <w:sz w:val="24"/>
          <w:szCs w:val="24"/>
        </w:rPr>
        <w:t>Puchír</w:t>
      </w:r>
      <w:proofErr w:type="spellEnd"/>
      <w:r w:rsidRPr="00514767">
        <w:rPr>
          <w:rFonts w:ascii="Times New Roman" w:eastAsia="Calibri" w:hAnsi="Times New Roman" w:cs="Calibri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Calibri"/>
          <w:sz w:val="24"/>
          <w:szCs w:val="24"/>
        </w:rPr>
        <w:t xml:space="preserve">        </w:t>
      </w:r>
      <w:r>
        <w:rPr>
          <w:rFonts w:ascii="Times New Roman" w:eastAsia="Calibri" w:hAnsi="Times New Roman" w:cs="Calibri"/>
          <w:sz w:val="24"/>
          <w:szCs w:val="24"/>
        </w:rPr>
        <w:tab/>
        <w:t>12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  žiakov</w:t>
      </w:r>
    </w:p>
    <w:p w:rsidR="00EB0DB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C31AE4">
        <w:rPr>
          <w:rFonts w:ascii="Times New Roman" w:eastAsia="Calibri" w:hAnsi="Times New Roman" w:cs="Calibri"/>
          <w:sz w:val="24"/>
          <w:szCs w:val="24"/>
        </w:rPr>
        <w:t>Florbal</w:t>
      </w:r>
      <w:proofErr w:type="spellEnd"/>
      <w:r w:rsidRPr="00C31AE4">
        <w:rPr>
          <w:rFonts w:ascii="Times New Roman" w:eastAsia="Calibri" w:hAnsi="Times New Roman" w:cs="Calibri"/>
          <w:sz w:val="24"/>
          <w:szCs w:val="24"/>
        </w:rPr>
        <w:t xml:space="preserve"> 2           </w:t>
      </w:r>
      <w:r>
        <w:rPr>
          <w:rFonts w:ascii="Times New Roman" w:eastAsia="Calibri" w:hAnsi="Times New Roman" w:cs="Calibri"/>
          <w:sz w:val="24"/>
          <w:szCs w:val="24"/>
        </w:rPr>
        <w:tab/>
      </w:r>
      <w:r w:rsidRPr="00C31AE4">
        <w:rPr>
          <w:rFonts w:ascii="Times New Roman" w:eastAsia="Calibri" w:hAnsi="Times New Roman" w:cs="Calibri"/>
          <w:sz w:val="24"/>
          <w:szCs w:val="24"/>
        </w:rPr>
        <w:t xml:space="preserve"> Mgr. Eva </w:t>
      </w:r>
      <w:proofErr w:type="spellStart"/>
      <w:r w:rsidRPr="00C31AE4">
        <w:rPr>
          <w:rFonts w:ascii="Times New Roman" w:eastAsia="Calibri" w:hAnsi="Times New Roman" w:cs="Calibri"/>
          <w:sz w:val="24"/>
          <w:szCs w:val="24"/>
        </w:rPr>
        <w:t>Puchírová</w:t>
      </w:r>
      <w:proofErr w:type="spellEnd"/>
      <w:r w:rsidRPr="00C31AE4">
        <w:rPr>
          <w:rFonts w:ascii="Times New Roman" w:eastAsia="Calibri" w:hAnsi="Times New Roman" w:cs="Calibri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Calibri"/>
          <w:sz w:val="24"/>
          <w:szCs w:val="24"/>
        </w:rPr>
        <w:t xml:space="preserve">      </w:t>
      </w:r>
      <w:r w:rsidRPr="00C31AE4">
        <w:rPr>
          <w:rFonts w:ascii="Times New Roman" w:eastAsia="Calibri" w:hAnsi="Times New Roman" w:cs="Calibri"/>
          <w:sz w:val="24"/>
          <w:szCs w:val="24"/>
        </w:rPr>
        <w:t>1</w:t>
      </w:r>
      <w:r>
        <w:rPr>
          <w:rFonts w:ascii="Times New Roman" w:eastAsia="Calibri" w:hAnsi="Times New Roman" w:cs="Calibri"/>
          <w:sz w:val="24"/>
          <w:szCs w:val="24"/>
        </w:rPr>
        <w:t>2</w:t>
      </w:r>
      <w:r w:rsidRPr="00C31AE4">
        <w:rPr>
          <w:rFonts w:ascii="Times New Roman" w:eastAsia="Calibri" w:hAnsi="Times New Roman" w:cs="Calibri"/>
          <w:sz w:val="24"/>
          <w:szCs w:val="24"/>
        </w:rPr>
        <w:t xml:space="preserve"> žiakov</w:t>
      </w:r>
    </w:p>
    <w:p w:rsidR="00EB0DB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C31AE4">
        <w:rPr>
          <w:rFonts w:ascii="Times New Roman" w:eastAsia="Calibri" w:hAnsi="Times New Roman" w:cs="Calibri"/>
          <w:sz w:val="24"/>
          <w:szCs w:val="24"/>
        </w:rPr>
        <w:t>F</w:t>
      </w:r>
      <w:r>
        <w:rPr>
          <w:rFonts w:ascii="Times New Roman" w:eastAsia="Calibri" w:hAnsi="Times New Roman" w:cs="Calibri"/>
          <w:sz w:val="24"/>
          <w:szCs w:val="24"/>
        </w:rPr>
        <w:t>lorbal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3</w:t>
      </w:r>
      <w:r w:rsidRPr="00C31AE4">
        <w:rPr>
          <w:rFonts w:ascii="Times New Roman" w:eastAsia="Calibri" w:hAnsi="Times New Roman" w:cs="Calibri"/>
          <w:sz w:val="24"/>
          <w:szCs w:val="24"/>
        </w:rPr>
        <w:t xml:space="preserve">           </w:t>
      </w:r>
      <w:r>
        <w:rPr>
          <w:rFonts w:ascii="Times New Roman" w:eastAsia="Calibri" w:hAnsi="Times New Roman" w:cs="Calibri"/>
          <w:sz w:val="24"/>
          <w:szCs w:val="24"/>
        </w:rPr>
        <w:t xml:space="preserve">           </w:t>
      </w:r>
      <w:r w:rsidRPr="00C31AE4">
        <w:rPr>
          <w:rFonts w:ascii="Times New Roman" w:eastAsia="Calibri" w:hAnsi="Times New Roman" w:cs="Calibri"/>
          <w:sz w:val="24"/>
          <w:szCs w:val="24"/>
        </w:rPr>
        <w:t xml:space="preserve">Mgr. </w:t>
      </w:r>
      <w:r>
        <w:rPr>
          <w:rFonts w:ascii="Times New Roman" w:eastAsia="Calibri" w:hAnsi="Times New Roman" w:cs="Calibri"/>
          <w:sz w:val="24"/>
          <w:szCs w:val="24"/>
        </w:rPr>
        <w:t xml:space="preserve">Katarína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Čornejová</w:t>
      </w:r>
      <w:proofErr w:type="spellEnd"/>
      <w:r w:rsidRPr="00C31AE4">
        <w:rPr>
          <w:rFonts w:ascii="Times New Roman" w:eastAsia="Calibri" w:hAnsi="Times New Roman" w:cs="Calibri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Calibri"/>
          <w:sz w:val="24"/>
          <w:szCs w:val="24"/>
        </w:rPr>
        <w:t xml:space="preserve">15 </w:t>
      </w:r>
      <w:r w:rsidRPr="00C31AE4">
        <w:rPr>
          <w:rFonts w:ascii="Times New Roman" w:eastAsia="Calibri" w:hAnsi="Times New Roman" w:cs="Calibri"/>
          <w:sz w:val="24"/>
          <w:szCs w:val="24"/>
        </w:rPr>
        <w:t xml:space="preserve"> žiakov</w:t>
      </w:r>
    </w:p>
    <w:p w:rsidR="00EB0DB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</w:rPr>
        <w:t>Florbal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4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            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 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Mgr. </w:t>
      </w:r>
      <w:proofErr w:type="spellStart"/>
      <w:r w:rsidRPr="00514767">
        <w:rPr>
          <w:rFonts w:ascii="Times New Roman" w:eastAsia="Calibri" w:hAnsi="Times New Roman" w:cs="Calibri"/>
          <w:sz w:val="24"/>
          <w:szCs w:val="24"/>
        </w:rPr>
        <w:t>Gerhard</w:t>
      </w:r>
      <w:proofErr w:type="spellEnd"/>
      <w:r w:rsidRPr="00514767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514767">
        <w:rPr>
          <w:rFonts w:ascii="Times New Roman" w:eastAsia="Calibri" w:hAnsi="Times New Roman" w:cs="Calibri"/>
          <w:sz w:val="24"/>
          <w:szCs w:val="24"/>
        </w:rPr>
        <w:t>Puchír</w:t>
      </w:r>
      <w:proofErr w:type="spellEnd"/>
      <w:r w:rsidRPr="00514767">
        <w:rPr>
          <w:rFonts w:ascii="Times New Roman" w:eastAsia="Calibri" w:hAnsi="Times New Roman" w:cs="Calibri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Calibri"/>
          <w:sz w:val="24"/>
          <w:szCs w:val="24"/>
        </w:rPr>
        <w:t xml:space="preserve">   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 xml:space="preserve">   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12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žiakov</w:t>
      </w:r>
    </w:p>
    <w:p w:rsidR="00EB0DB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</w:rPr>
        <w:t>Florbal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5</w:t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 Mgr. Eva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Puchírová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  <w:t>12 žiakov</w:t>
      </w:r>
    </w:p>
    <w:p w:rsidR="00EB0DB7" w:rsidRPr="0051476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</w:rPr>
        <w:t>Florbal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6</w:t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PaedDr.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Radmila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Hajduková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  <w:t>10 žiakov</w:t>
      </w:r>
    </w:p>
    <w:p w:rsidR="00EB0DB7" w:rsidRPr="00C31AE4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</w:p>
    <w:p w:rsidR="00EB0DB7" w:rsidRDefault="00EB0DB7" w:rsidP="00EB0DB7">
      <w:pPr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ZÁUJMOVÝ ÚTVAR</w:t>
      </w:r>
      <w:r>
        <w:rPr>
          <w:rFonts w:ascii="Times New Roman" w:eastAsia="Calibri" w:hAnsi="Times New Roman" w:cs="Calibri"/>
          <w:b/>
          <w:sz w:val="24"/>
          <w:szCs w:val="24"/>
        </w:rPr>
        <w:tab/>
        <w:t>hádzaná</w:t>
      </w:r>
    </w:p>
    <w:p w:rsidR="00EB0DB7" w:rsidRPr="00B308D4" w:rsidRDefault="00EB0DB7" w:rsidP="00EB0DB7">
      <w:pPr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Hádzaná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                       Mgr. </w:t>
      </w:r>
      <w:proofErr w:type="spellStart"/>
      <w:r w:rsidRPr="00514767">
        <w:rPr>
          <w:rFonts w:ascii="Times New Roman" w:eastAsia="Calibri" w:hAnsi="Times New Roman" w:cs="Calibri"/>
          <w:sz w:val="24"/>
          <w:szCs w:val="24"/>
        </w:rPr>
        <w:t>Ingrid</w:t>
      </w:r>
      <w:proofErr w:type="spellEnd"/>
      <w:r w:rsidRPr="00514767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514767">
        <w:rPr>
          <w:rFonts w:ascii="Times New Roman" w:eastAsia="Calibri" w:hAnsi="Times New Roman" w:cs="Calibri"/>
          <w:sz w:val="24"/>
          <w:szCs w:val="24"/>
        </w:rPr>
        <w:t>Štefanisková</w:t>
      </w:r>
      <w:proofErr w:type="spellEnd"/>
      <w:r w:rsidRPr="00514767">
        <w:rPr>
          <w:rFonts w:ascii="Times New Roman" w:eastAsia="Calibri" w:hAnsi="Times New Roman" w:cs="Calibri"/>
          <w:sz w:val="24"/>
          <w:szCs w:val="24"/>
        </w:rPr>
        <w:t xml:space="preserve">          </w:t>
      </w:r>
      <w:r>
        <w:rPr>
          <w:rFonts w:ascii="Times New Roman" w:eastAsia="Calibri" w:hAnsi="Times New Roman" w:cs="Calibri"/>
          <w:sz w:val="24"/>
          <w:szCs w:val="24"/>
        </w:rPr>
        <w:tab/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1</w:t>
      </w:r>
      <w:r>
        <w:rPr>
          <w:rFonts w:ascii="Times New Roman" w:eastAsia="Calibri" w:hAnsi="Times New Roman" w:cs="Calibri"/>
          <w:sz w:val="24"/>
          <w:szCs w:val="24"/>
        </w:rPr>
        <w:t>1</w:t>
      </w:r>
      <w:r w:rsidRPr="00514767">
        <w:rPr>
          <w:rFonts w:ascii="Times New Roman" w:eastAsia="Calibri" w:hAnsi="Times New Roman" w:cs="Calibri"/>
          <w:sz w:val="24"/>
          <w:szCs w:val="24"/>
        </w:rPr>
        <w:t xml:space="preserve"> žiakov   </w:t>
      </w:r>
    </w:p>
    <w:p w:rsidR="00EB0DB7" w:rsidRPr="00514767" w:rsidRDefault="00EB0DB7" w:rsidP="00EB0DB7">
      <w:pPr>
        <w:rPr>
          <w:rFonts w:ascii="Times New Roman" w:eastAsia="Calibri" w:hAnsi="Times New Roman" w:cs="Calibri"/>
          <w:sz w:val="24"/>
          <w:szCs w:val="24"/>
        </w:rPr>
      </w:pP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24"/>
          <w:szCs w:val="24"/>
        </w:rPr>
      </w:pPr>
      <w:r w:rsidRPr="00514767">
        <w:rPr>
          <w:rFonts w:ascii="Times New Roman" w:eastAsia="Calibri" w:hAnsi="Times New Roman" w:cs="Calibri"/>
          <w:b/>
          <w:sz w:val="24"/>
          <w:szCs w:val="24"/>
        </w:rPr>
        <w:t xml:space="preserve">ODDELENIE </w:t>
      </w:r>
      <w:r w:rsidRPr="00514767">
        <w:rPr>
          <w:rFonts w:ascii="Times New Roman" w:eastAsia="Calibri" w:hAnsi="Times New Roman" w:cs="Calibri"/>
          <w:b/>
          <w:sz w:val="24"/>
          <w:szCs w:val="24"/>
        </w:rPr>
        <w:tab/>
      </w:r>
      <w:proofErr w:type="spellStart"/>
      <w:r w:rsidRPr="00514767">
        <w:rPr>
          <w:rFonts w:ascii="Times New Roman" w:eastAsia="Calibri" w:hAnsi="Times New Roman" w:cs="Calibri"/>
          <w:b/>
          <w:color w:val="FF0000"/>
          <w:sz w:val="24"/>
          <w:szCs w:val="24"/>
        </w:rPr>
        <w:t>esteticko</w:t>
      </w:r>
      <w:proofErr w:type="spellEnd"/>
      <w:r w:rsidRPr="00514767">
        <w:rPr>
          <w:rFonts w:ascii="Times New Roman" w:eastAsia="Calibri" w:hAnsi="Times New Roman" w:cs="Calibri"/>
          <w:b/>
          <w:color w:val="FF0000"/>
          <w:sz w:val="24"/>
          <w:szCs w:val="24"/>
        </w:rPr>
        <w:t xml:space="preserve"> – vedné  - </w:t>
      </w:r>
      <w:r w:rsidRPr="00514767">
        <w:rPr>
          <w:rFonts w:ascii="Times New Roman" w:eastAsia="Calibri" w:hAnsi="Times New Roman" w:cs="Calibri"/>
          <w:i/>
          <w:color w:val="FF0000"/>
          <w:sz w:val="24"/>
          <w:szCs w:val="24"/>
        </w:rPr>
        <w:t xml:space="preserve">počet žiakov </w:t>
      </w:r>
      <w:r>
        <w:rPr>
          <w:rFonts w:ascii="Times New Roman" w:eastAsia="Calibri" w:hAnsi="Times New Roman" w:cs="Calibri"/>
          <w:i/>
          <w:color w:val="FF0000"/>
          <w:sz w:val="24"/>
          <w:szCs w:val="24"/>
        </w:rPr>
        <w:t>81</w:t>
      </w:r>
      <w:r w:rsidRPr="00514767">
        <w:rPr>
          <w:rFonts w:ascii="Times New Roman" w:eastAsia="Calibri" w:hAnsi="Times New Roman" w:cs="Calibri"/>
          <w:i/>
          <w:color w:val="FF0000"/>
          <w:sz w:val="24"/>
          <w:szCs w:val="24"/>
        </w:rPr>
        <w:t xml:space="preserve"> / z toho  </w:t>
      </w:r>
      <w:r>
        <w:rPr>
          <w:rFonts w:ascii="Times New Roman" w:eastAsia="Calibri" w:hAnsi="Times New Roman" w:cs="Calibri"/>
          <w:i/>
          <w:color w:val="FF0000"/>
          <w:sz w:val="24"/>
          <w:szCs w:val="24"/>
        </w:rPr>
        <w:t xml:space="preserve">69 </w:t>
      </w:r>
      <w:r w:rsidRPr="00514767">
        <w:rPr>
          <w:rFonts w:ascii="Times New Roman" w:eastAsia="Calibri" w:hAnsi="Times New Roman" w:cs="Calibri"/>
          <w:i/>
          <w:color w:val="FF0000"/>
          <w:sz w:val="24"/>
          <w:szCs w:val="24"/>
        </w:rPr>
        <w:t>dievčat/</w:t>
      </w:r>
    </w:p>
    <w:p w:rsidR="00EB0DB7" w:rsidRPr="00514767" w:rsidRDefault="00EB0DB7" w:rsidP="00EB0DB7">
      <w:pPr>
        <w:rPr>
          <w:rFonts w:ascii="Times New Roman" w:eastAsia="Calibri" w:hAnsi="Times New Roman" w:cs="Calibri"/>
          <w:b/>
          <w:sz w:val="24"/>
          <w:szCs w:val="24"/>
        </w:rPr>
      </w:pPr>
      <w:r w:rsidRPr="00514767">
        <w:rPr>
          <w:rFonts w:ascii="Times New Roman" w:eastAsia="Calibri" w:hAnsi="Times New Roman" w:cs="Calibri"/>
          <w:b/>
          <w:sz w:val="24"/>
          <w:szCs w:val="24"/>
        </w:rPr>
        <w:t xml:space="preserve">ZÁUJMOVÝ ÚTVAR  </w:t>
      </w:r>
      <w:r w:rsidRPr="00514767">
        <w:rPr>
          <w:rFonts w:ascii="Times New Roman" w:eastAsia="Calibri" w:hAnsi="Times New Roman" w:cs="Calibri"/>
          <w:b/>
          <w:sz w:val="24"/>
          <w:szCs w:val="24"/>
        </w:rPr>
        <w:tab/>
        <w:t>tanečný</w:t>
      </w:r>
    </w:p>
    <w:p w:rsidR="00EB0DB7" w:rsidRPr="0051476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Tanečný 1            PaedDr. Jana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Kadiláková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  12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Tanečný 2            Mgr. Jana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Gombitová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       12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Tanečný 3            Mgr. Katarína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Čornejová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  12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Tanečný 4             Mgr.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Ingrid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Štefanisková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 13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Tanečný 5              Mgr. Zuzana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Tongeľová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10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Tanečný 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ab/>
        <w:t xml:space="preserve">        Mgr. Jana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Gombitová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   11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Tanečný 7              Mgr. Renáta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Perunková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                 11 žiakov</w:t>
      </w: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:rsidR="00EB0DB7" w:rsidRDefault="00EB0DB7" w:rsidP="00EB0DB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</w:p>
    <w:p w:rsidR="004656AC" w:rsidRDefault="00EB0DB7">
      <w:r w:rsidRPr="00514767">
        <w:rPr>
          <w:rFonts w:ascii="Times New Roman" w:eastAsia="Calibri" w:hAnsi="Times New Roman" w:cs="Calibri"/>
          <w:b/>
          <w:color w:val="FF0000"/>
          <w:sz w:val="28"/>
          <w:szCs w:val="28"/>
        </w:rPr>
        <w:t xml:space="preserve">Spolu:  </w:t>
      </w:r>
      <w:r>
        <w:rPr>
          <w:rFonts w:ascii="Times New Roman" w:eastAsia="Calibri" w:hAnsi="Times New Roman" w:cs="Calibri"/>
          <w:b/>
          <w:color w:val="FF0000"/>
          <w:sz w:val="28"/>
          <w:szCs w:val="28"/>
        </w:rPr>
        <w:t xml:space="preserve">165 </w:t>
      </w:r>
      <w:r w:rsidRPr="00514767">
        <w:rPr>
          <w:rFonts w:ascii="Times New Roman" w:eastAsia="Calibri" w:hAnsi="Times New Roman" w:cs="Calibri"/>
          <w:b/>
          <w:color w:val="FF0000"/>
          <w:sz w:val="28"/>
          <w:szCs w:val="28"/>
        </w:rPr>
        <w:t xml:space="preserve"> žiakov         z toho dievčat: </w:t>
      </w:r>
      <w:r>
        <w:rPr>
          <w:rFonts w:ascii="Times New Roman" w:eastAsia="Calibri" w:hAnsi="Times New Roman" w:cs="Calibri"/>
          <w:b/>
          <w:color w:val="FF0000"/>
          <w:sz w:val="28"/>
          <w:szCs w:val="28"/>
        </w:rPr>
        <w:t>92</w:t>
      </w:r>
      <w:bookmarkStart w:id="0" w:name="_GoBack"/>
      <w:bookmarkEnd w:id="0"/>
    </w:p>
    <w:sectPr w:rsidR="0046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7"/>
    <w:rsid w:val="004656AC"/>
    <w:rsid w:val="00E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D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D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2023-01-17T08:20:00Z</dcterms:created>
  <dcterms:modified xsi:type="dcterms:W3CDTF">2023-01-17T08:21:00Z</dcterms:modified>
</cp:coreProperties>
</file>