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49" w:rsidRDefault="00ED6D49" w:rsidP="00ED6D49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59"/>
        <w:gridCol w:w="3544"/>
        <w:gridCol w:w="2268"/>
        <w:gridCol w:w="2409"/>
      </w:tblGrid>
      <w:tr w:rsidR="00ED6D49" w:rsidTr="00266812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D49" w:rsidRDefault="00ED6D49" w:rsidP="00266812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  <w:p w:rsidR="00ED6D49" w:rsidRDefault="00ED6D49" w:rsidP="0026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(wpisuje uczeń)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D49" w:rsidRDefault="00ED6D49" w:rsidP="00266812">
            <w:pPr>
              <w:jc w:val="center"/>
              <w:rPr>
                <w:b/>
              </w:rPr>
            </w:pPr>
            <w:r>
              <w:rPr>
                <w:b/>
              </w:rPr>
              <w:t>Nazwisko i imię ucznia</w:t>
            </w:r>
          </w:p>
          <w:p w:rsidR="00ED6D49" w:rsidRDefault="00ED6D49" w:rsidP="00266812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(wpisuje uczeń)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D49" w:rsidRDefault="00ED6D49" w:rsidP="00266812">
            <w:pPr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  <w:p w:rsidR="00ED6D49" w:rsidRDefault="00ED6D49" w:rsidP="00266812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(wpisuje organizator konkursu)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D49" w:rsidRDefault="00ED6D49" w:rsidP="002668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>. uczestnika</w:t>
            </w:r>
            <w:r>
              <w:rPr>
                <w:b/>
              </w:rPr>
              <w:br/>
            </w:r>
            <w:r>
              <w:rPr>
                <w:sz w:val="20"/>
                <w:szCs w:val="20"/>
              </w:rPr>
              <w:t>(wpisuje organizator konkursu)</w:t>
            </w:r>
          </w:p>
        </w:tc>
      </w:tr>
      <w:tr w:rsidR="00ED6D49" w:rsidTr="00266812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D49" w:rsidRDefault="00ED6D49" w:rsidP="00266812">
            <w:pPr>
              <w:jc w:val="center"/>
              <w:rPr>
                <w:b/>
              </w:rPr>
            </w:pPr>
          </w:p>
          <w:p w:rsidR="00ED6D49" w:rsidRDefault="00ED6D49" w:rsidP="00266812">
            <w:pPr>
              <w:jc w:val="center"/>
              <w:rPr>
                <w:b/>
              </w:rPr>
            </w:pPr>
          </w:p>
          <w:p w:rsidR="00ED6D49" w:rsidRDefault="00ED6D49" w:rsidP="00266812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D49" w:rsidRDefault="00ED6D49" w:rsidP="00266812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D49" w:rsidRDefault="00ED6D49" w:rsidP="00266812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D49" w:rsidRDefault="00ED6D49" w:rsidP="00266812">
            <w:pPr>
              <w:jc w:val="center"/>
              <w:rPr>
                <w:b/>
              </w:rPr>
            </w:pPr>
          </w:p>
        </w:tc>
      </w:tr>
    </w:tbl>
    <w:p w:rsidR="00ED6D49" w:rsidRDefault="00ED6D49" w:rsidP="00ED6D49">
      <w:pPr>
        <w:jc w:val="center"/>
        <w:rPr>
          <w:b/>
        </w:rPr>
      </w:pPr>
    </w:p>
    <w:p w:rsidR="00ED6D49" w:rsidRDefault="00ED6D49" w:rsidP="00ED6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AKM_6_12_2019 / Zadanie 6</w:t>
      </w:r>
    </w:p>
    <w:p w:rsidR="00ED6D49" w:rsidRDefault="00ED6D49" w:rsidP="00ED6D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Korzystając z Trójkąta Pascala i dwumianu Newtona wyznacz rozwinięcie wzorów</w:t>
      </w:r>
    </w:p>
    <w:p w:rsidR="00ED6D49" w:rsidRDefault="00ED6D49" w:rsidP="00ED6D49">
      <w:pPr>
        <w:rPr>
          <w:b/>
        </w:rPr>
      </w:pP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(a-b)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sup>
        </m:sSup>
      </m:oMath>
      <w:r>
        <w:rPr>
          <w:b/>
        </w:rPr>
        <w:t xml:space="preserve">  oraz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(x+y)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12</m:t>
            </m:r>
          </m:sup>
        </m:sSup>
      </m:oMath>
    </w:p>
    <w:p w:rsidR="00ED6D49" w:rsidRDefault="00ED6D49" w:rsidP="00ED6D49">
      <w:pPr>
        <w:rPr>
          <w:b/>
        </w:rPr>
      </w:pPr>
      <w:r>
        <w:rPr>
          <w:b/>
        </w:rPr>
        <w:t>ROZWIĄZANIE:</w:t>
      </w:r>
    </w:p>
    <w:p w:rsidR="00A1139B" w:rsidRDefault="00A1139B"/>
    <w:sectPr w:rsidR="00A11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D6D49"/>
    <w:rsid w:val="00A1139B"/>
    <w:rsid w:val="00ED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6D4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D49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D6D4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270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jkozubal</dc:creator>
  <cp:keywords/>
  <dc:description/>
  <cp:lastModifiedBy>jkozubal</cp:lastModifiedBy>
  <cp:revision>2</cp:revision>
  <dcterms:created xsi:type="dcterms:W3CDTF">2019-12-08T06:09:00Z</dcterms:created>
  <dcterms:modified xsi:type="dcterms:W3CDTF">2019-12-08T06:16:00Z</dcterms:modified>
</cp:coreProperties>
</file>